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56" w:rsidRDefault="00CF778F" w:rsidP="00DC3C86">
      <w:pPr>
        <w:tabs>
          <w:tab w:val="left" w:pos="11055"/>
        </w:tabs>
      </w:pPr>
      <w:r w:rsidRPr="00BF0E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F9BE74" wp14:editId="570C23A2">
                <wp:simplePos x="0" y="0"/>
                <wp:positionH relativeFrom="margin">
                  <wp:posOffset>-762000</wp:posOffset>
                </wp:positionH>
                <wp:positionV relativeFrom="paragraph">
                  <wp:posOffset>295275</wp:posOffset>
                </wp:positionV>
                <wp:extent cx="9715500" cy="438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9B" w:rsidRDefault="00F1019B" w:rsidP="00F1019B">
                            <w:pPr>
                              <w:spacing w:line="240" w:lineRule="auto"/>
                              <w:ind w:left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Purpose </w:t>
                            </w:r>
                            <w:r w:rsidR="001A0491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491">
                              <w:rPr>
                                <w:b/>
                                <w:sz w:val="24"/>
                                <w:szCs w:val="24"/>
                              </w:rPr>
                              <w:t>To detail the process 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F778F">
                              <w:rPr>
                                <w:b/>
                                <w:sz w:val="24"/>
                                <w:szCs w:val="24"/>
                              </w:rPr>
                              <w:t>the first in-person appointment with a TAA eligible individual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9B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23.25pt;width:76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" strokecolor="windowText">
                <v:textbox>
                  <w:txbxContent>
                    <w:p w:rsidR="00F1019B" w:rsidRDefault="00F1019B" w:rsidP="00F1019B">
                      <w:pPr>
                        <w:spacing w:line="240" w:lineRule="auto"/>
                        <w:ind w:left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Purpose </w:t>
                      </w:r>
                      <w:r w:rsidR="001A0491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0491">
                        <w:rPr>
                          <w:b/>
                          <w:sz w:val="24"/>
                          <w:szCs w:val="24"/>
                        </w:rPr>
                        <w:t>To detail the process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F778F">
                        <w:rPr>
                          <w:b/>
                          <w:sz w:val="24"/>
                          <w:szCs w:val="24"/>
                        </w:rPr>
                        <w:t>the first in-person appointment with a TAA eligible individual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5FD" w:rsidRPr="00BF0E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545280" wp14:editId="48EDB172">
                <wp:simplePos x="0" y="0"/>
                <wp:positionH relativeFrom="margin">
                  <wp:posOffset>-914400</wp:posOffset>
                </wp:positionH>
                <wp:positionV relativeFrom="paragraph">
                  <wp:posOffset>0</wp:posOffset>
                </wp:positionV>
                <wp:extent cx="97155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7C" w:rsidRPr="00F5591B" w:rsidRDefault="00F1019B" w:rsidP="00BF0E7C">
                            <w:pPr>
                              <w:spacing w:line="240" w:lineRule="auto"/>
                              <w:ind w:left="9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Process Name </w:t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0F72D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F778F">
                              <w:rPr>
                                <w:b/>
                                <w:sz w:val="24"/>
                                <w:szCs w:val="24"/>
                              </w:rPr>
                              <w:t>TAA Initial Assessment</w:t>
                            </w:r>
                            <w:r w:rsidR="000F72D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F72D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Date/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Version </w:t>
                            </w:r>
                            <w:r w:rsidR="00D71B25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782">
                              <w:rPr>
                                <w:b/>
                                <w:sz w:val="24"/>
                                <w:szCs w:val="24"/>
                              </w:rPr>
                              <w:t>08/16</w:t>
                            </w:r>
                            <w:bookmarkStart w:id="0" w:name="_GoBack"/>
                            <w:bookmarkEnd w:id="0"/>
                            <w:r w:rsidR="00253277">
                              <w:rPr>
                                <w:b/>
                                <w:sz w:val="24"/>
                                <w:szCs w:val="24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52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in;margin-top:0;width:765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" strokecolor="black [3213]">
                <v:textbox>
                  <w:txbxContent>
                    <w:p w:rsidR="00BF0E7C" w:rsidRPr="00F5591B" w:rsidRDefault="00F1019B" w:rsidP="00BF0E7C">
                      <w:pPr>
                        <w:spacing w:line="240" w:lineRule="auto"/>
                        <w:ind w:left="9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Process Name </w:t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0F72D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F778F">
                        <w:rPr>
                          <w:b/>
                          <w:sz w:val="24"/>
                          <w:szCs w:val="24"/>
                        </w:rPr>
                        <w:t>TAA Initial Assessment</w:t>
                      </w:r>
                      <w:r w:rsidR="000F72D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F72D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Date/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Version </w:t>
                      </w:r>
                      <w:r w:rsidR="00D71B25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6782">
                        <w:rPr>
                          <w:b/>
                          <w:sz w:val="24"/>
                          <w:szCs w:val="24"/>
                        </w:rPr>
                        <w:t>08/16</w:t>
                      </w:r>
                      <w:bookmarkStart w:id="1" w:name="_GoBack"/>
                      <w:bookmarkEnd w:id="1"/>
                      <w:r w:rsidR="00253277">
                        <w:rPr>
                          <w:b/>
                          <w:sz w:val="24"/>
                          <w:szCs w:val="24"/>
                        </w:rPr>
                        <w:t>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9472" wp14:editId="2532E75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707880" cy="600075"/>
                <wp:effectExtent l="0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07880" cy="600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txbx>
                        <w:txbxContent>
                          <w:p w:rsidR="00E64670" w:rsidRPr="00F1019B" w:rsidRDefault="008213A1" w:rsidP="00F1019B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>Standard</w:t>
                            </w:r>
                            <w:r w:rsidR="00296E3C"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of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Work</w:t>
                            </w:r>
                          </w:p>
                          <w:p w:rsidR="00626A81" w:rsidRPr="003C1E2B" w:rsidRDefault="00626A81" w:rsidP="00626A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CC192A" w:rsidRDefault="00CC192A"/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9472" id="Text Box 19" o:spid="_x0000_s1028" type="#_x0000_t202" style="position:absolute;margin-left:-60pt;margin-top:-60pt;width:764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" fillcolor="#1f497d [3215]" stroked="f">
                <v:path arrowok="t"/>
                <v:textbox>
                  <w:txbxContent>
                    <w:p w:rsidR="00E64670" w:rsidRPr="00F1019B" w:rsidRDefault="008213A1" w:rsidP="00F1019B">
                      <w:pPr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>Standard</w:t>
                      </w:r>
                      <w:r w:rsidR="00296E3C"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 xml:space="preserve"> of</w:t>
                      </w:r>
                      <w:r>
                        <w:rPr>
                          <w:rStyle w:val="Heading1Char"/>
                          <w:color w:val="FFFFFF" w:themeColor="background1"/>
                          <w:sz w:val="56"/>
                          <w:szCs w:val="56"/>
                        </w:rPr>
                        <w:t xml:space="preserve"> Work</w:t>
                      </w:r>
                    </w:p>
                    <w:p w:rsidR="00626A81" w:rsidRPr="003C1E2B" w:rsidRDefault="00626A81" w:rsidP="00626A8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CC192A" w:rsidRDefault="00CC192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905"/>
        <w:gridCol w:w="3165"/>
        <w:gridCol w:w="11230"/>
      </w:tblGrid>
      <w:tr w:rsidR="00D71B25" w:rsidTr="00CF778F">
        <w:tc>
          <w:tcPr>
            <w:tcW w:w="905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Step</w:t>
            </w:r>
            <w:r w:rsidR="00726CC5">
              <w:rPr>
                <w:b/>
              </w:rPr>
              <w:t xml:space="preserve"> </w:t>
            </w:r>
            <w:r w:rsidR="00726CC5" w:rsidRPr="00726CC5">
              <w:rPr>
                <w:i/>
              </w:rPr>
              <w:t>(1,</w:t>
            </w:r>
            <w:proofErr w:type="gramStart"/>
            <w:r w:rsidR="00726CC5" w:rsidRPr="00726CC5">
              <w:rPr>
                <w:i/>
              </w:rPr>
              <w:t>2,3..</w:t>
            </w:r>
            <w:proofErr w:type="gramEnd"/>
            <w:r w:rsidR="00726CC5" w:rsidRPr="00726CC5">
              <w:rPr>
                <w:i/>
              </w:rPr>
              <w:t>)</w:t>
            </w:r>
          </w:p>
        </w:tc>
        <w:tc>
          <w:tcPr>
            <w:tcW w:w="3165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Process Step</w:t>
            </w:r>
            <w:r w:rsidR="00726CC5">
              <w:rPr>
                <w:b/>
              </w:rPr>
              <w:t xml:space="preserve">  </w:t>
            </w:r>
            <w:r w:rsidR="00726CC5" w:rsidRPr="00726CC5">
              <w:rPr>
                <w:i/>
                <w:sz w:val="20"/>
                <w:szCs w:val="20"/>
              </w:rPr>
              <w:t>(list of the critical process step</w:t>
            </w:r>
            <w:r w:rsidR="00726CC5">
              <w:rPr>
                <w:i/>
                <w:sz w:val="20"/>
                <w:szCs w:val="20"/>
              </w:rPr>
              <w:t>s)</w:t>
            </w:r>
            <w:r w:rsidR="00726CC5" w:rsidRPr="00726CC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30" w:type="dxa"/>
            <w:shd w:val="clear" w:color="auto" w:fill="A6A6A6" w:themeFill="background1" w:themeFillShade="A6"/>
          </w:tcPr>
          <w:p w:rsidR="00D71B25" w:rsidRPr="00D71B25" w:rsidRDefault="00D71B25" w:rsidP="00626A81">
            <w:pPr>
              <w:rPr>
                <w:b/>
              </w:rPr>
            </w:pPr>
            <w:r w:rsidRPr="00D71B25">
              <w:rPr>
                <w:b/>
              </w:rPr>
              <w:t>Dialogue</w:t>
            </w:r>
            <w:r w:rsidR="00726CC5">
              <w:rPr>
                <w:b/>
              </w:rPr>
              <w:t xml:space="preserve"> </w:t>
            </w:r>
            <w:r w:rsidR="00726CC5" w:rsidRPr="00726CC5">
              <w:rPr>
                <w:i/>
              </w:rPr>
              <w:t>(clear and simple descriptions, appropriate level of detail for the task)</w:t>
            </w:r>
          </w:p>
        </w:tc>
      </w:tr>
      <w:tr w:rsidR="00D71B25" w:rsidTr="00CF778F">
        <w:tc>
          <w:tcPr>
            <w:tcW w:w="905" w:type="dxa"/>
          </w:tcPr>
          <w:p w:rsidR="00D71B25" w:rsidRPr="00D71B25" w:rsidRDefault="001A0491" w:rsidP="00626A81">
            <w:pPr>
              <w:rPr>
                <w:b/>
              </w:rPr>
            </w:pPr>
            <w:r>
              <w:rPr>
                <w:b/>
              </w:rPr>
              <w:t>1</w:t>
            </w:r>
            <w:r w:rsidR="0027637C">
              <w:rPr>
                <w:b/>
              </w:rPr>
              <w:t>.</w:t>
            </w:r>
          </w:p>
        </w:tc>
        <w:tc>
          <w:tcPr>
            <w:tcW w:w="3165" w:type="dxa"/>
          </w:tcPr>
          <w:p w:rsidR="00D71B25" w:rsidRDefault="00CF778F" w:rsidP="00626A81">
            <w:pPr>
              <w:rPr>
                <w:b/>
              </w:rPr>
            </w:pPr>
            <w:r>
              <w:rPr>
                <w:b/>
              </w:rPr>
              <w:t>Review customer’s registration in AJC system</w:t>
            </w:r>
          </w:p>
          <w:p w:rsidR="00D71B25" w:rsidRPr="00D71B25" w:rsidRDefault="00D71B25" w:rsidP="00626A81">
            <w:pPr>
              <w:rPr>
                <w:b/>
              </w:rPr>
            </w:pPr>
          </w:p>
        </w:tc>
        <w:tc>
          <w:tcPr>
            <w:tcW w:w="11230" w:type="dxa"/>
          </w:tcPr>
          <w:p w:rsidR="00CF778F" w:rsidRPr="00CF778F" w:rsidRDefault="00CF778F" w:rsidP="00CF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sections must be </w:t>
            </w:r>
            <w:r w:rsidR="00B41A75">
              <w:rPr>
                <w:sz w:val="24"/>
                <w:szCs w:val="24"/>
              </w:rPr>
              <w:t xml:space="preserve">reviewed and </w:t>
            </w:r>
            <w:r>
              <w:rPr>
                <w:sz w:val="24"/>
                <w:szCs w:val="24"/>
              </w:rPr>
              <w:t>completed thoroughly:</w:t>
            </w:r>
          </w:p>
          <w:p w:rsidR="00B41A75" w:rsidRDefault="00B41A75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demographics</w:t>
            </w:r>
          </w:p>
          <w:p w:rsidR="00CF778F" w:rsidRDefault="00CF778F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History, complete and up-to-date</w:t>
            </w:r>
          </w:p>
          <w:p w:rsidR="00CF778F" w:rsidRDefault="00CF778F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recorded</w:t>
            </w:r>
          </w:p>
          <w:p w:rsidR="00CF778F" w:rsidRDefault="00CF778F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 information complete and accurate</w:t>
            </w:r>
          </w:p>
          <w:p w:rsidR="00462754" w:rsidRDefault="0027637C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Trade Affected Employer </w:t>
            </w:r>
          </w:p>
          <w:p w:rsid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 number</w:t>
            </w:r>
          </w:p>
          <w:p w:rsid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lay-off</w:t>
            </w:r>
          </w:p>
          <w:p w:rsid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O*Net Code</w:t>
            </w:r>
            <w:r w:rsidR="00B41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(Occupation Code) for position person was in when laid-off</w:t>
            </w:r>
          </w:p>
          <w:p w:rsid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NAICS code (Industry Code)</w:t>
            </w:r>
          </w:p>
          <w:p w:rsid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Tenure with employer</w:t>
            </w:r>
          </w:p>
          <w:p w:rsidR="000A7FD4" w:rsidRPr="00CF778F" w:rsidRDefault="00CF778F" w:rsidP="00CF778F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 at lay-off</w:t>
            </w:r>
          </w:p>
        </w:tc>
      </w:tr>
      <w:tr w:rsidR="00D71B25" w:rsidTr="00CF778F">
        <w:trPr>
          <w:trHeight w:val="2213"/>
        </w:trPr>
        <w:tc>
          <w:tcPr>
            <w:tcW w:w="905" w:type="dxa"/>
          </w:tcPr>
          <w:p w:rsidR="00D71B25" w:rsidRDefault="000A7FD4" w:rsidP="00626A81">
            <w:pPr>
              <w:rPr>
                <w:b/>
              </w:rPr>
            </w:pPr>
            <w:r>
              <w:rPr>
                <w:b/>
              </w:rPr>
              <w:t>2</w:t>
            </w:r>
            <w:r w:rsidR="0027637C">
              <w:rPr>
                <w:b/>
              </w:rPr>
              <w:t>.</w:t>
            </w:r>
          </w:p>
          <w:p w:rsidR="009804A2" w:rsidRDefault="009804A2" w:rsidP="00626A81">
            <w:pPr>
              <w:rPr>
                <w:b/>
              </w:rPr>
            </w:pPr>
          </w:p>
          <w:p w:rsidR="009804A2" w:rsidRDefault="009804A2" w:rsidP="00626A81">
            <w:pPr>
              <w:rPr>
                <w:b/>
              </w:rPr>
            </w:pPr>
          </w:p>
          <w:p w:rsidR="009804A2" w:rsidRPr="00D71B25" w:rsidRDefault="009804A2" w:rsidP="00626A81">
            <w:pPr>
              <w:rPr>
                <w:b/>
              </w:rPr>
            </w:pPr>
          </w:p>
        </w:tc>
        <w:tc>
          <w:tcPr>
            <w:tcW w:w="3165" w:type="dxa"/>
          </w:tcPr>
          <w:p w:rsidR="009804A2" w:rsidRDefault="00CF778F" w:rsidP="00626A81">
            <w:pPr>
              <w:rPr>
                <w:b/>
              </w:rPr>
            </w:pPr>
            <w:r>
              <w:rPr>
                <w:b/>
              </w:rPr>
              <w:t xml:space="preserve">Review TAA program benefits and services </w:t>
            </w:r>
          </w:p>
          <w:p w:rsidR="009804A2" w:rsidRPr="00D71B25" w:rsidRDefault="009804A2" w:rsidP="00626A81">
            <w:pPr>
              <w:rPr>
                <w:b/>
              </w:rPr>
            </w:pPr>
          </w:p>
        </w:tc>
        <w:tc>
          <w:tcPr>
            <w:tcW w:w="11230" w:type="dxa"/>
          </w:tcPr>
          <w:p w:rsidR="00CF778F" w:rsidRPr="00CF778F" w:rsidRDefault="00CF778F" w:rsidP="00CF778F">
            <w:pPr>
              <w:rPr>
                <w:sz w:val="24"/>
                <w:szCs w:val="24"/>
              </w:rPr>
            </w:pPr>
            <w:r w:rsidRPr="00CF778F">
              <w:rPr>
                <w:sz w:val="24"/>
                <w:szCs w:val="24"/>
              </w:rPr>
              <w:t>Review correct TAA Overview (TAA-1062A) with customer, explaining the program benefits and services; ensure understanding of deadline dates</w:t>
            </w:r>
          </w:p>
          <w:p w:rsidR="00CF778F" w:rsidRDefault="00CF778F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 Overview (customer &amp; counselor)</w:t>
            </w:r>
          </w:p>
          <w:p w:rsidR="00FA4EAB" w:rsidRPr="00CF778F" w:rsidRDefault="00CF778F" w:rsidP="00CF778F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for customer to take; original in file</w:t>
            </w:r>
          </w:p>
        </w:tc>
      </w:tr>
      <w:tr w:rsidR="006D39EB" w:rsidTr="00CF778F">
        <w:tc>
          <w:tcPr>
            <w:tcW w:w="905" w:type="dxa"/>
          </w:tcPr>
          <w:p w:rsidR="006D39EB" w:rsidRDefault="00CF778F" w:rsidP="00626A8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165" w:type="dxa"/>
          </w:tcPr>
          <w:p w:rsidR="006D39EB" w:rsidRDefault="00CF778F" w:rsidP="00626A81">
            <w:pPr>
              <w:rPr>
                <w:b/>
              </w:rPr>
            </w:pPr>
            <w:r>
              <w:rPr>
                <w:b/>
              </w:rPr>
              <w:t xml:space="preserve">Develop Individual Employment Plan </w:t>
            </w:r>
          </w:p>
        </w:tc>
        <w:tc>
          <w:tcPr>
            <w:tcW w:w="11230" w:type="dxa"/>
          </w:tcPr>
          <w:p w:rsidR="00104EA4" w:rsidRDefault="00CF778F" w:rsidP="00B41A75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Complete detailed IEP in system with customer</w:t>
            </w:r>
          </w:p>
          <w:p w:rsidR="00B41A75" w:rsidRDefault="00B41A75" w:rsidP="00B41A7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customer has taken TABE or Pesco Sage with WI</w:t>
            </w:r>
            <w:r w:rsidR="0046275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 – enter test results</w:t>
            </w:r>
          </w:p>
          <w:p w:rsidR="00CF778F" w:rsidRPr="00B41A75" w:rsidRDefault="00B41A75" w:rsidP="00B41A75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rPr>
                <w:sz w:val="24"/>
                <w:szCs w:val="24"/>
              </w:rPr>
              <w:t>Complete TAA/WI</w:t>
            </w:r>
            <w:r w:rsidR="0046275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 Referral – copy</w:t>
            </w:r>
            <w:r w:rsidR="00462754">
              <w:rPr>
                <w:sz w:val="24"/>
                <w:szCs w:val="24"/>
              </w:rPr>
              <w:t xml:space="preserve"> to customer; original in file; e-mail</w:t>
            </w:r>
            <w:r>
              <w:rPr>
                <w:sz w:val="24"/>
                <w:szCs w:val="24"/>
              </w:rPr>
              <w:t xml:space="preserve"> to WI</w:t>
            </w:r>
            <w:r w:rsidR="0046275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 Case Manager</w:t>
            </w:r>
          </w:p>
          <w:p w:rsidR="00B41A75" w:rsidRDefault="00B41A75" w:rsidP="00B41A7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Employment Plan includes training or customer expresses an interest in training, assist with researching Training Providers and provide the Training Program Comparison Work Sheet.</w:t>
            </w:r>
          </w:p>
          <w:p w:rsidR="00B41A75" w:rsidRPr="00CF778F" w:rsidRDefault="00B41A75" w:rsidP="00B41A75">
            <w:pPr>
              <w:pStyle w:val="ListParagraph"/>
              <w:spacing w:after="120"/>
            </w:pPr>
          </w:p>
        </w:tc>
      </w:tr>
      <w:tr w:rsidR="00104EA4" w:rsidTr="00B41A75">
        <w:trPr>
          <w:trHeight w:val="1700"/>
        </w:trPr>
        <w:tc>
          <w:tcPr>
            <w:tcW w:w="905" w:type="dxa"/>
          </w:tcPr>
          <w:p w:rsidR="00104EA4" w:rsidRPr="00CA05FD" w:rsidRDefault="00B41A75" w:rsidP="00626A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3165" w:type="dxa"/>
          </w:tcPr>
          <w:p w:rsidR="00104EA4" w:rsidRDefault="00B41A75" w:rsidP="00626A81">
            <w:pPr>
              <w:rPr>
                <w:b/>
              </w:rPr>
            </w:pPr>
            <w:r>
              <w:rPr>
                <w:b/>
              </w:rPr>
              <w:t>Required Services to be entered in AJC system</w:t>
            </w:r>
          </w:p>
        </w:tc>
        <w:tc>
          <w:tcPr>
            <w:tcW w:w="11230" w:type="dxa"/>
          </w:tcPr>
          <w:p w:rsidR="00B41A75" w:rsidRDefault="00B41A75" w:rsidP="00B41A75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Assessment</w:t>
            </w:r>
          </w:p>
          <w:p w:rsidR="00B41A75" w:rsidRDefault="00B41A75" w:rsidP="00B41A75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an Employment Plan</w:t>
            </w:r>
          </w:p>
          <w:p w:rsidR="00B41A75" w:rsidRDefault="00B41A75" w:rsidP="00B41A75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Guidance</w:t>
            </w:r>
          </w:p>
          <w:p w:rsidR="00B41A75" w:rsidRDefault="00B41A75" w:rsidP="00B41A75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WI</w:t>
            </w:r>
            <w:r w:rsidR="0046275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</w:t>
            </w:r>
          </w:p>
          <w:p w:rsidR="00B41A75" w:rsidRDefault="00B41A75" w:rsidP="00B41A75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Rapid Response (if applicable)</w:t>
            </w:r>
          </w:p>
          <w:p w:rsidR="00104EA4" w:rsidRDefault="00104EA4" w:rsidP="00274FAE">
            <w:pPr>
              <w:spacing w:after="120"/>
              <w:ind w:left="360"/>
              <w:rPr>
                <w:b/>
              </w:rPr>
            </w:pPr>
          </w:p>
        </w:tc>
      </w:tr>
      <w:tr w:rsidR="00104EA4" w:rsidTr="00CF778F">
        <w:tc>
          <w:tcPr>
            <w:tcW w:w="905" w:type="dxa"/>
          </w:tcPr>
          <w:p w:rsidR="00104EA4" w:rsidRPr="00B41A75" w:rsidRDefault="00B41A75" w:rsidP="00626A81">
            <w:pPr>
              <w:rPr>
                <w:b/>
              </w:rPr>
            </w:pPr>
            <w:r w:rsidRPr="00B41A75">
              <w:rPr>
                <w:b/>
              </w:rPr>
              <w:t>5.</w:t>
            </w:r>
          </w:p>
        </w:tc>
        <w:tc>
          <w:tcPr>
            <w:tcW w:w="3165" w:type="dxa"/>
          </w:tcPr>
          <w:p w:rsidR="00104EA4" w:rsidRDefault="00B41A75" w:rsidP="00626A81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1230" w:type="dxa"/>
          </w:tcPr>
          <w:p w:rsidR="00104EA4" w:rsidRDefault="00B41A75" w:rsidP="00274FAE">
            <w:pPr>
              <w:spacing w:after="120"/>
              <w:ind w:left="360"/>
            </w:pPr>
            <w:r w:rsidRPr="00B41A75">
              <w:t xml:space="preserve">Document detailed case note to include TAA participant’s lay-off details, skills, education level, interests, </w:t>
            </w:r>
            <w:r>
              <w:t xml:space="preserve">skill, potential barriers, strengths, </w:t>
            </w:r>
            <w:r w:rsidRPr="00B41A75">
              <w:t>services and benefits of interest, plan for proceeding</w:t>
            </w:r>
            <w:r>
              <w:t>, etc.</w:t>
            </w:r>
          </w:p>
          <w:p w:rsidR="00B41A75" w:rsidRPr="00B41A75" w:rsidRDefault="00B41A75" w:rsidP="00462754">
            <w:pPr>
              <w:spacing w:after="120"/>
              <w:ind w:left="360"/>
            </w:pPr>
            <w:r>
              <w:t>Schedule</w:t>
            </w:r>
            <w:r w:rsidR="00462754">
              <w:t xml:space="preserve"> follow-up appointment</w:t>
            </w:r>
          </w:p>
        </w:tc>
      </w:tr>
      <w:tr w:rsidR="00104EA4" w:rsidTr="00CF778F">
        <w:tc>
          <w:tcPr>
            <w:tcW w:w="905" w:type="dxa"/>
          </w:tcPr>
          <w:p w:rsidR="00104EA4" w:rsidRDefault="00104EA4" w:rsidP="00104EA4">
            <w:pPr>
              <w:rPr>
                <w:b/>
              </w:rPr>
            </w:pPr>
          </w:p>
        </w:tc>
        <w:tc>
          <w:tcPr>
            <w:tcW w:w="3165" w:type="dxa"/>
          </w:tcPr>
          <w:p w:rsidR="00104EA4" w:rsidRDefault="00104EA4" w:rsidP="00482326">
            <w:pPr>
              <w:rPr>
                <w:b/>
              </w:rPr>
            </w:pPr>
          </w:p>
        </w:tc>
        <w:tc>
          <w:tcPr>
            <w:tcW w:w="11230" w:type="dxa"/>
          </w:tcPr>
          <w:p w:rsidR="00104EA4" w:rsidRPr="00274FAE" w:rsidRDefault="00104EA4" w:rsidP="007A7F74">
            <w:pPr>
              <w:spacing w:after="120"/>
              <w:ind w:left="360"/>
              <w:rPr>
                <w:b/>
              </w:rPr>
            </w:pPr>
          </w:p>
        </w:tc>
      </w:tr>
      <w:tr w:rsidR="00104EA4" w:rsidTr="00CF778F">
        <w:tc>
          <w:tcPr>
            <w:tcW w:w="905" w:type="dxa"/>
          </w:tcPr>
          <w:p w:rsidR="00104EA4" w:rsidRPr="00F67EB1" w:rsidRDefault="00104EA4" w:rsidP="00104EA4">
            <w:pPr>
              <w:rPr>
                <w:b/>
                <w:color w:val="FF0000"/>
              </w:rPr>
            </w:pPr>
          </w:p>
        </w:tc>
        <w:tc>
          <w:tcPr>
            <w:tcW w:w="3165" w:type="dxa"/>
          </w:tcPr>
          <w:p w:rsidR="00104EA4" w:rsidRDefault="00104EA4" w:rsidP="00104EA4">
            <w:pPr>
              <w:rPr>
                <w:b/>
              </w:rPr>
            </w:pPr>
          </w:p>
        </w:tc>
        <w:tc>
          <w:tcPr>
            <w:tcW w:w="11230" w:type="dxa"/>
          </w:tcPr>
          <w:p w:rsidR="00104EA4" w:rsidRDefault="00104EA4" w:rsidP="00104EA4">
            <w:pPr>
              <w:spacing w:after="120"/>
              <w:ind w:left="360"/>
              <w:rPr>
                <w:b/>
              </w:rPr>
            </w:pPr>
          </w:p>
        </w:tc>
      </w:tr>
      <w:tr w:rsidR="00104EA4" w:rsidTr="00CF778F">
        <w:tc>
          <w:tcPr>
            <w:tcW w:w="905" w:type="dxa"/>
          </w:tcPr>
          <w:p w:rsidR="00104EA4" w:rsidRPr="00F67EB1" w:rsidRDefault="00104EA4" w:rsidP="00104EA4">
            <w:pPr>
              <w:rPr>
                <w:b/>
                <w:color w:val="FF0000"/>
              </w:rPr>
            </w:pPr>
          </w:p>
        </w:tc>
        <w:tc>
          <w:tcPr>
            <w:tcW w:w="3165" w:type="dxa"/>
          </w:tcPr>
          <w:p w:rsidR="00104EA4" w:rsidRDefault="00104EA4" w:rsidP="00104EA4">
            <w:pPr>
              <w:rPr>
                <w:b/>
              </w:rPr>
            </w:pPr>
          </w:p>
        </w:tc>
        <w:tc>
          <w:tcPr>
            <w:tcW w:w="11230" w:type="dxa"/>
          </w:tcPr>
          <w:p w:rsidR="00104EA4" w:rsidRDefault="00104EA4" w:rsidP="00104EA4">
            <w:pPr>
              <w:spacing w:after="120"/>
              <w:ind w:left="360"/>
              <w:rPr>
                <w:b/>
              </w:rPr>
            </w:pPr>
          </w:p>
        </w:tc>
      </w:tr>
    </w:tbl>
    <w:p w:rsidR="0061489C" w:rsidRDefault="0061489C" w:rsidP="00131369"/>
    <w:sectPr w:rsidR="0061489C" w:rsidSect="00EE4E5E">
      <w:footerReference w:type="default" r:id="rId11"/>
      <w:pgSz w:w="15840" w:h="12240" w:orient="landscape"/>
      <w:pgMar w:top="1440" w:right="1440" w:bottom="36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66" w:rsidRDefault="00251F66" w:rsidP="009F74C5">
      <w:pPr>
        <w:spacing w:after="0" w:line="240" w:lineRule="auto"/>
      </w:pPr>
      <w:r>
        <w:separator/>
      </w:r>
    </w:p>
  </w:endnote>
  <w:endnote w:type="continuationSeparator" w:id="0">
    <w:p w:rsidR="00251F66" w:rsidRDefault="00251F66" w:rsidP="009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70" w:rsidRDefault="00E64670" w:rsidP="00EE4E5E">
    <w:pPr>
      <w:pStyle w:val="Footer"/>
      <w:ind w:left="6840" w:firstLine="3960"/>
      <w:rPr>
        <w:sz w:val="28"/>
        <w:szCs w:val="28"/>
      </w:rPr>
    </w:pPr>
    <w:r w:rsidRPr="00E6467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7589912" wp14:editId="46EB19CF">
          <wp:simplePos x="0" y="0"/>
          <wp:positionH relativeFrom="column">
            <wp:posOffset>2872740</wp:posOffset>
          </wp:positionH>
          <wp:positionV relativeFrom="paragraph">
            <wp:posOffset>5080</wp:posOffset>
          </wp:positionV>
          <wp:extent cx="2139701" cy="4032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701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4C5" w:rsidRPr="00E64670" w:rsidRDefault="00E64670" w:rsidP="00E64670">
    <w:pPr>
      <w:pStyle w:val="Footer"/>
      <w:ind w:left="9360"/>
      <w:rPr>
        <w:sz w:val="18"/>
        <w:szCs w:val="1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</w:t>
    </w:r>
    <w:r w:rsidR="00EE4E5E">
      <w:rPr>
        <w:sz w:val="28"/>
        <w:szCs w:val="28"/>
      </w:rPr>
      <w:t xml:space="preserve"> </w:t>
    </w:r>
    <w:r w:rsidR="001072B6" w:rsidRPr="00E64670">
      <w:rPr>
        <w:sz w:val="18"/>
        <w:szCs w:val="18"/>
      </w:rPr>
      <w:t>5/11/2017 v3</w:t>
    </w:r>
  </w:p>
  <w:p w:rsidR="009F74C5" w:rsidRDefault="009F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66" w:rsidRDefault="00251F66" w:rsidP="009F74C5">
      <w:pPr>
        <w:spacing w:after="0" w:line="240" w:lineRule="auto"/>
      </w:pPr>
      <w:r>
        <w:separator/>
      </w:r>
    </w:p>
  </w:footnote>
  <w:footnote w:type="continuationSeparator" w:id="0">
    <w:p w:rsidR="00251F66" w:rsidRDefault="00251F66" w:rsidP="009F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B36"/>
    <w:multiLevelType w:val="hybridMultilevel"/>
    <w:tmpl w:val="E8A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0AF"/>
    <w:multiLevelType w:val="hybridMultilevel"/>
    <w:tmpl w:val="C4C2FC68"/>
    <w:lvl w:ilvl="0" w:tplc="24BEE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D6A"/>
    <w:multiLevelType w:val="hybridMultilevel"/>
    <w:tmpl w:val="84F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A9E"/>
    <w:multiLevelType w:val="hybridMultilevel"/>
    <w:tmpl w:val="098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EC10F4">
      <w:start w:val="1"/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C8C"/>
    <w:multiLevelType w:val="hybridMultilevel"/>
    <w:tmpl w:val="5F9C6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55AC"/>
    <w:multiLevelType w:val="hybridMultilevel"/>
    <w:tmpl w:val="B7BE9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EC10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83DC2"/>
    <w:multiLevelType w:val="hybridMultilevel"/>
    <w:tmpl w:val="F3E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F9F"/>
    <w:multiLevelType w:val="hybridMultilevel"/>
    <w:tmpl w:val="267012D6"/>
    <w:lvl w:ilvl="0" w:tplc="30685F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305A8"/>
    <w:multiLevelType w:val="hybridMultilevel"/>
    <w:tmpl w:val="63BE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EC10F4">
      <w:start w:val="1"/>
      <w:numFmt w:val="bullet"/>
      <w:lvlText w:val="-"/>
      <w:lvlJc w:val="left"/>
      <w:pPr>
        <w:ind w:left="2160" w:hanging="180"/>
      </w:pPr>
      <w:rPr>
        <w:rFonts w:ascii="Calibri" w:eastAsiaTheme="minorEastAsia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0774"/>
    <w:multiLevelType w:val="hybridMultilevel"/>
    <w:tmpl w:val="7042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D92"/>
    <w:multiLevelType w:val="hybridMultilevel"/>
    <w:tmpl w:val="B11A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D2D96"/>
    <w:multiLevelType w:val="hybridMultilevel"/>
    <w:tmpl w:val="C0A075AA"/>
    <w:lvl w:ilvl="0" w:tplc="EEB43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C4B43"/>
    <w:multiLevelType w:val="hybridMultilevel"/>
    <w:tmpl w:val="B1DA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B0506"/>
    <w:multiLevelType w:val="hybridMultilevel"/>
    <w:tmpl w:val="A858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7833"/>
    <w:multiLevelType w:val="hybridMultilevel"/>
    <w:tmpl w:val="EA72ACAC"/>
    <w:lvl w:ilvl="0" w:tplc="EEB67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C7DFA"/>
    <w:multiLevelType w:val="hybridMultilevel"/>
    <w:tmpl w:val="6A6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3FCC"/>
    <w:multiLevelType w:val="hybridMultilevel"/>
    <w:tmpl w:val="7EB8C28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C787EFA"/>
    <w:multiLevelType w:val="hybridMultilevel"/>
    <w:tmpl w:val="C9DA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D2B29"/>
    <w:multiLevelType w:val="hybridMultilevel"/>
    <w:tmpl w:val="035A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1A2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D64728"/>
    <w:multiLevelType w:val="hybridMultilevel"/>
    <w:tmpl w:val="9D066E2C"/>
    <w:lvl w:ilvl="0" w:tplc="53EC10F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1"/>
    <w:rsid w:val="00006456"/>
    <w:rsid w:val="000A585C"/>
    <w:rsid w:val="000A7FD4"/>
    <w:rsid w:val="000B6716"/>
    <w:rsid w:val="000C5D46"/>
    <w:rsid w:val="000D126C"/>
    <w:rsid w:val="000E24EB"/>
    <w:rsid w:val="000F2079"/>
    <w:rsid w:val="000F72D7"/>
    <w:rsid w:val="001007D3"/>
    <w:rsid w:val="00104EA4"/>
    <w:rsid w:val="0010705C"/>
    <w:rsid w:val="001072B6"/>
    <w:rsid w:val="0011670C"/>
    <w:rsid w:val="00117C20"/>
    <w:rsid w:val="00131369"/>
    <w:rsid w:val="00192534"/>
    <w:rsid w:val="001A0491"/>
    <w:rsid w:val="00206394"/>
    <w:rsid w:val="00217E5D"/>
    <w:rsid w:val="00237BD8"/>
    <w:rsid w:val="002435F8"/>
    <w:rsid w:val="00251F66"/>
    <w:rsid w:val="00253277"/>
    <w:rsid w:val="00274FAE"/>
    <w:rsid w:val="0027637C"/>
    <w:rsid w:val="002955D0"/>
    <w:rsid w:val="00295CC9"/>
    <w:rsid w:val="00296E3C"/>
    <w:rsid w:val="002D26A0"/>
    <w:rsid w:val="002E2A8E"/>
    <w:rsid w:val="002E5FA6"/>
    <w:rsid w:val="002F7C16"/>
    <w:rsid w:val="00301620"/>
    <w:rsid w:val="00304A54"/>
    <w:rsid w:val="00334478"/>
    <w:rsid w:val="003500DD"/>
    <w:rsid w:val="003A0E51"/>
    <w:rsid w:val="003C1E2B"/>
    <w:rsid w:val="003C3F82"/>
    <w:rsid w:val="003E7431"/>
    <w:rsid w:val="00456A90"/>
    <w:rsid w:val="00462754"/>
    <w:rsid w:val="00477B74"/>
    <w:rsid w:val="00482326"/>
    <w:rsid w:val="00483B2B"/>
    <w:rsid w:val="00487072"/>
    <w:rsid w:val="004B6601"/>
    <w:rsid w:val="004C582B"/>
    <w:rsid w:val="004E3447"/>
    <w:rsid w:val="004F4A3B"/>
    <w:rsid w:val="00555C46"/>
    <w:rsid w:val="00556FC2"/>
    <w:rsid w:val="005A2687"/>
    <w:rsid w:val="005A4218"/>
    <w:rsid w:val="005B027C"/>
    <w:rsid w:val="005C48DE"/>
    <w:rsid w:val="0061489C"/>
    <w:rsid w:val="006240B8"/>
    <w:rsid w:val="00626A81"/>
    <w:rsid w:val="00655826"/>
    <w:rsid w:val="00685C30"/>
    <w:rsid w:val="006A626C"/>
    <w:rsid w:val="006D39EB"/>
    <w:rsid w:val="006E5928"/>
    <w:rsid w:val="007057FB"/>
    <w:rsid w:val="00726CC5"/>
    <w:rsid w:val="007461FE"/>
    <w:rsid w:val="00765378"/>
    <w:rsid w:val="00790E8C"/>
    <w:rsid w:val="00792D0F"/>
    <w:rsid w:val="007A081C"/>
    <w:rsid w:val="007A7F74"/>
    <w:rsid w:val="007C5653"/>
    <w:rsid w:val="007E54C8"/>
    <w:rsid w:val="007F6DCC"/>
    <w:rsid w:val="008213A1"/>
    <w:rsid w:val="0082716A"/>
    <w:rsid w:val="008A125F"/>
    <w:rsid w:val="008D00FE"/>
    <w:rsid w:val="008E1300"/>
    <w:rsid w:val="008F6D4E"/>
    <w:rsid w:val="009242ED"/>
    <w:rsid w:val="009527D6"/>
    <w:rsid w:val="00956728"/>
    <w:rsid w:val="009804A2"/>
    <w:rsid w:val="009A3651"/>
    <w:rsid w:val="009B6D79"/>
    <w:rsid w:val="009B7B41"/>
    <w:rsid w:val="009F74C5"/>
    <w:rsid w:val="00A52296"/>
    <w:rsid w:val="00A6292D"/>
    <w:rsid w:val="00A7388C"/>
    <w:rsid w:val="00A80785"/>
    <w:rsid w:val="00A8179D"/>
    <w:rsid w:val="00AB7B03"/>
    <w:rsid w:val="00AC3E78"/>
    <w:rsid w:val="00AD0828"/>
    <w:rsid w:val="00B103D1"/>
    <w:rsid w:val="00B248AD"/>
    <w:rsid w:val="00B41A75"/>
    <w:rsid w:val="00B55CA4"/>
    <w:rsid w:val="00B5640E"/>
    <w:rsid w:val="00BB0BBC"/>
    <w:rsid w:val="00BB1F47"/>
    <w:rsid w:val="00BF0E7C"/>
    <w:rsid w:val="00BF3AFD"/>
    <w:rsid w:val="00C0656D"/>
    <w:rsid w:val="00C170D2"/>
    <w:rsid w:val="00C92B69"/>
    <w:rsid w:val="00CA05FD"/>
    <w:rsid w:val="00CB6782"/>
    <w:rsid w:val="00CC192A"/>
    <w:rsid w:val="00CD6C9C"/>
    <w:rsid w:val="00CF778F"/>
    <w:rsid w:val="00D1084A"/>
    <w:rsid w:val="00D434BC"/>
    <w:rsid w:val="00D71B25"/>
    <w:rsid w:val="00D756B5"/>
    <w:rsid w:val="00D83817"/>
    <w:rsid w:val="00D96497"/>
    <w:rsid w:val="00DC3C86"/>
    <w:rsid w:val="00DF3696"/>
    <w:rsid w:val="00E25C6F"/>
    <w:rsid w:val="00E52D98"/>
    <w:rsid w:val="00E64670"/>
    <w:rsid w:val="00EB2C0F"/>
    <w:rsid w:val="00EE4336"/>
    <w:rsid w:val="00EE4E5E"/>
    <w:rsid w:val="00EF3BAA"/>
    <w:rsid w:val="00F1019B"/>
    <w:rsid w:val="00F2268A"/>
    <w:rsid w:val="00F35A94"/>
    <w:rsid w:val="00F5591B"/>
    <w:rsid w:val="00F67EB1"/>
    <w:rsid w:val="00F9190C"/>
    <w:rsid w:val="00F96C95"/>
    <w:rsid w:val="00FA4EAB"/>
    <w:rsid w:val="00FB1675"/>
    <w:rsid w:val="00FB2F9F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BDFBB1"/>
  <w15:docId w15:val="{0F853403-BADC-4257-B4B6-FFB3820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6A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26A8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i/>
      <w:color w:val="1F497D" w:themeColor="text2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A81"/>
    <w:rPr>
      <w:rFonts w:asciiTheme="majorHAnsi" w:eastAsiaTheme="majorEastAsia" w:hAnsiTheme="majorHAnsi" w:cstheme="majorBidi"/>
      <w:b/>
      <w:bCs/>
      <w:i/>
      <w:color w:val="1F497D" w:themeColor="text2"/>
      <w:sz w:val="40"/>
      <w:szCs w:val="28"/>
    </w:rPr>
  </w:style>
  <w:style w:type="paragraph" w:styleId="NormalWeb">
    <w:name w:val="Normal (Web)"/>
    <w:basedOn w:val="Normal"/>
    <w:uiPriority w:val="99"/>
    <w:semiHidden/>
    <w:unhideWhenUsed/>
    <w:rsid w:val="00626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C5"/>
  </w:style>
  <w:style w:type="paragraph" w:styleId="Footer">
    <w:name w:val="footer"/>
    <w:basedOn w:val="Normal"/>
    <w:link w:val="FooterChar"/>
    <w:uiPriority w:val="99"/>
    <w:unhideWhenUsed/>
    <w:rsid w:val="009F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C5"/>
  </w:style>
  <w:style w:type="paragraph" w:styleId="ListParagraph">
    <w:name w:val="List Paragraph"/>
    <w:basedOn w:val="Normal"/>
    <w:uiPriority w:val="34"/>
    <w:qFormat/>
    <w:rsid w:val="00D8381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8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F635902888641A9E2437E2E23579F" ma:contentTypeVersion="2" ma:contentTypeDescription="Create a new document." ma:contentTypeScope="" ma:versionID="5c5a64d96f1b717d5e64fe1f4ee5447c">
  <xsd:schema xmlns:xsd="http://www.w3.org/2001/XMLSchema" xmlns:xs="http://www.w3.org/2001/XMLSchema" xmlns:p="http://schemas.microsoft.com/office/2006/metadata/properties" xmlns:ns2="af3dffd4-9146-4bf7-9281-8a188cd5eba1" targetNamespace="http://schemas.microsoft.com/office/2006/metadata/properties" ma:root="true" ma:fieldsID="d1cc1575be251614970332519ee2f445" ns2:_="">
    <xsd:import namespace="af3dffd4-9146-4bf7-9281-8a188cd5e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ffd4-9146-4bf7-9281-8a188cd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66D1-3084-4BB9-9D3B-8AD4E017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ffd4-9146-4bf7-9281-8a188cd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6BE5C-DCC8-4C1C-A566-30AC5779D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79362-74BE-4797-BBF7-9912A50D0D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f3dffd4-9146-4bf7-9281-8a188cd5eba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B5A666-7E51-4648-8FB3-05048D2E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Gustavsen, Joseph</dc:creator>
  <cp:lastModifiedBy>Standen, Susan, E</cp:lastModifiedBy>
  <cp:revision>4</cp:revision>
  <cp:lastPrinted>2018-09-12T17:25:00Z</cp:lastPrinted>
  <dcterms:created xsi:type="dcterms:W3CDTF">2018-11-05T21:32:00Z</dcterms:created>
  <dcterms:modified xsi:type="dcterms:W3CDTF">2018-11-05T21:36:00Z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0x010100899F635902888641A9E2437E2E23579F</vt:lpwstr>
  </property>
  <property fmtid="{D5CDD505-2E9C-101B-9397-08002B2CF9AE}" pid="3" name="_dlc_DocIdItemGuid">
    <vt:lpwstr>28324347-5db0-4479-8dff-51ea992be102</vt:lpwstr>
  </property>
</Properties>
</file>