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BDBB" w14:textId="600FC2A4" w:rsidR="0022404C" w:rsidRPr="00F87FF6" w:rsidRDefault="00ED6437" w:rsidP="0022404C">
      <w:pPr>
        <w:spacing w:after="240"/>
        <w:jc w:val="center"/>
        <w:rPr>
          <w:sz w:val="32"/>
          <w:szCs w:val="32"/>
        </w:rPr>
      </w:pPr>
      <w:r>
        <w:rPr>
          <w:b/>
          <w:bCs/>
          <w:color w:val="5782BC"/>
          <w:sz w:val="32"/>
          <w:szCs w:val="32"/>
        </w:rPr>
        <w:t xml:space="preserve"> </w:t>
      </w:r>
      <w:bookmarkStart w:id="0" w:name="_GoBack"/>
      <w:bookmarkEnd w:id="0"/>
      <w:r w:rsidR="0022404C" w:rsidRPr="00F87FF6">
        <w:rPr>
          <w:b/>
          <w:bCs/>
          <w:color w:val="5782BC"/>
          <w:sz w:val="32"/>
          <w:szCs w:val="32"/>
        </w:rPr>
        <w:t xml:space="preserve">WIOA </w:t>
      </w:r>
      <w:r w:rsidR="0022404C" w:rsidRPr="00F87FF6">
        <w:rPr>
          <w:b/>
          <w:bCs/>
          <w:i/>
          <w:iCs/>
          <w:color w:val="AE5C58"/>
          <w:sz w:val="32"/>
          <w:szCs w:val="32"/>
        </w:rPr>
        <w:t xml:space="preserve">Quick Start </w:t>
      </w:r>
      <w:r w:rsidR="0022404C" w:rsidRPr="00F87FF6">
        <w:rPr>
          <w:b/>
          <w:bCs/>
          <w:color w:val="5782BC"/>
          <w:sz w:val="32"/>
          <w:szCs w:val="32"/>
        </w:rPr>
        <w:t>Action Planner (QSAP)</w:t>
      </w:r>
    </w:p>
    <w:p w14:paraId="74A244D5" w14:textId="6B9CBEB0" w:rsidR="009278A1" w:rsidRPr="00F87FF6" w:rsidRDefault="00BC578E" w:rsidP="00F87FF6">
      <w:pPr>
        <w:pStyle w:val="Heading1"/>
      </w:pPr>
      <w:r w:rsidRPr="00F87FF6">
        <w:t>Evaluation Design and Implementation Assessment</w:t>
      </w:r>
    </w:p>
    <w:p w14:paraId="484D97E6" w14:textId="63C92AD1" w:rsidR="009278A1" w:rsidRDefault="009278A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630"/>
        <w:gridCol w:w="1710"/>
        <w:gridCol w:w="665"/>
        <w:gridCol w:w="685"/>
        <w:gridCol w:w="630"/>
        <w:gridCol w:w="630"/>
        <w:gridCol w:w="630"/>
        <w:gridCol w:w="2250"/>
        <w:gridCol w:w="180"/>
        <w:gridCol w:w="1965"/>
      </w:tblGrid>
      <w:tr w:rsidR="00D359B9" w14:paraId="29944DED" w14:textId="77777777" w:rsidTr="00F31E35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7125FB34" w14:textId="1FCE7D55" w:rsidR="00D359B9" w:rsidRPr="007D77C9" w:rsidRDefault="00D359B9" w:rsidP="005926F0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Section 1</w:t>
            </w: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922DD65" w14:textId="74329F72" w:rsidR="00D359B9" w:rsidRPr="005926F0" w:rsidRDefault="00BC578E" w:rsidP="007D77C9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Evaluation Design and Research Questions</w:t>
            </w:r>
          </w:p>
        </w:tc>
      </w:tr>
      <w:tr w:rsidR="00D359B9" w14:paraId="7BCD5624" w14:textId="77777777" w:rsidTr="00F31E35">
        <w:trPr>
          <w:trHeight w:val="771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617D46E9" w14:textId="77777777" w:rsidR="00D359B9" w:rsidRDefault="00D359B9" w:rsidP="009278A1">
            <w:pPr>
              <w:rPr>
                <w:i/>
              </w:rPr>
            </w:pP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CFD28D" w14:textId="35FAAB0A" w:rsidR="00D359B9" w:rsidRPr="00413689" w:rsidRDefault="00BC578E" w:rsidP="007D77C9">
            <w:pPr>
              <w:ind w:left="72"/>
              <w:rPr>
                <w:i/>
              </w:rPr>
            </w:pPr>
            <w:r w:rsidRPr="00BC578E">
              <w:rPr>
                <w:i/>
              </w:rPr>
              <w:t>Has the agency been thorough in the selection and development of the evaluation design and research questions</w:t>
            </w:r>
            <w:r w:rsidR="00C81DCB" w:rsidRPr="00C81DCB">
              <w:rPr>
                <w:i/>
              </w:rPr>
              <w:t>?</w:t>
            </w:r>
          </w:p>
        </w:tc>
      </w:tr>
      <w:tr w:rsidR="007D77C9" w14:paraId="09468DAA" w14:textId="77777777" w:rsidTr="00F31E35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56470C8C" w14:textId="47BDD77A" w:rsidR="007D77C9" w:rsidRPr="007D77C9" w:rsidRDefault="007D77C9" w:rsidP="007D77C9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94D18" w14:textId="590047B9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CF83B0" w14:textId="7ACC6D54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57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BB50E" w14:textId="0F8B29A7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DA3D0" w14:textId="68C9A224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5623D" w14:textId="1A5E1AF1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E3529D" w14:paraId="68F07210" w14:textId="77777777" w:rsidTr="00F31E35">
        <w:trPr>
          <w:trHeight w:val="80"/>
        </w:trPr>
        <w:tc>
          <w:tcPr>
            <w:tcW w:w="129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7CABE155" w14:textId="77777777" w:rsidR="00E3529D" w:rsidRPr="00E3529D" w:rsidRDefault="00E3529D" w:rsidP="009278A1">
            <w:pPr>
              <w:rPr>
                <w:i/>
                <w:sz w:val="8"/>
                <w:szCs w:val="8"/>
              </w:rPr>
            </w:pPr>
          </w:p>
        </w:tc>
      </w:tr>
      <w:tr w:rsidR="00E3529D" w14:paraId="3E00879F" w14:textId="77777777" w:rsidTr="00F31E35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865CCA" w14:textId="7A72A33D" w:rsidR="00E3529D" w:rsidRPr="00E3529D" w:rsidRDefault="00E3529D" w:rsidP="00E3529D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02F3E146" w14:textId="744D5F9E" w:rsidR="00D359B9" w:rsidRPr="007D77C9" w:rsidRDefault="00E3529D" w:rsidP="007D77C9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 w:rsidR="007D77C9">
              <w:rPr>
                <w:b/>
                <w:color w:val="FFFFFF" w:themeColor="background1"/>
              </w:rPr>
              <w:t xml:space="preserve"> </w:t>
            </w:r>
            <w:r w:rsidR="00D359B9"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15F326" w14:textId="13F4161B" w:rsidR="00E3529D" w:rsidRPr="00E3529D" w:rsidRDefault="00E3529D" w:rsidP="00715519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009AB60" w14:textId="1461D2CB" w:rsidR="00E3529D" w:rsidRPr="00E3529D" w:rsidRDefault="008677A9" w:rsidP="00715519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Toolkit </w:t>
            </w:r>
            <w:r w:rsidRPr="00E3529D">
              <w:rPr>
                <w:b/>
              </w:rPr>
              <w:t>References</w:t>
            </w:r>
          </w:p>
        </w:tc>
      </w:tr>
      <w:tr w:rsidR="00E3529D" w14:paraId="57B1ADC8" w14:textId="77777777" w:rsidTr="00F31E35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FC171" w14:textId="5E1C3037" w:rsidR="00E3529D" w:rsidRPr="009278A1" w:rsidRDefault="00E3529D" w:rsidP="009278A1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CEE5C" w14:textId="3F2CC432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0FEE2" w14:textId="336F98E4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F1E8A" w14:textId="5B493DCA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3401E" w14:textId="23D45BDB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F8A48" w14:textId="24D4A27F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8954A" w14:textId="77777777" w:rsidR="00E3529D" w:rsidRPr="009278A1" w:rsidRDefault="00E3529D" w:rsidP="009278A1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D6828" w14:textId="77777777" w:rsidR="00E3529D" w:rsidRPr="009278A1" w:rsidRDefault="00E3529D" w:rsidP="009278A1"/>
        </w:tc>
      </w:tr>
      <w:tr w:rsidR="00BC578E" w14:paraId="025DE9CC" w14:textId="77777777" w:rsidTr="00680027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64B708" w14:textId="35EDE11F" w:rsidR="00BC578E" w:rsidRPr="00680027" w:rsidRDefault="00BC578E" w:rsidP="00680027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 w:hanging="355"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The agency has developed a logic model that clearly illustrates the theory of change—from program inputs to intended long-term outcomes.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CEA4E4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8A9C0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50C61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8D914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CA737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C79F61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6C931B" w14:textId="03546C0C" w:rsidR="00E715B3" w:rsidRDefault="00BC578E" w:rsidP="00680027">
            <w:pPr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Section 4.1</w:t>
            </w:r>
            <w:r w:rsidR="00680027">
              <w:rPr>
                <w:sz w:val="20"/>
                <w:szCs w:val="20"/>
              </w:rPr>
              <w:t xml:space="preserve"> </w:t>
            </w:r>
          </w:p>
          <w:p w14:paraId="2B15E779" w14:textId="19D0EEF9" w:rsidR="00BC578E" w:rsidRPr="00680027" w:rsidRDefault="00BC578E" w:rsidP="00680027">
            <w:pPr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Pages 29-33</w:t>
            </w:r>
          </w:p>
        </w:tc>
      </w:tr>
      <w:tr w:rsidR="00BC578E" w14:paraId="7341A04C" w14:textId="77777777" w:rsidTr="00680027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DEEC9B" w14:textId="01E22879" w:rsidR="00BC578E" w:rsidRPr="00680027" w:rsidRDefault="00BC578E" w:rsidP="00680027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 w:hanging="355"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 xml:space="preserve">The agency has performed a thorough evidence review, related to the subject of the evaluation, to identify key research questions and how the results will build upon existing evidence.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27EAAC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62BCB4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EDEE60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EC06D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8F07C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7EAB8C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42C697" w14:textId="58C1B7F0" w:rsidR="00BC578E" w:rsidRDefault="00BC578E" w:rsidP="00680027">
            <w:pPr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Section 4.3</w:t>
            </w:r>
            <w:r w:rsidR="00E54402">
              <w:rPr>
                <w:sz w:val="20"/>
                <w:szCs w:val="20"/>
              </w:rPr>
              <w:t>, 4.4</w:t>
            </w:r>
            <w:r w:rsidR="00680027">
              <w:rPr>
                <w:sz w:val="20"/>
                <w:szCs w:val="20"/>
              </w:rPr>
              <w:t xml:space="preserve"> </w:t>
            </w:r>
            <w:r w:rsidRPr="00680027">
              <w:rPr>
                <w:sz w:val="20"/>
                <w:szCs w:val="20"/>
              </w:rPr>
              <w:t>Pages 35-3</w:t>
            </w:r>
            <w:r w:rsidR="00E54402">
              <w:rPr>
                <w:sz w:val="20"/>
                <w:szCs w:val="20"/>
              </w:rPr>
              <w:t>8</w:t>
            </w:r>
          </w:p>
          <w:p w14:paraId="0365CBA1" w14:textId="5E110E92" w:rsidR="00E54402" w:rsidRPr="00680027" w:rsidRDefault="00E54402" w:rsidP="00680027">
            <w:pPr>
              <w:rPr>
                <w:sz w:val="20"/>
                <w:szCs w:val="20"/>
              </w:rPr>
            </w:pPr>
          </w:p>
        </w:tc>
      </w:tr>
      <w:tr w:rsidR="00BC578E" w14:paraId="4D0EA234" w14:textId="77777777" w:rsidTr="00680027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568ED3" w14:textId="5C376500" w:rsidR="00BC578E" w:rsidRPr="00680027" w:rsidRDefault="00BC578E" w:rsidP="00680027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 w:hanging="355"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The agency has selected discrete, specific, measurable, and answerable research questions based on the theory of change.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20C19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86CD95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9B74D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49ED93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BE9C1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B38AA6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E094489" w14:textId="77777777" w:rsidR="00E715B3" w:rsidRDefault="00BC578E" w:rsidP="00680027">
            <w:pPr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Section 4.3</w:t>
            </w:r>
            <w:r w:rsidR="00680027">
              <w:rPr>
                <w:sz w:val="20"/>
                <w:szCs w:val="20"/>
              </w:rPr>
              <w:t xml:space="preserve"> </w:t>
            </w:r>
          </w:p>
          <w:p w14:paraId="08DACD9C" w14:textId="79FA9A95" w:rsidR="00BC578E" w:rsidRPr="00680027" w:rsidRDefault="00BC578E" w:rsidP="00680027">
            <w:pPr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Pages 35-36</w:t>
            </w:r>
          </w:p>
        </w:tc>
      </w:tr>
      <w:tr w:rsidR="00BC578E" w14:paraId="2E225E62" w14:textId="77777777" w:rsidTr="00680027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29C730" w14:textId="542A8FF0" w:rsidR="00BC578E" w:rsidRPr="00680027" w:rsidRDefault="00BC578E" w:rsidP="00680027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 w:hanging="355"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 xml:space="preserve">The agency has engaged partners and key stakeholders to obtain input on, and endorsement of, the evaluation design.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CB6171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660031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225754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7D115A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F6962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ABD94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C72FEED" w14:textId="6496FFBA" w:rsidR="00BC578E" w:rsidRDefault="008677A9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 xml:space="preserve">2.1, 2.2 </w:t>
            </w:r>
            <w:r w:rsidRPr="00680027">
              <w:rPr>
                <w:sz w:val="20"/>
                <w:szCs w:val="20"/>
              </w:rPr>
              <w:t xml:space="preserve">Pages </w:t>
            </w:r>
            <w:r w:rsidR="006E0A5D">
              <w:rPr>
                <w:sz w:val="20"/>
                <w:szCs w:val="20"/>
              </w:rPr>
              <w:t>9-17</w:t>
            </w:r>
          </w:p>
          <w:p w14:paraId="328B0C71" w14:textId="77777777" w:rsidR="00E715B3" w:rsidRDefault="00B44566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4.2 </w:t>
            </w:r>
          </w:p>
          <w:p w14:paraId="1A579CAD" w14:textId="3E7BE849" w:rsidR="00B44566" w:rsidRPr="00680027" w:rsidRDefault="00B44566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34-35</w:t>
            </w:r>
          </w:p>
        </w:tc>
      </w:tr>
      <w:tr w:rsidR="00BC578E" w14:paraId="7BDAABA5" w14:textId="77777777" w:rsidTr="00680027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83F104" w14:textId="7FE0B9FC" w:rsidR="00BC578E" w:rsidRPr="00680027" w:rsidRDefault="00BC578E" w:rsidP="00680027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 w:hanging="355"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The agency has selected the most rigorous evaluation design that is feasible for answering the primary research questions.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C21F64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3AF940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78CF63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8D936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1DB10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DC49D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683B760" w14:textId="77777777" w:rsidR="00E715B3" w:rsidRDefault="0062691B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4.5 </w:t>
            </w:r>
          </w:p>
          <w:p w14:paraId="519C7FAB" w14:textId="287D35BF" w:rsidR="00BC578E" w:rsidRPr="00680027" w:rsidRDefault="0062691B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39-41</w:t>
            </w:r>
          </w:p>
        </w:tc>
      </w:tr>
      <w:tr w:rsidR="00BC578E" w14:paraId="4B394EA8" w14:textId="77777777" w:rsidTr="00680027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586C13" w14:textId="6B4BE38B" w:rsidR="00BC578E" w:rsidRPr="00680027" w:rsidRDefault="00BC578E" w:rsidP="00680027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 w:hanging="355"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lastRenderedPageBreak/>
              <w:t xml:space="preserve">The agency has considered implementing a small pilot evaluation and assessing the results before moving forward with the full-scale evaluation.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6F8A2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D2FA1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48DFA0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7B014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AB685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69028D" w14:textId="77777777" w:rsidR="00BC578E" w:rsidRPr="00680027" w:rsidRDefault="00BC578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B74706" w14:textId="77777777" w:rsidR="00E715B3" w:rsidRDefault="00FE62D6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3.2 </w:t>
            </w:r>
          </w:p>
          <w:p w14:paraId="1293CD57" w14:textId="4890DE91" w:rsidR="00BC578E" w:rsidRPr="00680027" w:rsidRDefault="00FE62D6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20-25</w:t>
            </w:r>
          </w:p>
        </w:tc>
      </w:tr>
      <w:tr w:rsidR="002672CE" w14:paraId="7C93347C" w14:textId="77777777" w:rsidTr="00680027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92A7" w14:textId="4DBC7C16" w:rsidR="002672CE" w:rsidRPr="00680027" w:rsidRDefault="00BC578E" w:rsidP="00680027">
            <w:pPr>
              <w:pStyle w:val="ListParagraph"/>
              <w:numPr>
                <w:ilvl w:val="0"/>
                <w:numId w:val="1"/>
              </w:numPr>
              <w:spacing w:before="60" w:after="60"/>
              <w:ind w:left="503"/>
              <w:rPr>
                <w:sz w:val="20"/>
                <w:szCs w:val="20"/>
              </w:rPr>
            </w:pPr>
            <w:r w:rsidRPr="00680027">
              <w:rPr>
                <w:sz w:val="20"/>
                <w:szCs w:val="20"/>
              </w:rPr>
              <w:t>The agency has developed a detailed evaluation timeline that is realistic and accounts for all critical evaluation activities.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B05DA" w14:textId="77777777" w:rsidR="002672CE" w:rsidRPr="00680027" w:rsidRDefault="002672C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C7FB3" w14:textId="77777777" w:rsidR="002672CE" w:rsidRPr="00680027" w:rsidRDefault="002672C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BA11D" w14:textId="77777777" w:rsidR="002672CE" w:rsidRPr="00680027" w:rsidRDefault="002672C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09A06" w14:textId="77777777" w:rsidR="002672CE" w:rsidRPr="00680027" w:rsidRDefault="002672C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18C69" w14:textId="77777777" w:rsidR="002672CE" w:rsidRPr="00680027" w:rsidRDefault="002672C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43C68" w14:textId="77777777" w:rsidR="002672CE" w:rsidRPr="00680027" w:rsidRDefault="002672CE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0FB1E9" w14:textId="77777777" w:rsidR="00E715B3" w:rsidRDefault="00FE62D6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3.3 </w:t>
            </w:r>
          </w:p>
          <w:p w14:paraId="524357FC" w14:textId="10500655" w:rsidR="002672CE" w:rsidRPr="00680027" w:rsidRDefault="00FE62D6" w:rsidP="00680027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26-28</w:t>
            </w:r>
          </w:p>
        </w:tc>
      </w:tr>
    </w:tbl>
    <w:p w14:paraId="7A072283" w14:textId="77777777" w:rsidR="00835054" w:rsidRDefault="00835054">
      <w:pPr>
        <w:sectPr w:rsidR="00835054" w:rsidSect="009278A1">
          <w:headerReference w:type="even" r:id="rId7"/>
          <w:footerReference w:type="default" r:id="rId8"/>
          <w:headerReference w:type="firs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0C7C25" w14:textId="77777777" w:rsidR="00835054" w:rsidRDefault="00835054" w:rsidP="0083505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630"/>
        <w:gridCol w:w="1710"/>
        <w:gridCol w:w="665"/>
        <w:gridCol w:w="685"/>
        <w:gridCol w:w="630"/>
        <w:gridCol w:w="630"/>
        <w:gridCol w:w="630"/>
        <w:gridCol w:w="2250"/>
        <w:gridCol w:w="180"/>
        <w:gridCol w:w="1965"/>
      </w:tblGrid>
      <w:tr w:rsidR="00835054" w14:paraId="1E2D6E97" w14:textId="77777777" w:rsidTr="007D39DA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17036632" w14:textId="689CB581" w:rsidR="00835054" w:rsidRPr="007D77C9" w:rsidRDefault="00835054" w:rsidP="007D39DA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8743BF7" w14:textId="28A97A6F" w:rsidR="00835054" w:rsidRPr="005926F0" w:rsidRDefault="00BC578E" w:rsidP="007D39DA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Data Collection and Analysis Plan</w:t>
            </w:r>
          </w:p>
        </w:tc>
      </w:tr>
      <w:tr w:rsidR="00835054" w14:paraId="0CD47067" w14:textId="77777777" w:rsidTr="00BC578E">
        <w:trPr>
          <w:trHeight w:val="627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4FF85412" w14:textId="77777777" w:rsidR="00835054" w:rsidRDefault="00835054" w:rsidP="007D39DA">
            <w:pPr>
              <w:rPr>
                <w:i/>
              </w:rPr>
            </w:pP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BE1FBE" w14:textId="4E4CAF49" w:rsidR="00835054" w:rsidRPr="00413689" w:rsidRDefault="00BC578E" w:rsidP="007D39DA">
            <w:pPr>
              <w:ind w:left="72"/>
              <w:rPr>
                <w:i/>
              </w:rPr>
            </w:pPr>
            <w:r w:rsidRPr="00BC578E">
              <w:rPr>
                <w:i/>
              </w:rPr>
              <w:t>Has the agency identified the necessary data sources and developed a comprehensive data analysis plan with detailed descriptions of each step in the process?</w:t>
            </w:r>
          </w:p>
        </w:tc>
      </w:tr>
      <w:tr w:rsidR="00835054" w14:paraId="3A81EE0F" w14:textId="77777777" w:rsidTr="007D39DA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4CE8D19F" w14:textId="77777777" w:rsidR="00835054" w:rsidRPr="007D77C9" w:rsidRDefault="00835054" w:rsidP="007D39DA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BE8F10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32B89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57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29EEA1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45161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A2ED9A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835054" w14:paraId="1B20C5C6" w14:textId="77777777" w:rsidTr="007D39DA">
        <w:trPr>
          <w:trHeight w:val="80"/>
        </w:trPr>
        <w:tc>
          <w:tcPr>
            <w:tcW w:w="129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596895F" w14:textId="77777777" w:rsidR="00835054" w:rsidRPr="00E3529D" w:rsidRDefault="00835054" w:rsidP="007D39DA">
            <w:pPr>
              <w:rPr>
                <w:i/>
                <w:sz w:val="8"/>
                <w:szCs w:val="8"/>
              </w:rPr>
            </w:pPr>
          </w:p>
        </w:tc>
      </w:tr>
      <w:tr w:rsidR="00835054" w14:paraId="19FDDA46" w14:textId="77777777" w:rsidTr="007D39DA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350029D" w14:textId="77777777" w:rsidR="00835054" w:rsidRPr="00E3529D" w:rsidRDefault="00835054" w:rsidP="007D39DA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3F811807" w14:textId="77777777" w:rsidR="00835054" w:rsidRPr="007D77C9" w:rsidRDefault="00835054" w:rsidP="007D39DA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68399F6" w14:textId="77777777" w:rsidR="00835054" w:rsidRPr="00E3529D" w:rsidRDefault="00835054" w:rsidP="007D39DA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1B64EE8" w14:textId="119DC07C" w:rsidR="00835054" w:rsidRPr="00E3529D" w:rsidRDefault="008677A9" w:rsidP="007D39DA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Toolkit </w:t>
            </w:r>
            <w:r w:rsidR="00835054" w:rsidRPr="00E3529D">
              <w:rPr>
                <w:b/>
              </w:rPr>
              <w:t>References</w:t>
            </w:r>
          </w:p>
        </w:tc>
      </w:tr>
      <w:tr w:rsidR="00835054" w14:paraId="5DB10E88" w14:textId="77777777" w:rsidTr="007D39DA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B678D" w14:textId="77777777" w:rsidR="00835054" w:rsidRPr="009278A1" w:rsidRDefault="00835054" w:rsidP="007D39DA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067EF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02240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ED6B5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F8F22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22D9BA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8E43" w14:textId="77777777" w:rsidR="00835054" w:rsidRPr="009278A1" w:rsidRDefault="00835054" w:rsidP="007D39DA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E96413" w14:textId="77777777" w:rsidR="00835054" w:rsidRPr="009278A1" w:rsidRDefault="00835054" w:rsidP="007D39DA"/>
        </w:tc>
      </w:tr>
      <w:tr w:rsidR="00BC578E" w14:paraId="340DB6A4" w14:textId="77777777" w:rsidTr="00E546F5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13E54" w14:textId="78AB5872" w:rsidR="00BC578E" w:rsidRPr="00BC578E" w:rsidRDefault="00BC578E" w:rsidP="00BC578E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 xml:space="preserve">The agency </w:t>
            </w:r>
            <w:proofErr w:type="gramStart"/>
            <w:r w:rsidRPr="00BC578E">
              <w:rPr>
                <w:sz w:val="20"/>
                <w:szCs w:val="20"/>
              </w:rPr>
              <w:t>has the ability to</w:t>
            </w:r>
            <w:proofErr w:type="gramEnd"/>
            <w:r w:rsidRPr="00BC578E">
              <w:rPr>
                <w:sz w:val="20"/>
                <w:szCs w:val="20"/>
              </w:rPr>
              <w:t xml:space="preserve"> house, transmit, and secure the data to be collected.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0F59B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FB1406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C066B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F0159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3A24C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263E30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12C8596" w14:textId="64725785" w:rsidR="00BC578E" w:rsidRPr="00835054" w:rsidRDefault="008677A9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6.1, 6.2, 6.3 Pages 49-55</w:t>
            </w:r>
          </w:p>
        </w:tc>
      </w:tr>
      <w:tr w:rsidR="00BC578E" w14:paraId="42F7D04F" w14:textId="77777777" w:rsidTr="00E546F5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F321F5" w14:textId="594825CA" w:rsidR="00BC578E" w:rsidRPr="00BC578E" w:rsidRDefault="00BC578E" w:rsidP="00BC578E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The agency has identified the specific data sources and data elements required for calculating evaluation outcome</w:t>
            </w:r>
            <w:r w:rsidR="004D4AE4">
              <w:rPr>
                <w:sz w:val="20"/>
                <w:szCs w:val="20"/>
              </w:rPr>
              <w:t xml:space="preserve"> or </w:t>
            </w:r>
            <w:r w:rsidRPr="00BC578E">
              <w:rPr>
                <w:sz w:val="20"/>
                <w:szCs w:val="20"/>
              </w:rPr>
              <w:t>impact measures.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6A5845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9259D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4A3A4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F6BFD7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A7F49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61E7BD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2041DCC" w14:textId="11946CAD" w:rsidR="00BC578E" w:rsidRPr="00835054" w:rsidRDefault="008677A9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6.1, 6.2, 6.3 Pages 49-55</w:t>
            </w:r>
          </w:p>
        </w:tc>
      </w:tr>
      <w:tr w:rsidR="00BC578E" w14:paraId="01A87227" w14:textId="77777777" w:rsidTr="00E546F5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E4F069" w14:textId="4EB0E62F" w:rsidR="00BC578E" w:rsidRPr="00BC578E" w:rsidRDefault="00BC578E" w:rsidP="00BC578E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 xml:space="preserve">The agency currently has access, or has verified its ability to obtain access, to all required administrative data sources.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7B460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FFA49C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AD76E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0759DF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FA1B8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BBE44A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F31B990" w14:textId="0619D6C8" w:rsidR="00BC578E" w:rsidRPr="00835054" w:rsidRDefault="008677A9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6.1, 6.2, 6.3 Pages 49-55</w:t>
            </w:r>
          </w:p>
        </w:tc>
      </w:tr>
      <w:tr w:rsidR="00BC578E" w14:paraId="4DBCAFD1" w14:textId="77777777" w:rsidTr="00E546F5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AC0E62" w14:textId="737B82B8" w:rsidR="00BC578E" w:rsidRPr="00BC578E" w:rsidRDefault="00BC578E" w:rsidP="00BC578E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 xml:space="preserve">If applicable, the agency has developed a plan for primary data collection, including procedures for secure storage and transmittal of </w:t>
            </w:r>
            <w:proofErr w:type="gramStart"/>
            <w:r w:rsidRPr="00BC578E">
              <w:rPr>
                <w:sz w:val="20"/>
                <w:szCs w:val="20"/>
              </w:rPr>
              <w:t>personally-identifiable</w:t>
            </w:r>
            <w:proofErr w:type="gramEnd"/>
            <w:r w:rsidRPr="00BC578E">
              <w:rPr>
                <w:sz w:val="20"/>
                <w:szCs w:val="20"/>
              </w:rPr>
              <w:t xml:space="preserve"> information (PII).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B0C5A8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9B81D7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0FDB4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A1D21C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64F6C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218E25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156E5DB" w14:textId="28517765" w:rsidR="00BC578E" w:rsidRPr="00BC578E" w:rsidRDefault="008677A9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6.1, 6.2, 6.3 Pages 49-55</w:t>
            </w:r>
          </w:p>
        </w:tc>
      </w:tr>
      <w:tr w:rsidR="00BC578E" w14:paraId="323A245E" w14:textId="77777777" w:rsidTr="00E546F5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444863" w14:textId="7928D0D8" w:rsidR="00BC578E" w:rsidRPr="00BC578E" w:rsidRDefault="00BC578E" w:rsidP="00BC578E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The analysis plan clearly describes how the data sources and individual variables will be used to construct outcome</w:t>
            </w:r>
            <w:r w:rsidR="004D4AE4">
              <w:rPr>
                <w:sz w:val="20"/>
                <w:szCs w:val="20"/>
              </w:rPr>
              <w:t xml:space="preserve"> or </w:t>
            </w:r>
            <w:r w:rsidRPr="00BC578E">
              <w:rPr>
                <w:sz w:val="20"/>
                <w:szCs w:val="20"/>
              </w:rPr>
              <w:t>impact measures.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99D8A0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186A16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AAA07D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DBB4BA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10AD4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F936E4" w14:textId="77777777" w:rsidR="00BC578E" w:rsidRPr="009278A1" w:rsidRDefault="00BC578E" w:rsidP="00BC578E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7BB946E" w14:textId="585E3522" w:rsidR="00BC578E" w:rsidRPr="00835054" w:rsidRDefault="008677A9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6.1, 6.2 Pages 49-51</w:t>
            </w:r>
          </w:p>
        </w:tc>
      </w:tr>
      <w:tr w:rsidR="00835054" w14:paraId="51483A60" w14:textId="77777777" w:rsidTr="00835054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1A31" w14:textId="77086D89" w:rsidR="00835054" w:rsidRPr="00835054" w:rsidRDefault="00BC578E" w:rsidP="00835054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 xml:space="preserve">The analysis plan includes a description of the study population and a statistically sound sampling plan. 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EB7CC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DD976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DC613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AD45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131EC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5118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DE96B4" w14:textId="31293238" w:rsidR="00835054" w:rsidRPr="00835054" w:rsidRDefault="008677A9" w:rsidP="00835054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6.1, 6.2 Pages 49-51</w:t>
            </w:r>
          </w:p>
        </w:tc>
      </w:tr>
    </w:tbl>
    <w:p w14:paraId="5AF45D8C" w14:textId="77777777" w:rsidR="00835054" w:rsidRDefault="00835054" w:rsidP="00835054"/>
    <w:p w14:paraId="1A0B9064" w14:textId="77777777" w:rsidR="00835054" w:rsidRDefault="00835054"/>
    <w:p w14:paraId="7CFCEEFA" w14:textId="77777777" w:rsidR="004877DE" w:rsidRDefault="004877DE">
      <w:pPr>
        <w:sectPr w:rsidR="004877DE" w:rsidSect="009278A1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68F5CB" w14:textId="77777777" w:rsidR="004877DE" w:rsidRDefault="004877DE" w:rsidP="004877D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630"/>
        <w:gridCol w:w="1710"/>
        <w:gridCol w:w="665"/>
        <w:gridCol w:w="685"/>
        <w:gridCol w:w="630"/>
        <w:gridCol w:w="630"/>
        <w:gridCol w:w="630"/>
        <w:gridCol w:w="2250"/>
        <w:gridCol w:w="180"/>
        <w:gridCol w:w="1965"/>
      </w:tblGrid>
      <w:tr w:rsidR="004877DE" w14:paraId="3D393497" w14:textId="77777777" w:rsidTr="007D39DA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6BAA21B8" w14:textId="77DFD8D4" w:rsidR="004877DE" w:rsidRPr="007D77C9" w:rsidRDefault="004877DE" w:rsidP="007D39DA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8DC79CA" w14:textId="1464F144" w:rsidR="004877DE" w:rsidRPr="005926F0" w:rsidRDefault="00BC578E" w:rsidP="007D39DA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Evaluator Selection</w:t>
            </w:r>
          </w:p>
        </w:tc>
      </w:tr>
      <w:tr w:rsidR="004877DE" w14:paraId="761FEA32" w14:textId="77777777" w:rsidTr="004877DE">
        <w:trPr>
          <w:trHeight w:val="663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56A36895" w14:textId="77777777" w:rsidR="004877DE" w:rsidRDefault="004877DE" w:rsidP="007D39DA">
            <w:pPr>
              <w:rPr>
                <w:i/>
              </w:rPr>
            </w:pP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01344" w14:textId="20788097" w:rsidR="004877DE" w:rsidRPr="00413689" w:rsidRDefault="00BC578E" w:rsidP="007D39DA">
            <w:pPr>
              <w:ind w:left="72"/>
              <w:rPr>
                <w:i/>
              </w:rPr>
            </w:pPr>
            <w:r w:rsidRPr="00BC578E">
              <w:rPr>
                <w:i/>
              </w:rPr>
              <w:t xml:space="preserve">Has the agency developed a solid plan for identifying an evaluator </w:t>
            </w:r>
            <w:r w:rsidR="004D4AE4">
              <w:rPr>
                <w:i/>
              </w:rPr>
              <w:t>with</w:t>
            </w:r>
            <w:r w:rsidRPr="00BC578E">
              <w:rPr>
                <w:i/>
              </w:rPr>
              <w:t xml:space="preserve"> the qualifications and experience required to successfully implement the evaluation?</w:t>
            </w:r>
          </w:p>
        </w:tc>
      </w:tr>
      <w:tr w:rsidR="004877DE" w14:paraId="20DF1A3D" w14:textId="77777777" w:rsidTr="007D39DA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41687FD8" w14:textId="77777777" w:rsidR="004877DE" w:rsidRPr="007D77C9" w:rsidRDefault="004877DE" w:rsidP="007D39DA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FD48B9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BD771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57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E4FC04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A509EE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7ADF8E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4877DE" w14:paraId="1BD75E54" w14:textId="77777777" w:rsidTr="007D39DA">
        <w:trPr>
          <w:trHeight w:val="80"/>
        </w:trPr>
        <w:tc>
          <w:tcPr>
            <w:tcW w:w="129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9FE4CDC" w14:textId="77777777" w:rsidR="004877DE" w:rsidRPr="00E3529D" w:rsidRDefault="004877DE" w:rsidP="007D39DA">
            <w:pPr>
              <w:rPr>
                <w:i/>
                <w:sz w:val="8"/>
                <w:szCs w:val="8"/>
              </w:rPr>
            </w:pPr>
          </w:p>
        </w:tc>
      </w:tr>
      <w:tr w:rsidR="004877DE" w14:paraId="33A7EFCE" w14:textId="77777777" w:rsidTr="007D39DA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4A7E27" w14:textId="77777777" w:rsidR="004877DE" w:rsidRPr="00E3529D" w:rsidRDefault="004877DE" w:rsidP="007D39DA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34D67C81" w14:textId="77777777" w:rsidR="004877DE" w:rsidRPr="007D77C9" w:rsidRDefault="004877DE" w:rsidP="007D39DA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3732EA4" w14:textId="77777777" w:rsidR="004877DE" w:rsidRPr="00E3529D" w:rsidRDefault="004877DE" w:rsidP="007D39DA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4D111E3" w14:textId="5176CC14" w:rsidR="004877DE" w:rsidRPr="00E3529D" w:rsidRDefault="006E0A5D" w:rsidP="007D39DA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Toolkit </w:t>
            </w:r>
            <w:r w:rsidRPr="00E3529D">
              <w:rPr>
                <w:b/>
              </w:rPr>
              <w:t>References</w:t>
            </w:r>
          </w:p>
        </w:tc>
      </w:tr>
      <w:tr w:rsidR="004877DE" w14:paraId="1AA2074A" w14:textId="77777777" w:rsidTr="007D39DA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79078" w14:textId="77777777" w:rsidR="004877DE" w:rsidRPr="009278A1" w:rsidRDefault="004877DE" w:rsidP="007D39DA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5E353E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2D69B5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D2AF5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5C98D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320A2D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D4606" w14:textId="77777777" w:rsidR="004877DE" w:rsidRPr="009278A1" w:rsidRDefault="004877DE" w:rsidP="007D39DA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3440AD" w14:textId="77777777" w:rsidR="004877DE" w:rsidRPr="009278A1" w:rsidRDefault="004877DE" w:rsidP="007D39DA"/>
        </w:tc>
      </w:tr>
      <w:tr w:rsidR="00BC578E" w14:paraId="7B2942F8" w14:textId="77777777" w:rsidTr="00BC578E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FE5E93" w14:textId="021AC848" w:rsidR="00BC578E" w:rsidRPr="00BC578E" w:rsidRDefault="00BC578E" w:rsidP="00BC578E">
            <w:pPr>
              <w:pStyle w:val="ListParagraph"/>
              <w:numPr>
                <w:ilvl w:val="0"/>
                <w:numId w:val="6"/>
              </w:numPr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The agency has carefully considered the pros and cons of using an in-house, university</w:t>
            </w:r>
            <w:r w:rsidR="004D4AE4">
              <w:rPr>
                <w:sz w:val="20"/>
                <w:szCs w:val="20"/>
              </w:rPr>
              <w:t xml:space="preserve">, other </w:t>
            </w:r>
            <w:r w:rsidRPr="00BC578E">
              <w:rPr>
                <w:sz w:val="20"/>
                <w:szCs w:val="20"/>
              </w:rPr>
              <w:t>partner, or third-party evaluator.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7F0C30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035EA9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534F56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177D33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B0D1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CE30F8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E7C70EC" w14:textId="77777777" w:rsidR="00A52638" w:rsidRDefault="00BC578E" w:rsidP="00BC578E">
            <w:pPr>
              <w:rPr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 xml:space="preserve">Sections 5.1, 5.2, 5.3, 5.4 </w:t>
            </w:r>
          </w:p>
          <w:p w14:paraId="07F5C8E9" w14:textId="66F48AC4" w:rsidR="00BC578E" w:rsidRPr="00BC578E" w:rsidRDefault="00BC578E" w:rsidP="00BC578E">
            <w:pPr>
              <w:rPr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Pages 44-48</w:t>
            </w:r>
          </w:p>
        </w:tc>
      </w:tr>
      <w:tr w:rsidR="00BC578E" w14:paraId="3CCF4475" w14:textId="77777777" w:rsidTr="00BC578E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FB2A5D" w14:textId="58822AF3" w:rsidR="00BC578E" w:rsidRPr="00BC578E" w:rsidRDefault="00BC578E" w:rsidP="00BC578E">
            <w:pPr>
              <w:pStyle w:val="ListParagraph"/>
              <w:numPr>
                <w:ilvl w:val="0"/>
                <w:numId w:val="6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For third-party evaluators, the agency has crafted a clear RFP that outlines the purpose, objectives</w:t>
            </w:r>
            <w:r w:rsidR="004D4AE4">
              <w:rPr>
                <w:sz w:val="20"/>
                <w:szCs w:val="20"/>
              </w:rPr>
              <w:t>,</w:t>
            </w:r>
            <w:r w:rsidRPr="00BC578E">
              <w:rPr>
                <w:sz w:val="20"/>
                <w:szCs w:val="20"/>
              </w:rPr>
              <w:t xml:space="preserve"> and requirements of the evaluation and the criteria for selection.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951ECE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BA9C4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3C9160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A21386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DB11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87D76A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6D81606" w14:textId="77777777" w:rsidR="00A52638" w:rsidRDefault="00BC578E" w:rsidP="00BC578E">
            <w:pPr>
              <w:rPr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 xml:space="preserve">Sections 5.1, 5.2, 5.3, 5.4 </w:t>
            </w:r>
          </w:p>
          <w:p w14:paraId="70CE7E46" w14:textId="3134EF96" w:rsidR="00BC578E" w:rsidRPr="00BC578E" w:rsidRDefault="00BC578E" w:rsidP="00BC578E">
            <w:pPr>
              <w:rPr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Pages 44-48</w:t>
            </w:r>
          </w:p>
        </w:tc>
      </w:tr>
      <w:tr w:rsidR="00BC578E" w14:paraId="5A6CD6DB" w14:textId="77777777" w:rsidTr="00BC578E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145F8" w14:textId="644F1ED9" w:rsidR="00BC578E" w:rsidRPr="00BC578E" w:rsidRDefault="00BC578E" w:rsidP="00BC578E">
            <w:pPr>
              <w:pStyle w:val="ListParagraph"/>
              <w:numPr>
                <w:ilvl w:val="0"/>
                <w:numId w:val="6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For third-party evaluations, the agency has established a proposal review commi</w:t>
            </w:r>
            <w:r w:rsidR="00CF6E79">
              <w:rPr>
                <w:sz w:val="20"/>
                <w:szCs w:val="20"/>
              </w:rPr>
              <w:t>ttee comprised of relevant subjec</w:t>
            </w:r>
            <w:r w:rsidRPr="00BC578E">
              <w:rPr>
                <w:sz w:val="20"/>
                <w:szCs w:val="20"/>
              </w:rPr>
              <w:t xml:space="preserve">t matter experts and other staff, as appropriate.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609C5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199C5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4CDD2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8AE0F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A34D7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9E934" w14:textId="77777777" w:rsidR="00BC578E" w:rsidRPr="00BC578E" w:rsidRDefault="00BC578E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53096C" w14:textId="77777777" w:rsidR="00A52638" w:rsidRDefault="006E0A5D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 xml:space="preserve">Sections 5.1, 5.2, 5.3, 5.4 </w:t>
            </w:r>
          </w:p>
          <w:p w14:paraId="6BA60077" w14:textId="1A76A2DF" w:rsidR="00BC578E" w:rsidRPr="00BC578E" w:rsidRDefault="006E0A5D" w:rsidP="00BC578E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BC578E">
              <w:rPr>
                <w:sz w:val="20"/>
                <w:szCs w:val="20"/>
              </w:rPr>
              <w:t>Pages 44-48</w:t>
            </w:r>
          </w:p>
        </w:tc>
      </w:tr>
    </w:tbl>
    <w:p w14:paraId="1C7B72B1" w14:textId="77777777" w:rsidR="004877DE" w:rsidRDefault="004877DE" w:rsidP="004877DE"/>
    <w:p w14:paraId="40262E7C" w14:textId="77777777" w:rsidR="004877DE" w:rsidRDefault="004877DE"/>
    <w:p w14:paraId="7F9B5C54" w14:textId="77777777" w:rsidR="00F9689F" w:rsidRDefault="00F9689F">
      <w:pPr>
        <w:sectPr w:rsidR="00F9689F" w:rsidSect="00927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31FCE1" w14:textId="77777777" w:rsidR="00F9689F" w:rsidRDefault="00F9689F" w:rsidP="00F9689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630"/>
        <w:gridCol w:w="1710"/>
        <w:gridCol w:w="665"/>
        <w:gridCol w:w="685"/>
        <w:gridCol w:w="630"/>
        <w:gridCol w:w="630"/>
        <w:gridCol w:w="630"/>
        <w:gridCol w:w="2250"/>
        <w:gridCol w:w="180"/>
        <w:gridCol w:w="1965"/>
      </w:tblGrid>
      <w:tr w:rsidR="00F9689F" w14:paraId="51F50345" w14:textId="77777777" w:rsidTr="007D39DA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46BEE8AE" w14:textId="3D6F8F02" w:rsidR="00F9689F" w:rsidRPr="007D77C9" w:rsidRDefault="00F9689F" w:rsidP="007D39DA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4F123BE" w14:textId="1AE3E9E2" w:rsidR="00F9689F" w:rsidRPr="005926F0" w:rsidRDefault="00F31E35" w:rsidP="007D39DA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Participant Rights</w:t>
            </w:r>
          </w:p>
        </w:tc>
      </w:tr>
      <w:tr w:rsidR="00F9689F" w14:paraId="3A968313" w14:textId="77777777" w:rsidTr="00F31E35">
        <w:trPr>
          <w:trHeight w:val="474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3F8B4057" w14:textId="77777777" w:rsidR="00F9689F" w:rsidRDefault="00F9689F" w:rsidP="007D39DA">
            <w:pPr>
              <w:rPr>
                <w:i/>
              </w:rPr>
            </w:pP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300E03" w14:textId="1EF45039" w:rsidR="00F9689F" w:rsidRPr="00413689" w:rsidRDefault="00F31E35" w:rsidP="007D39DA">
            <w:pPr>
              <w:ind w:left="72"/>
              <w:rPr>
                <w:i/>
              </w:rPr>
            </w:pPr>
            <w:r w:rsidRPr="00F31E35">
              <w:rPr>
                <w:i/>
              </w:rPr>
              <w:t>Ha</w:t>
            </w:r>
            <w:r w:rsidR="0009718F">
              <w:rPr>
                <w:i/>
              </w:rPr>
              <w:t>ve</w:t>
            </w:r>
            <w:r w:rsidRPr="00F31E35">
              <w:rPr>
                <w:i/>
              </w:rPr>
              <w:t xml:space="preserve"> the agency and evaluator developed careful processes to protect the privacy of the study participants?</w:t>
            </w:r>
          </w:p>
        </w:tc>
      </w:tr>
      <w:tr w:rsidR="00C510B3" w14:paraId="6F1284F0" w14:textId="77777777" w:rsidTr="007D39DA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3B2F3EA7" w14:textId="77777777" w:rsidR="00F9689F" w:rsidRPr="007D77C9" w:rsidRDefault="00F9689F" w:rsidP="007D39DA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362D6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73813D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57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31BE4D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E7235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013BF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F9689F" w14:paraId="1C599AD7" w14:textId="77777777" w:rsidTr="007D39DA">
        <w:trPr>
          <w:trHeight w:val="80"/>
        </w:trPr>
        <w:tc>
          <w:tcPr>
            <w:tcW w:w="129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482E360" w14:textId="77777777" w:rsidR="00F9689F" w:rsidRPr="00E3529D" w:rsidRDefault="00F9689F" w:rsidP="007D39DA">
            <w:pPr>
              <w:rPr>
                <w:i/>
                <w:sz w:val="8"/>
                <w:szCs w:val="8"/>
              </w:rPr>
            </w:pPr>
          </w:p>
        </w:tc>
      </w:tr>
      <w:tr w:rsidR="00C510B3" w14:paraId="3524F47C" w14:textId="77777777" w:rsidTr="007D39DA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495F017" w14:textId="77777777" w:rsidR="00F9689F" w:rsidRPr="00E3529D" w:rsidRDefault="00F9689F" w:rsidP="007D39DA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77286EDB" w14:textId="77777777" w:rsidR="00F9689F" w:rsidRPr="007D77C9" w:rsidRDefault="00F9689F" w:rsidP="007D39DA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531B2DB" w14:textId="77777777" w:rsidR="00F9689F" w:rsidRPr="00E3529D" w:rsidRDefault="00F9689F" w:rsidP="007D39DA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EA75998" w14:textId="191E4478" w:rsidR="00F9689F" w:rsidRPr="00E3529D" w:rsidRDefault="006E0A5D" w:rsidP="007D39DA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Toolkit </w:t>
            </w:r>
            <w:r w:rsidRPr="00E3529D">
              <w:rPr>
                <w:b/>
              </w:rPr>
              <w:t>References</w:t>
            </w:r>
          </w:p>
        </w:tc>
      </w:tr>
      <w:tr w:rsidR="00F9689F" w14:paraId="24624AC2" w14:textId="77777777" w:rsidTr="007D39DA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411D6" w14:textId="77777777" w:rsidR="00F9689F" w:rsidRPr="009278A1" w:rsidRDefault="00F9689F" w:rsidP="007D39DA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ED21F3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C2DA2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AF8F33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54801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783C36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AA208" w14:textId="77777777" w:rsidR="00F9689F" w:rsidRPr="009278A1" w:rsidRDefault="00F9689F" w:rsidP="007D39DA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16F282" w14:textId="77777777" w:rsidR="00F9689F" w:rsidRPr="009278A1" w:rsidRDefault="00F9689F" w:rsidP="007D39DA"/>
        </w:tc>
      </w:tr>
      <w:tr w:rsidR="00F31E35" w14:paraId="72BC6F58" w14:textId="77777777" w:rsidTr="00F31E35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3009E4" w14:textId="4812D63E" w:rsidR="00F31E35" w:rsidRPr="00F31E35" w:rsidRDefault="00F31E35" w:rsidP="00F31E35">
            <w:pPr>
              <w:pStyle w:val="ListParagraph"/>
              <w:numPr>
                <w:ilvl w:val="0"/>
                <w:numId w:val="7"/>
              </w:numPr>
              <w:ind w:left="505"/>
              <w:rPr>
                <w:rFonts w:cstheme="minorHAnsi"/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The evaluator has created a specific plan for protecting the privacy of participants, including having a secure IT system to transfer PII data safely.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8629F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EC2BB9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5660BA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9979C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A25EC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1D9817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538BDD" w14:textId="77777777" w:rsidR="00A52638" w:rsidRDefault="00F31E35" w:rsidP="00F31E3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Section 6.3</w:t>
            </w:r>
            <w:r>
              <w:rPr>
                <w:sz w:val="20"/>
                <w:szCs w:val="20"/>
              </w:rPr>
              <w:t xml:space="preserve"> </w:t>
            </w:r>
          </w:p>
          <w:p w14:paraId="4A607D87" w14:textId="7CDA6B4E" w:rsidR="00F31E35" w:rsidRPr="00F31E35" w:rsidRDefault="00F31E35" w:rsidP="00F31E3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Pages 52-55</w:t>
            </w:r>
          </w:p>
        </w:tc>
      </w:tr>
      <w:tr w:rsidR="00C510B3" w14:paraId="6C04B36D" w14:textId="77777777" w:rsidTr="00C510B3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1BB8E" w14:textId="5BA918EF" w:rsidR="00C510B3" w:rsidRPr="00C510B3" w:rsidRDefault="00F31E35" w:rsidP="00C510B3">
            <w:pPr>
              <w:pStyle w:val="ListParagraph"/>
              <w:numPr>
                <w:ilvl w:val="0"/>
                <w:numId w:val="7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The evaluator has submitted and received approval from an Institutional Review Board (IRB).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4F107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6F8D75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29B45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B70C4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21314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2B41D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A25325" w14:textId="77777777" w:rsidR="00A52638" w:rsidRDefault="007C1FBD" w:rsidP="0058647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Section 6.3</w:t>
            </w:r>
            <w:r>
              <w:rPr>
                <w:sz w:val="20"/>
                <w:szCs w:val="20"/>
              </w:rPr>
              <w:t xml:space="preserve"> </w:t>
            </w:r>
          </w:p>
          <w:p w14:paraId="369422B8" w14:textId="68EA9D52" w:rsidR="00C510B3" w:rsidRPr="00C510B3" w:rsidRDefault="007C1FBD" w:rsidP="0058647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Pages 52-55</w:t>
            </w:r>
          </w:p>
        </w:tc>
      </w:tr>
    </w:tbl>
    <w:p w14:paraId="0B643A7D" w14:textId="77777777" w:rsidR="00F9689F" w:rsidRDefault="00F9689F" w:rsidP="00F9689F"/>
    <w:p w14:paraId="0DC679EE" w14:textId="77777777" w:rsidR="00F9689F" w:rsidRDefault="00F9689F"/>
    <w:p w14:paraId="1FAC42D3" w14:textId="77777777" w:rsidR="00F31E35" w:rsidRDefault="00F31E35">
      <w:pPr>
        <w:rPr>
          <w:b/>
        </w:rPr>
        <w:sectPr w:rsidR="00F31E35" w:rsidSect="00927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E8C5C3D" w14:textId="77777777" w:rsidR="00F31E35" w:rsidRDefault="00F31E35" w:rsidP="00F31E3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630"/>
        <w:gridCol w:w="1710"/>
        <w:gridCol w:w="665"/>
        <w:gridCol w:w="685"/>
        <w:gridCol w:w="630"/>
        <w:gridCol w:w="630"/>
        <w:gridCol w:w="630"/>
        <w:gridCol w:w="2250"/>
        <w:gridCol w:w="180"/>
        <w:gridCol w:w="1965"/>
      </w:tblGrid>
      <w:tr w:rsidR="00F31E35" w14:paraId="51349CF9" w14:textId="77777777" w:rsidTr="00523F06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04F29E48" w14:textId="77777777" w:rsidR="00F31E35" w:rsidRPr="007D77C9" w:rsidRDefault="00F31E35" w:rsidP="00523F06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AAEDBD6" w14:textId="7AB7E071" w:rsidR="00F31E35" w:rsidRPr="005926F0" w:rsidRDefault="00F31E35" w:rsidP="00523F06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Reporting</w:t>
            </w:r>
          </w:p>
        </w:tc>
      </w:tr>
      <w:tr w:rsidR="00F31E35" w14:paraId="5A9AD594" w14:textId="77777777" w:rsidTr="00523F06">
        <w:trPr>
          <w:trHeight w:val="465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6A76DC70" w14:textId="77777777" w:rsidR="00F31E35" w:rsidRDefault="00F31E35" w:rsidP="00523F06">
            <w:pPr>
              <w:rPr>
                <w:i/>
              </w:rPr>
            </w:pPr>
          </w:p>
        </w:tc>
        <w:tc>
          <w:tcPr>
            <w:tcW w:w="99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3A8AD" w14:textId="5D233C3E" w:rsidR="00F31E35" w:rsidRPr="00413689" w:rsidRDefault="00F31E35" w:rsidP="00523F06">
            <w:pPr>
              <w:ind w:left="72"/>
              <w:rPr>
                <w:i/>
              </w:rPr>
            </w:pPr>
            <w:r w:rsidRPr="00F31E35">
              <w:rPr>
                <w:i/>
              </w:rPr>
              <w:t>Has the agency developed a plan for disseminating evaluation results to different audiences</w:t>
            </w:r>
            <w:r w:rsidR="00573001">
              <w:rPr>
                <w:i/>
              </w:rPr>
              <w:t>?</w:t>
            </w:r>
          </w:p>
        </w:tc>
      </w:tr>
      <w:tr w:rsidR="00F31E35" w14:paraId="0E46F8D9" w14:textId="77777777" w:rsidTr="00523F06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01007BCA" w14:textId="77777777" w:rsidR="00F31E35" w:rsidRPr="007D77C9" w:rsidRDefault="00F31E35" w:rsidP="00523F06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99B2E0" w14:textId="77777777" w:rsidR="00F31E35" w:rsidRPr="007D77C9" w:rsidRDefault="00F31E35" w:rsidP="00523F06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00195" w14:textId="77777777" w:rsidR="00F31E35" w:rsidRPr="007D77C9" w:rsidRDefault="00F31E35" w:rsidP="00523F06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575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99E09" w14:textId="77777777" w:rsidR="00F31E35" w:rsidRPr="007D77C9" w:rsidRDefault="00F31E35" w:rsidP="00523F06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30ACD1" w14:textId="77777777" w:rsidR="00F31E35" w:rsidRPr="007D77C9" w:rsidRDefault="00F31E35" w:rsidP="00523F06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6296FC" w14:textId="77777777" w:rsidR="00F31E35" w:rsidRPr="007D77C9" w:rsidRDefault="00F31E35" w:rsidP="00523F06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F31E35" w14:paraId="53F17502" w14:textId="77777777" w:rsidTr="00523F06">
        <w:trPr>
          <w:trHeight w:val="80"/>
        </w:trPr>
        <w:tc>
          <w:tcPr>
            <w:tcW w:w="129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53C55241" w14:textId="77777777" w:rsidR="00F31E35" w:rsidRPr="00E3529D" w:rsidRDefault="00F31E35" w:rsidP="00523F06">
            <w:pPr>
              <w:rPr>
                <w:i/>
                <w:sz w:val="8"/>
                <w:szCs w:val="8"/>
              </w:rPr>
            </w:pPr>
          </w:p>
        </w:tc>
      </w:tr>
      <w:tr w:rsidR="00F31E35" w14:paraId="350B67C2" w14:textId="77777777" w:rsidTr="00523F06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122AF0E" w14:textId="77777777" w:rsidR="00F31E35" w:rsidRPr="00E3529D" w:rsidRDefault="00F31E35" w:rsidP="00523F06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5AA2AA6A" w14:textId="77777777" w:rsidR="00F31E35" w:rsidRPr="007D77C9" w:rsidRDefault="00F31E35" w:rsidP="00523F06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D7087F0" w14:textId="77777777" w:rsidR="00F31E35" w:rsidRPr="00E3529D" w:rsidRDefault="00F31E35" w:rsidP="00523F06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11BDD73" w14:textId="2B54E2AD" w:rsidR="00F31E35" w:rsidRPr="00E3529D" w:rsidRDefault="006E0A5D" w:rsidP="00523F06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Toolkit </w:t>
            </w:r>
            <w:r w:rsidRPr="00E3529D">
              <w:rPr>
                <w:b/>
              </w:rPr>
              <w:t>References</w:t>
            </w:r>
          </w:p>
        </w:tc>
      </w:tr>
      <w:tr w:rsidR="00F31E35" w14:paraId="20E2C9D4" w14:textId="77777777" w:rsidTr="00F31E35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8554C" w14:textId="77777777" w:rsidR="00F31E35" w:rsidRPr="009278A1" w:rsidRDefault="00F31E35" w:rsidP="00523F06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CF398" w14:textId="77777777" w:rsidR="00F31E35" w:rsidRPr="00AC01E3" w:rsidRDefault="00F31E35" w:rsidP="00523F06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E9BD6D" w14:textId="77777777" w:rsidR="00F31E35" w:rsidRPr="00AC01E3" w:rsidRDefault="00F31E35" w:rsidP="00523F06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4C2B6" w14:textId="77777777" w:rsidR="00F31E35" w:rsidRPr="00AC01E3" w:rsidRDefault="00F31E35" w:rsidP="00523F06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E77DD" w14:textId="77777777" w:rsidR="00F31E35" w:rsidRPr="00AC01E3" w:rsidRDefault="00F31E35" w:rsidP="00523F06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93885" w14:textId="77777777" w:rsidR="00F31E35" w:rsidRPr="00AC01E3" w:rsidRDefault="00F31E35" w:rsidP="00523F06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A1AFD" w14:textId="77777777" w:rsidR="00F31E35" w:rsidRPr="009278A1" w:rsidRDefault="00F31E35" w:rsidP="00523F06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3A1921" w14:textId="77777777" w:rsidR="00F31E35" w:rsidRPr="009278A1" w:rsidRDefault="00F31E35" w:rsidP="00523F06"/>
        </w:tc>
      </w:tr>
      <w:tr w:rsidR="00F31E35" w14:paraId="3C6700E8" w14:textId="77777777" w:rsidTr="00F31E35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657E64" w14:textId="77777777" w:rsidR="00F31E35" w:rsidRPr="00F31E35" w:rsidRDefault="00F31E35" w:rsidP="00F31E35">
            <w:pPr>
              <w:pStyle w:val="ListParagraph"/>
              <w:numPr>
                <w:ilvl w:val="0"/>
                <w:numId w:val="8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The evaluator and agency have agreed upon deliverables designed to disseminate interim and final evaluation results to different target audiences.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E9AE5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9117F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A0E17F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F78CFE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8CD87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21AB67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B975D2" w14:textId="77777777" w:rsidR="00F31E35" w:rsidRPr="00F31E35" w:rsidRDefault="00F31E35" w:rsidP="00F31E3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Section 6.5</w:t>
            </w:r>
          </w:p>
          <w:p w14:paraId="6DE9C63D" w14:textId="77777777" w:rsidR="00F31E35" w:rsidRPr="00F31E35" w:rsidRDefault="00F31E35" w:rsidP="00F31E3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Pages 57-59</w:t>
            </w:r>
          </w:p>
        </w:tc>
      </w:tr>
      <w:tr w:rsidR="00F31E35" w14:paraId="3AA9AD30" w14:textId="77777777" w:rsidTr="00F31E35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9A89BD" w14:textId="77777777" w:rsidR="00F31E35" w:rsidRPr="00F31E35" w:rsidRDefault="00F31E35" w:rsidP="00F31E35">
            <w:pPr>
              <w:pStyle w:val="ListParagraph"/>
              <w:numPr>
                <w:ilvl w:val="0"/>
                <w:numId w:val="8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The agency has scheduled meetings with legislators and other stakeholders to report the evaluation results to ensure they are used to improve programs and services.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A3001D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4813F4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32530F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A9161B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1D15E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89C888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DEEAE3" w14:textId="77777777" w:rsidR="00F31E35" w:rsidRPr="00F31E35" w:rsidRDefault="00F31E35" w:rsidP="00F31E3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Section 6.5</w:t>
            </w:r>
          </w:p>
          <w:p w14:paraId="27E5EC5E" w14:textId="77777777" w:rsidR="00F31E35" w:rsidRPr="00F31E35" w:rsidRDefault="00F31E35" w:rsidP="00F31E35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Pages 57-59</w:t>
            </w:r>
          </w:p>
        </w:tc>
      </w:tr>
      <w:tr w:rsidR="00F31E35" w14:paraId="73B7B8B5" w14:textId="77777777" w:rsidTr="00573001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65D884" w14:textId="4968AD3E" w:rsidR="00F31E35" w:rsidRPr="00F31E35" w:rsidRDefault="00F31E35" w:rsidP="00F31E35">
            <w:pPr>
              <w:pStyle w:val="ListParagraph"/>
              <w:numPr>
                <w:ilvl w:val="0"/>
                <w:numId w:val="8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The agency has developed a plan for making the final evaluation report</w:t>
            </w:r>
            <w:r w:rsidR="004D4AE4">
              <w:rPr>
                <w:sz w:val="20"/>
                <w:szCs w:val="20"/>
              </w:rPr>
              <w:t xml:space="preserve"> and </w:t>
            </w:r>
            <w:r w:rsidRPr="00F31E35">
              <w:rPr>
                <w:sz w:val="20"/>
                <w:szCs w:val="20"/>
              </w:rPr>
              <w:t xml:space="preserve">results publicly available.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2FFDC5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2742C9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39F926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28BA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F666C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92B01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368E618" w14:textId="77777777" w:rsidR="006E0A5D" w:rsidRPr="00F31E35" w:rsidRDefault="006E0A5D" w:rsidP="006E0A5D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Section 6.5</w:t>
            </w:r>
          </w:p>
          <w:p w14:paraId="6FA3A32C" w14:textId="2A500368" w:rsidR="00F31E35" w:rsidRPr="00F31E35" w:rsidRDefault="006E0A5D" w:rsidP="006E0A5D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Pages 57-59</w:t>
            </w:r>
          </w:p>
        </w:tc>
      </w:tr>
      <w:tr w:rsidR="00F31E35" w14:paraId="2ACBF336" w14:textId="77777777" w:rsidTr="00573001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5DCFB" w14:textId="38DCB0AA" w:rsidR="00F31E35" w:rsidRPr="00F31E35" w:rsidRDefault="00F31E35" w:rsidP="00F31E35">
            <w:pPr>
              <w:pStyle w:val="ListParagraph"/>
              <w:numPr>
                <w:ilvl w:val="0"/>
                <w:numId w:val="8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If applicable, the agency has developed a plan for creating and disseminating a public</w:t>
            </w:r>
            <w:r w:rsidR="004D4AE4">
              <w:rPr>
                <w:sz w:val="20"/>
                <w:szCs w:val="20"/>
              </w:rPr>
              <w:t>-</w:t>
            </w:r>
            <w:r w:rsidRPr="00F31E35">
              <w:rPr>
                <w:sz w:val="20"/>
                <w:szCs w:val="20"/>
              </w:rPr>
              <w:t xml:space="preserve">use data file for the evaluation.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B724F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0D1478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71C48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4C415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32FDF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05A7A" w14:textId="77777777" w:rsidR="00F31E35" w:rsidRPr="00F31E35" w:rsidRDefault="00F31E35" w:rsidP="00F31E3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26061" w14:textId="77777777" w:rsidR="006E0A5D" w:rsidRPr="00F31E35" w:rsidRDefault="006E0A5D" w:rsidP="006E0A5D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Section 6.5</w:t>
            </w:r>
          </w:p>
          <w:p w14:paraId="5C6BB357" w14:textId="7CB83F7F" w:rsidR="00F31E35" w:rsidRPr="00F31E35" w:rsidRDefault="006E0A5D" w:rsidP="006E0A5D">
            <w:pPr>
              <w:rPr>
                <w:sz w:val="20"/>
                <w:szCs w:val="20"/>
              </w:rPr>
            </w:pPr>
            <w:r w:rsidRPr="00F31E35">
              <w:rPr>
                <w:sz w:val="20"/>
                <w:szCs w:val="20"/>
              </w:rPr>
              <w:t>Pages 57-59</w:t>
            </w:r>
          </w:p>
        </w:tc>
      </w:tr>
    </w:tbl>
    <w:p w14:paraId="4C448C2B" w14:textId="3BDE0C20" w:rsidR="009278A1" w:rsidRDefault="009278A1" w:rsidP="00F31E35"/>
    <w:sectPr w:rsidR="009278A1" w:rsidSect="009278A1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636B" w14:textId="77777777" w:rsidR="00F52DA5" w:rsidRDefault="00F52DA5" w:rsidP="0022404C">
      <w:pPr>
        <w:spacing w:line="240" w:lineRule="auto"/>
      </w:pPr>
      <w:r>
        <w:separator/>
      </w:r>
    </w:p>
  </w:endnote>
  <w:endnote w:type="continuationSeparator" w:id="0">
    <w:p w14:paraId="56ADAB8D" w14:textId="77777777" w:rsidR="00F52DA5" w:rsidRDefault="00F52DA5" w:rsidP="00224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37FD" w14:textId="18CDFCB1" w:rsidR="0022404C" w:rsidRDefault="00F31E35" w:rsidP="00F31E35">
    <w:pPr>
      <w:pStyle w:val="Footer"/>
      <w:tabs>
        <w:tab w:val="clear" w:pos="4680"/>
        <w:tab w:val="clear" w:pos="936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F6E79">
      <w:rPr>
        <w:noProof/>
      </w:rPr>
      <w:t>6</w:t>
    </w:r>
    <w:r>
      <w:rPr>
        <w:noProof/>
      </w:rPr>
      <w:fldChar w:fldCharType="end"/>
    </w:r>
    <w:r>
      <w:rPr>
        <w:noProof/>
      </w:rPr>
      <w:tab/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50A43" w:rsidRPr="00050A43">
      <w:rPr>
        <w:b/>
        <w:noProof/>
      </w:rPr>
      <w:t xml:space="preserve">      </w:t>
    </w:r>
    <w:r w:rsidR="00050A43">
      <w:rPr>
        <w:b/>
        <w:noProof/>
      </w:rPr>
      <w:t xml:space="preserve">   </w:t>
    </w:r>
    <w:r w:rsidR="00050A43" w:rsidRPr="00050A43">
      <w:rPr>
        <w:b/>
        <w:noProof/>
      </w:rPr>
      <w:t xml:space="preserve"> </w:t>
    </w:r>
    <w:r w:rsidRPr="00050A43">
      <w:rPr>
        <w:noProof/>
        <w:color w:val="2F5496" w:themeColor="accent1" w:themeShade="BF"/>
      </w:rPr>
      <w:t xml:space="preserve">EVALUATION DESIGN AND IMPLEMENTATION TOOL </w:t>
    </w:r>
    <w:r>
      <w:rPr>
        <w:noProof/>
      </w:rPr>
      <w:t xml:space="preserve">| </w:t>
    </w:r>
    <w:r w:rsidRPr="00050A43">
      <w:rPr>
        <w:noProof/>
      </w:rPr>
      <w:t xml:space="preserve">Quick Start Action Planner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4CDE" w14:textId="77777777" w:rsidR="0022404C" w:rsidRDefault="00224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79BB" w14:textId="77777777" w:rsidR="0022404C" w:rsidRDefault="002240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953B" w14:textId="77777777" w:rsidR="0022404C" w:rsidRDefault="002240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C8EB" w14:textId="77777777" w:rsidR="0022404C" w:rsidRDefault="0022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A0C4F" w14:textId="77777777" w:rsidR="00F52DA5" w:rsidRDefault="00F52DA5" w:rsidP="0022404C">
      <w:pPr>
        <w:spacing w:line="240" w:lineRule="auto"/>
      </w:pPr>
      <w:r>
        <w:separator/>
      </w:r>
    </w:p>
  </w:footnote>
  <w:footnote w:type="continuationSeparator" w:id="0">
    <w:p w14:paraId="2CCA35FD" w14:textId="77777777" w:rsidR="00F52DA5" w:rsidRDefault="00F52DA5" w:rsidP="00224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C456" w14:textId="3F0452E5" w:rsidR="0022404C" w:rsidRDefault="00F52DA5">
    <w:pPr>
      <w:pStyle w:val="Header"/>
    </w:pPr>
    <w:r>
      <w:rPr>
        <w:noProof/>
      </w:rPr>
      <w:pict w14:anchorId="52FC95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3806" o:spid="_x0000_s2050" type="#_x0000_t136" style="position:absolute;margin-left:0;margin-top:0;width:240.75pt;height:10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E6FD" w14:textId="0B0049B2" w:rsidR="0022404C" w:rsidRDefault="00F52DA5">
    <w:pPr>
      <w:pStyle w:val="Header"/>
    </w:pPr>
    <w:r>
      <w:rPr>
        <w:noProof/>
      </w:rPr>
      <w:pict w14:anchorId="725A3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3805" o:spid="_x0000_s2049" type="#_x0000_t136" style="position:absolute;margin-left:0;margin-top:0;width:240.75pt;height:10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A609" w14:textId="77777777" w:rsidR="0022404C" w:rsidRDefault="00F52DA5">
    <w:pPr>
      <w:pStyle w:val="Header"/>
    </w:pPr>
    <w:r>
      <w:rPr>
        <w:noProof/>
      </w:rPr>
      <w:pict w14:anchorId="6BB5BA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240.75pt;height:109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16A4" w14:textId="224FC2C9" w:rsidR="0022404C" w:rsidRDefault="002240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4010" w14:textId="77777777" w:rsidR="0022404C" w:rsidRDefault="00F52DA5">
    <w:pPr>
      <w:pStyle w:val="Header"/>
    </w:pPr>
    <w:r>
      <w:rPr>
        <w:noProof/>
      </w:rPr>
      <w:pict w14:anchorId="7C4CC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240.75pt;height:10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F81F" w14:textId="77777777" w:rsidR="0022404C" w:rsidRDefault="00F52DA5">
    <w:pPr>
      <w:pStyle w:val="Header"/>
    </w:pPr>
    <w:r>
      <w:rPr>
        <w:noProof/>
      </w:rPr>
      <w:pict w14:anchorId="41E2A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240.75pt;height:109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828B" w14:textId="68F04EB3" w:rsidR="0022404C" w:rsidRDefault="0022404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1237" w14:textId="77777777" w:rsidR="0022404C" w:rsidRDefault="00F52DA5">
    <w:pPr>
      <w:pStyle w:val="Header"/>
    </w:pPr>
    <w:r>
      <w:rPr>
        <w:noProof/>
      </w:rPr>
      <w:pict w14:anchorId="58763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240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167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23E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B3D"/>
    <w:multiLevelType w:val="hybridMultilevel"/>
    <w:tmpl w:val="B910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45A4"/>
    <w:multiLevelType w:val="hybridMultilevel"/>
    <w:tmpl w:val="B910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1858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1E96"/>
    <w:multiLevelType w:val="hybridMultilevel"/>
    <w:tmpl w:val="5BCC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0EF6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C5749"/>
    <w:multiLevelType w:val="hybridMultilevel"/>
    <w:tmpl w:val="3A02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DC"/>
    <w:rsid w:val="00050A43"/>
    <w:rsid w:val="0009718F"/>
    <w:rsid w:val="00106677"/>
    <w:rsid w:val="00177AD5"/>
    <w:rsid w:val="001B72D7"/>
    <w:rsid w:val="001C5E01"/>
    <w:rsid w:val="001F177A"/>
    <w:rsid w:val="0022404C"/>
    <w:rsid w:val="002672CE"/>
    <w:rsid w:val="002C1422"/>
    <w:rsid w:val="003E28DC"/>
    <w:rsid w:val="00413689"/>
    <w:rsid w:val="004877DE"/>
    <w:rsid w:val="004979B5"/>
    <w:rsid w:val="004D4AE4"/>
    <w:rsid w:val="005542F0"/>
    <w:rsid w:val="00573001"/>
    <w:rsid w:val="00574F65"/>
    <w:rsid w:val="005820D5"/>
    <w:rsid w:val="00586475"/>
    <w:rsid w:val="005926F0"/>
    <w:rsid w:val="005B2767"/>
    <w:rsid w:val="0062691B"/>
    <w:rsid w:val="00680027"/>
    <w:rsid w:val="006A1B2A"/>
    <w:rsid w:val="006D4394"/>
    <w:rsid w:val="006E0A5D"/>
    <w:rsid w:val="00715519"/>
    <w:rsid w:val="00724F85"/>
    <w:rsid w:val="007C1FBD"/>
    <w:rsid w:val="007D4499"/>
    <w:rsid w:val="007D77C9"/>
    <w:rsid w:val="00835054"/>
    <w:rsid w:val="008677A9"/>
    <w:rsid w:val="009278A1"/>
    <w:rsid w:val="009701EC"/>
    <w:rsid w:val="00A52638"/>
    <w:rsid w:val="00AC01E3"/>
    <w:rsid w:val="00B44566"/>
    <w:rsid w:val="00B703C8"/>
    <w:rsid w:val="00BC578E"/>
    <w:rsid w:val="00C46476"/>
    <w:rsid w:val="00C510B3"/>
    <w:rsid w:val="00C81DCB"/>
    <w:rsid w:val="00CF6E79"/>
    <w:rsid w:val="00D359B9"/>
    <w:rsid w:val="00D61276"/>
    <w:rsid w:val="00D61E97"/>
    <w:rsid w:val="00D83F8F"/>
    <w:rsid w:val="00DC6C86"/>
    <w:rsid w:val="00E3529D"/>
    <w:rsid w:val="00E54402"/>
    <w:rsid w:val="00E715B3"/>
    <w:rsid w:val="00E95E7C"/>
    <w:rsid w:val="00EC4EE5"/>
    <w:rsid w:val="00ED6437"/>
    <w:rsid w:val="00EE214F"/>
    <w:rsid w:val="00F31E35"/>
    <w:rsid w:val="00F52DA5"/>
    <w:rsid w:val="00F87FF6"/>
    <w:rsid w:val="00F9689F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F4F068D"/>
  <w15:chartTrackingRefBased/>
  <w15:docId w15:val="{13CAAF3D-FEB9-4D75-AD44-201251F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5D"/>
  </w:style>
  <w:style w:type="paragraph" w:styleId="Heading1">
    <w:name w:val="heading 1"/>
    <w:basedOn w:val="Normal"/>
    <w:next w:val="Normal"/>
    <w:link w:val="Heading1Char"/>
    <w:uiPriority w:val="9"/>
    <w:qFormat/>
    <w:rsid w:val="00F87FF6"/>
    <w:pPr>
      <w:keepNext/>
      <w:spacing w:after="120"/>
      <w:jc w:val="center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4C"/>
  </w:style>
  <w:style w:type="paragraph" w:styleId="Footer">
    <w:name w:val="footer"/>
    <w:basedOn w:val="Normal"/>
    <w:link w:val="FooterChar"/>
    <w:uiPriority w:val="99"/>
    <w:unhideWhenUsed/>
    <w:rsid w:val="00224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4C"/>
  </w:style>
  <w:style w:type="paragraph" w:styleId="FootnoteText">
    <w:name w:val="footnote text"/>
    <w:basedOn w:val="Normal"/>
    <w:link w:val="FootnoteTextChar"/>
    <w:uiPriority w:val="99"/>
    <w:semiHidden/>
    <w:unhideWhenUsed/>
    <w:rsid w:val="0083505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0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7FF6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Bill</dc:creator>
  <cp:keywords/>
  <dc:description/>
  <cp:lastModifiedBy>Wes Peterson</cp:lastModifiedBy>
  <cp:revision>2</cp:revision>
  <cp:lastPrinted>2018-07-26T14:46:00Z</cp:lastPrinted>
  <dcterms:created xsi:type="dcterms:W3CDTF">2019-12-20T02:02:00Z</dcterms:created>
  <dcterms:modified xsi:type="dcterms:W3CDTF">2019-12-20T02:02:00Z</dcterms:modified>
</cp:coreProperties>
</file>