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FEC264" w14:textId="4C8D9929" w:rsidR="00935937" w:rsidRPr="00D67B9F" w:rsidRDefault="00935937" w:rsidP="00935937">
      <w:pPr>
        <w:pStyle w:val="Spacer-HeaderFooter"/>
      </w:pPr>
      <w:bookmarkStart w:id="0" w:name="_Hlk64472213"/>
    </w:p>
    <w:p w14:paraId="3F29FF52" w14:textId="7317A0E7" w:rsidR="00706D6D" w:rsidRPr="00D67B9F" w:rsidRDefault="00537B38" w:rsidP="00706D6D">
      <w:pPr>
        <w:pStyle w:val="Spacer-HeaderFooter"/>
      </w:pPr>
      <w:bookmarkStart w:id="1" w:name="_Toc64877966"/>
      <w:bookmarkStart w:id="2" w:name="_Toc66965809"/>
      <w:bookmarkStart w:id="3" w:name="_Toc66968283"/>
      <w:r>
        <w:rPr>
          <w:noProof/>
        </w:rPr>
        <w:drawing>
          <wp:anchor distT="0" distB="0" distL="114300" distR="114300" simplePos="0" relativeHeight="251658240" behindDoc="1" locked="0" layoutInCell="1" allowOverlap="1" wp14:anchorId="4B16DABA" wp14:editId="40A32F4D">
            <wp:simplePos x="0" y="0"/>
            <wp:positionH relativeFrom="column">
              <wp:posOffset>-923925</wp:posOffset>
            </wp:positionH>
            <wp:positionV relativeFrom="paragraph">
              <wp:posOffset>-971550</wp:posOffset>
            </wp:positionV>
            <wp:extent cx="7858125" cy="10182225"/>
            <wp:effectExtent l="0" t="0" r="9525" b="952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1"/>
                    <a:stretch>
                      <a:fillRect/>
                    </a:stretch>
                  </pic:blipFill>
                  <pic:spPr>
                    <a:xfrm>
                      <a:off x="0" y="0"/>
                      <a:ext cx="7874016" cy="10202816"/>
                    </a:xfrm>
                    <a:prstGeom prst="rect">
                      <a:avLst/>
                    </a:prstGeom>
                  </pic:spPr>
                </pic:pic>
              </a:graphicData>
            </a:graphic>
            <wp14:sizeRelH relativeFrom="page">
              <wp14:pctWidth>0</wp14:pctWidth>
            </wp14:sizeRelH>
            <wp14:sizeRelV relativeFrom="page">
              <wp14:pctHeight>0</wp14:pctHeight>
            </wp14:sizeRelV>
          </wp:anchor>
        </w:drawing>
      </w:r>
    </w:p>
    <w:p w14:paraId="0ACFBBB3" w14:textId="77777777" w:rsidR="000A2173" w:rsidRPr="00D67B9F" w:rsidRDefault="000A2173" w:rsidP="00A9662E">
      <w:pPr>
        <w:pStyle w:val="Spacer-HeaderFooter"/>
      </w:pPr>
    </w:p>
    <w:p w14:paraId="1469D8C3" w14:textId="77777777" w:rsidR="00B20401" w:rsidRPr="00042ECC" w:rsidRDefault="00B20401" w:rsidP="00CE2EA7">
      <w:pPr>
        <w:pStyle w:val="Heading1"/>
        <w:rPr>
          <w:color w:val="808080" w:themeColor="background1" w:themeShade="80"/>
        </w:rPr>
      </w:pPr>
    </w:p>
    <w:p w14:paraId="02B9D861" w14:textId="0DEBD497" w:rsidR="00CE2EA7" w:rsidRPr="00042ECC" w:rsidRDefault="00E6159F" w:rsidP="00CE2EA7">
      <w:pPr>
        <w:pStyle w:val="Heading1"/>
        <w:rPr>
          <w:color w:val="D9D9D9" w:themeColor="background1" w:themeShade="D9"/>
        </w:rPr>
      </w:pPr>
      <w:r w:rsidRPr="00042ECC">
        <w:rPr>
          <w:color w:val="D9D9D9" w:themeColor="background1" w:themeShade="D9"/>
        </w:rPr>
        <w:t xml:space="preserve">FIVE-YEAR PLAN IMPLEMENTATION RESOURCE: </w:t>
      </w:r>
      <w:r w:rsidR="00E45271" w:rsidRPr="00042ECC">
        <w:rPr>
          <w:color w:val="D9D9D9" w:themeColor="background1" w:themeShade="D9"/>
        </w:rPr>
        <w:t>Appendices</w:t>
      </w:r>
    </w:p>
    <w:p w14:paraId="00B93240" w14:textId="0F197EBC" w:rsidR="00CE2EA7" w:rsidRPr="00042ECC" w:rsidRDefault="00CE2EA7" w:rsidP="00CE2EA7">
      <w:pPr>
        <w:pStyle w:val="Heading1-ReportBorderAfterPortrait"/>
        <w:rPr>
          <w:color w:val="D9D9D9" w:themeColor="background1" w:themeShade="D9"/>
        </w:rPr>
      </w:pPr>
    </w:p>
    <w:p w14:paraId="5CB7BC69" w14:textId="2D3D5C98" w:rsidR="00CE2EA7" w:rsidRPr="00042ECC" w:rsidRDefault="00E6159F" w:rsidP="00CE2EA7">
      <w:pPr>
        <w:pStyle w:val="DocumentOrganization"/>
        <w:rPr>
          <w:rFonts w:cs="Arial"/>
          <w:color w:val="D9D9D9" w:themeColor="background1" w:themeShade="D9"/>
        </w:rPr>
      </w:pPr>
      <w:r w:rsidRPr="00042ECC">
        <w:rPr>
          <w:rFonts w:cs="Arial"/>
          <w:color w:val="D9D9D9" w:themeColor="background1" w:themeShade="D9"/>
        </w:rPr>
        <w:t>State Apprenticeship Expansion Technical Assistance</w:t>
      </w:r>
    </w:p>
    <w:p w14:paraId="0FC3FB63" w14:textId="64596320" w:rsidR="00CE2EA7" w:rsidRPr="00042ECC" w:rsidRDefault="00274572" w:rsidP="00CE2EA7">
      <w:pPr>
        <w:pStyle w:val="DocumentDate"/>
        <w:rPr>
          <w:color w:val="D9D9D9" w:themeColor="background1" w:themeShade="D9"/>
          <w:sz w:val="22"/>
          <w:szCs w:val="22"/>
        </w:rPr>
      </w:pPr>
      <w:r w:rsidRPr="00042ECC">
        <w:rPr>
          <w:color w:val="D9D9D9" w:themeColor="background1" w:themeShade="D9"/>
          <w:sz w:val="22"/>
          <w:szCs w:val="22"/>
        </w:rPr>
        <w:t>October 2024</w:t>
      </w:r>
    </w:p>
    <w:p w14:paraId="6C8FC660" w14:textId="46C13C3E" w:rsidR="00CE2EA7" w:rsidRPr="00042ECC" w:rsidRDefault="00CE2EA7" w:rsidP="00CE2EA7">
      <w:pPr>
        <w:pStyle w:val="NoSpacing"/>
        <w:rPr>
          <w:color w:val="657780" w:themeColor="accent6" w:themeShade="80"/>
        </w:rPr>
      </w:pPr>
    </w:p>
    <w:p w14:paraId="7E30F9A6" w14:textId="7C2EA0E3" w:rsidR="00CE2EA7" w:rsidRPr="00042ECC" w:rsidRDefault="00CE2EA7" w:rsidP="00CE2EA7">
      <w:pPr>
        <w:pStyle w:val="NoSpacing"/>
        <w:rPr>
          <w:color w:val="657780" w:themeColor="accent6" w:themeShade="80"/>
        </w:rPr>
      </w:pPr>
    </w:p>
    <w:p w14:paraId="1C34397D" w14:textId="1A8E2E4E" w:rsidR="00CE2EA7" w:rsidRPr="00042ECC" w:rsidRDefault="00CE2EA7" w:rsidP="00CE2EA7">
      <w:pPr>
        <w:pStyle w:val="NoSpacing"/>
        <w:rPr>
          <w:color w:val="657780" w:themeColor="accent6" w:themeShade="80"/>
        </w:rPr>
      </w:pPr>
    </w:p>
    <w:p w14:paraId="5B931B29" w14:textId="3585CFE8" w:rsidR="00CE2EA7" w:rsidRPr="00042ECC" w:rsidRDefault="00CE2EA7" w:rsidP="00CE2EA7">
      <w:pPr>
        <w:pStyle w:val="NoSpacing"/>
        <w:rPr>
          <w:color w:val="657780" w:themeColor="accent6" w:themeShade="80"/>
        </w:rPr>
      </w:pPr>
    </w:p>
    <w:p w14:paraId="6985D337" w14:textId="42B97E48" w:rsidR="00CE2EA7" w:rsidRPr="00042ECC" w:rsidRDefault="00CE2EA7" w:rsidP="00CE2EA7">
      <w:pPr>
        <w:pStyle w:val="NoSpacing"/>
        <w:rPr>
          <w:color w:val="657780" w:themeColor="accent6" w:themeShade="80"/>
        </w:rPr>
      </w:pPr>
    </w:p>
    <w:p w14:paraId="2C1E3627" w14:textId="1E104EE3" w:rsidR="00CE2EA7" w:rsidRPr="00042ECC" w:rsidRDefault="00CE2EA7" w:rsidP="00CE2EA7">
      <w:pPr>
        <w:pStyle w:val="NoSpacing"/>
        <w:rPr>
          <w:color w:val="657780" w:themeColor="accent6" w:themeShade="80"/>
        </w:rPr>
      </w:pPr>
    </w:p>
    <w:p w14:paraId="72AF1056" w14:textId="4112A416" w:rsidR="00CE2EA7" w:rsidRPr="00042ECC" w:rsidRDefault="00CE2EA7" w:rsidP="00CE2EA7">
      <w:pPr>
        <w:pStyle w:val="NoSpacing"/>
        <w:rPr>
          <w:color w:val="657780" w:themeColor="accent6" w:themeShade="80"/>
        </w:rPr>
      </w:pPr>
    </w:p>
    <w:p w14:paraId="032DA8C0" w14:textId="09AF8F8A" w:rsidR="00CE2EA7" w:rsidRPr="00042ECC" w:rsidRDefault="00CE2EA7" w:rsidP="00CE2EA7">
      <w:pPr>
        <w:pStyle w:val="NoSpacing"/>
        <w:rPr>
          <w:color w:val="657780" w:themeColor="accent6" w:themeShade="80"/>
        </w:rPr>
      </w:pPr>
    </w:p>
    <w:p w14:paraId="2F22670B" w14:textId="09BC935D" w:rsidR="00CE2EA7" w:rsidRPr="00042ECC" w:rsidRDefault="00CE2EA7" w:rsidP="00CE2EA7">
      <w:pPr>
        <w:pStyle w:val="NoSpacing"/>
        <w:rPr>
          <w:color w:val="657780" w:themeColor="accent6" w:themeShade="80"/>
        </w:rPr>
      </w:pPr>
    </w:p>
    <w:p w14:paraId="57C004C8" w14:textId="456B0B3D" w:rsidR="00CE2EA7" w:rsidRPr="00042ECC" w:rsidRDefault="00CE2EA7" w:rsidP="00CE2EA7">
      <w:pPr>
        <w:pStyle w:val="NoSpacing"/>
        <w:rPr>
          <w:color w:val="657780" w:themeColor="accent6" w:themeShade="80"/>
        </w:rPr>
      </w:pPr>
    </w:p>
    <w:p w14:paraId="7D59FC39" w14:textId="6A40CAF8" w:rsidR="00CE2EA7" w:rsidRPr="00042ECC" w:rsidRDefault="00CE2EA7" w:rsidP="00CE2EA7">
      <w:pPr>
        <w:pStyle w:val="NoSpacing"/>
        <w:rPr>
          <w:color w:val="657780" w:themeColor="accent6" w:themeShade="80"/>
        </w:rPr>
      </w:pPr>
    </w:p>
    <w:p w14:paraId="01FB485D" w14:textId="518F7468" w:rsidR="00CE2EA7" w:rsidRPr="00042ECC" w:rsidRDefault="00CE2EA7" w:rsidP="00CE2EA7">
      <w:pPr>
        <w:pStyle w:val="NoSpacing"/>
        <w:rPr>
          <w:color w:val="657780" w:themeColor="accent6" w:themeShade="80"/>
        </w:rPr>
      </w:pPr>
    </w:p>
    <w:p w14:paraId="3DF4251C" w14:textId="433A2811" w:rsidR="00537B38" w:rsidRPr="00042ECC" w:rsidRDefault="00537B38" w:rsidP="00CE2EA7">
      <w:pPr>
        <w:pStyle w:val="NoSpacing"/>
        <w:rPr>
          <w:color w:val="657780" w:themeColor="accent6" w:themeShade="80"/>
        </w:rPr>
      </w:pPr>
    </w:p>
    <w:p w14:paraId="291FF0CA" w14:textId="77777777" w:rsidR="00D71A98" w:rsidRPr="00042ECC" w:rsidRDefault="00D71A98" w:rsidP="00CE2EA7">
      <w:pPr>
        <w:pStyle w:val="NoSpacing"/>
        <w:rPr>
          <w:color w:val="657780" w:themeColor="accent6" w:themeShade="80"/>
        </w:rPr>
      </w:pPr>
    </w:p>
    <w:p w14:paraId="75A43DCC" w14:textId="77777777" w:rsidR="00537B38" w:rsidRPr="00042ECC" w:rsidRDefault="00537B38" w:rsidP="00CE2EA7">
      <w:pPr>
        <w:pStyle w:val="NoSpacing"/>
        <w:rPr>
          <w:color w:val="657780" w:themeColor="accent6" w:themeShade="80"/>
        </w:rPr>
      </w:pPr>
      <w:r>
        <w:rPr>
          <w:noProof/>
          <w:color w:val="FFFFFF" w:themeColor="background1"/>
        </w:rPr>
        <w:drawing>
          <wp:anchor distT="0" distB="0" distL="114300" distR="114300" simplePos="0" relativeHeight="251658241" behindDoc="0" locked="0" layoutInCell="1" allowOverlap="1" wp14:anchorId="0BBBD7BD" wp14:editId="1FF8CC01">
            <wp:simplePos x="0" y="0"/>
            <wp:positionH relativeFrom="column">
              <wp:posOffset>4279900</wp:posOffset>
            </wp:positionH>
            <wp:positionV relativeFrom="paragraph">
              <wp:posOffset>148695</wp:posOffset>
            </wp:positionV>
            <wp:extent cx="1847850" cy="933450"/>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2"/>
                    <a:stretch>
                      <a:fillRect/>
                    </a:stretch>
                  </pic:blipFill>
                  <pic:spPr>
                    <a:xfrm>
                      <a:off x="0" y="0"/>
                      <a:ext cx="1847850" cy="933450"/>
                    </a:xfrm>
                    <a:prstGeom prst="rect">
                      <a:avLst/>
                    </a:prstGeom>
                  </pic:spPr>
                </pic:pic>
              </a:graphicData>
            </a:graphic>
            <wp14:sizeRelH relativeFrom="page">
              <wp14:pctWidth>0</wp14:pctWidth>
            </wp14:sizeRelH>
            <wp14:sizeRelV relativeFrom="page">
              <wp14:pctHeight>0</wp14:pctHeight>
            </wp14:sizeRelV>
          </wp:anchor>
        </w:drawing>
      </w:r>
    </w:p>
    <w:p w14:paraId="207489A5" w14:textId="19D665B5" w:rsidR="00CE2EA7" w:rsidRPr="00042ECC" w:rsidRDefault="00CE2EA7" w:rsidP="00CE2EA7">
      <w:pPr>
        <w:pStyle w:val="NoSpacing"/>
        <w:rPr>
          <w:color w:val="657780" w:themeColor="accent6" w:themeShade="80"/>
        </w:rPr>
      </w:pPr>
    </w:p>
    <w:p w14:paraId="222D2C1A" w14:textId="49F01E24" w:rsidR="00537B38" w:rsidRPr="00042ECC" w:rsidRDefault="00537B38" w:rsidP="00CE2EA7">
      <w:pPr>
        <w:pStyle w:val="NoSpacing"/>
        <w:rPr>
          <w:color w:val="657780" w:themeColor="accent6" w:themeShade="80"/>
        </w:rPr>
      </w:pPr>
    </w:p>
    <w:p w14:paraId="6BB4DCA4" w14:textId="35F84A41" w:rsidR="00537B38" w:rsidRPr="00042ECC" w:rsidRDefault="00537B38" w:rsidP="00CE2EA7">
      <w:pPr>
        <w:pStyle w:val="NoSpacing"/>
        <w:rPr>
          <w:color w:val="657780" w:themeColor="accent6" w:themeShade="80"/>
        </w:rPr>
      </w:pPr>
    </w:p>
    <w:p w14:paraId="1E4FBA43" w14:textId="629ABDB3" w:rsidR="00CE2EA7" w:rsidRPr="00042ECC" w:rsidRDefault="00CE2EA7" w:rsidP="00CE2EA7">
      <w:pPr>
        <w:rPr>
          <w:color w:val="657780" w:themeColor="accent6" w:themeShade="80"/>
        </w:rPr>
        <w:sectPr w:rsidR="00CE2EA7" w:rsidRPr="00042ECC" w:rsidSect="005D314A">
          <w:pgSz w:w="12240" w:h="15840" w:code="1"/>
          <w:pgMar w:top="1440" w:right="1440" w:bottom="1170" w:left="1440" w:header="432" w:footer="432" w:gutter="0"/>
          <w:pgNumType w:start="1"/>
          <w:cols w:space="720"/>
          <w:docGrid w:linePitch="360"/>
        </w:sectPr>
      </w:pPr>
      <w:r w:rsidRPr="00042ECC">
        <w:rPr>
          <w:color w:val="657780" w:themeColor="accent6" w:themeShade="80"/>
        </w:rPr>
        <w:t>American Institutes for Research ® | AIR.ORG</w:t>
      </w:r>
    </w:p>
    <w:p w14:paraId="3BAEE6E9" w14:textId="2E6D5718" w:rsidR="00A10870" w:rsidRPr="00D67B9F" w:rsidRDefault="00A10870" w:rsidP="00A10870">
      <w:pPr>
        <w:pStyle w:val="Spacer-HeaderFooter"/>
      </w:pPr>
    </w:p>
    <w:p w14:paraId="5CFFBF61" w14:textId="5796E4D2" w:rsidR="00BB7FD9" w:rsidRDefault="008E47D7" w:rsidP="000C49D4">
      <w:pPr>
        <w:pStyle w:val="Heading2"/>
      </w:pPr>
      <w:bookmarkStart w:id="4" w:name="_Implementation_Action_Planning"/>
      <w:bookmarkStart w:id="5" w:name="_Appendix"/>
      <w:bookmarkStart w:id="6" w:name="_Toc180400856"/>
      <w:bookmarkEnd w:id="4"/>
      <w:bookmarkEnd w:id="5"/>
      <w:r>
        <w:t xml:space="preserve">Guide to </w:t>
      </w:r>
      <w:r w:rsidR="000F1E86">
        <w:t>Appendi</w:t>
      </w:r>
      <w:bookmarkEnd w:id="6"/>
      <w:r>
        <w:t>ces</w:t>
      </w:r>
    </w:p>
    <w:tbl>
      <w:tblPr>
        <w:tblStyle w:val="TableStyle-AIR2021"/>
        <w:tblW w:w="0" w:type="auto"/>
        <w:tblInd w:w="8" w:type="dxa"/>
        <w:tblLook w:val="04A0" w:firstRow="1" w:lastRow="0" w:firstColumn="1" w:lastColumn="0" w:noHBand="0" w:noVBand="1"/>
      </w:tblPr>
      <w:tblGrid>
        <w:gridCol w:w="2602"/>
        <w:gridCol w:w="4770"/>
        <w:gridCol w:w="1972"/>
      </w:tblGrid>
      <w:tr w:rsidR="00171BB0" w:rsidRPr="007878C5" w14:paraId="0CF9BC92" w14:textId="77777777" w:rsidTr="0034775F">
        <w:trPr>
          <w:cnfStyle w:val="100000000000" w:firstRow="1" w:lastRow="0" w:firstColumn="0" w:lastColumn="0" w:oddVBand="0" w:evenVBand="0" w:oddHBand="0" w:evenHBand="0" w:firstRowFirstColumn="0" w:firstRowLastColumn="0" w:lastRowFirstColumn="0" w:lastRowLastColumn="0"/>
        </w:trPr>
        <w:tc>
          <w:tcPr>
            <w:tcW w:w="2602" w:type="dxa"/>
          </w:tcPr>
          <w:p w14:paraId="6EC09AF3" w14:textId="370D77BF" w:rsidR="00171BB0" w:rsidRPr="007878C5" w:rsidRDefault="00171BB0" w:rsidP="00B91DF1">
            <w:pPr>
              <w:rPr>
                <w:rFonts w:cstheme="minorHAnsi"/>
                <w:b/>
                <w:bCs/>
                <w:sz w:val="22"/>
                <w:szCs w:val="22"/>
              </w:rPr>
            </w:pPr>
            <w:r w:rsidRPr="007878C5">
              <w:rPr>
                <w:rFonts w:cstheme="minorHAnsi"/>
                <w:b/>
                <w:bCs/>
                <w:sz w:val="22"/>
                <w:szCs w:val="22"/>
              </w:rPr>
              <w:t>Tool</w:t>
            </w:r>
          </w:p>
        </w:tc>
        <w:tc>
          <w:tcPr>
            <w:tcW w:w="4770" w:type="dxa"/>
          </w:tcPr>
          <w:p w14:paraId="6E053E35" w14:textId="4DA56783" w:rsidR="00171BB0" w:rsidRPr="007878C5" w:rsidRDefault="00171BB0" w:rsidP="00B91DF1">
            <w:pPr>
              <w:rPr>
                <w:rFonts w:cstheme="minorHAnsi"/>
                <w:b/>
                <w:bCs/>
                <w:sz w:val="22"/>
                <w:szCs w:val="22"/>
              </w:rPr>
            </w:pPr>
            <w:r w:rsidRPr="007878C5">
              <w:rPr>
                <w:rFonts w:cstheme="minorHAnsi"/>
                <w:b/>
                <w:bCs/>
                <w:sz w:val="22"/>
                <w:szCs w:val="22"/>
              </w:rPr>
              <w:t>Purpose</w:t>
            </w:r>
            <w:r w:rsidR="008C612E" w:rsidRPr="007878C5">
              <w:rPr>
                <w:rFonts w:cstheme="minorHAnsi"/>
                <w:b/>
                <w:bCs/>
                <w:sz w:val="22"/>
                <w:szCs w:val="22"/>
              </w:rPr>
              <w:t xml:space="preserve"> &amp; Application</w:t>
            </w:r>
          </w:p>
        </w:tc>
        <w:tc>
          <w:tcPr>
            <w:tcW w:w="1972" w:type="dxa"/>
          </w:tcPr>
          <w:p w14:paraId="5A3060AD" w14:textId="5301657A" w:rsidR="00171BB0" w:rsidRPr="007878C5" w:rsidRDefault="005C154B" w:rsidP="00B91DF1">
            <w:pPr>
              <w:rPr>
                <w:rFonts w:cstheme="minorHAnsi"/>
                <w:b/>
                <w:bCs/>
                <w:sz w:val="22"/>
                <w:szCs w:val="22"/>
              </w:rPr>
            </w:pPr>
            <w:r w:rsidRPr="007878C5">
              <w:rPr>
                <w:rFonts w:cstheme="minorHAnsi"/>
                <w:b/>
                <w:bCs/>
                <w:sz w:val="22"/>
                <w:szCs w:val="22"/>
              </w:rPr>
              <w:t>Location</w:t>
            </w:r>
          </w:p>
        </w:tc>
      </w:tr>
      <w:tr w:rsidR="00A853BF" w:rsidRPr="00633AE8" w14:paraId="3E72512E" w14:textId="77777777" w:rsidTr="0034775F">
        <w:tc>
          <w:tcPr>
            <w:tcW w:w="9344" w:type="dxa"/>
            <w:gridSpan w:val="3"/>
            <w:shd w:val="clear" w:color="auto" w:fill="B2E2FF" w:themeFill="accent1" w:themeFillTint="33"/>
          </w:tcPr>
          <w:p w14:paraId="395CF6BC" w14:textId="5BC483AC" w:rsidR="00A853BF" w:rsidRPr="00A853BF" w:rsidRDefault="00A853BF" w:rsidP="00B91DF1">
            <w:pPr>
              <w:rPr>
                <w:rFonts w:cstheme="minorHAnsi"/>
                <w:b/>
                <w:bCs/>
                <w:sz w:val="22"/>
                <w:szCs w:val="22"/>
              </w:rPr>
            </w:pPr>
            <w:r w:rsidRPr="00A853BF">
              <w:rPr>
                <w:rFonts w:cstheme="minorHAnsi"/>
                <w:b/>
                <w:bCs/>
                <w:sz w:val="22"/>
                <w:szCs w:val="22"/>
              </w:rPr>
              <w:t>Planning for Implementation</w:t>
            </w:r>
          </w:p>
        </w:tc>
      </w:tr>
      <w:tr w:rsidR="008C612E" w:rsidRPr="00633AE8" w14:paraId="235DCD4D" w14:textId="77777777" w:rsidTr="0034775F">
        <w:trPr>
          <w:cnfStyle w:val="000000010000" w:firstRow="0" w:lastRow="0" w:firstColumn="0" w:lastColumn="0" w:oddVBand="0" w:evenVBand="0" w:oddHBand="0" w:evenHBand="1" w:firstRowFirstColumn="0" w:firstRowLastColumn="0" w:lastRowFirstColumn="0" w:lastRowLastColumn="0"/>
        </w:trPr>
        <w:tc>
          <w:tcPr>
            <w:tcW w:w="2602" w:type="dxa"/>
          </w:tcPr>
          <w:p w14:paraId="26C17415" w14:textId="77777777" w:rsidR="008C612E" w:rsidRPr="00633AE8" w:rsidRDefault="005C154B" w:rsidP="00B91DF1">
            <w:pPr>
              <w:rPr>
                <w:rFonts w:cstheme="minorHAnsi"/>
                <w:sz w:val="22"/>
                <w:szCs w:val="22"/>
              </w:rPr>
            </w:pPr>
            <w:r w:rsidRPr="00633AE8">
              <w:rPr>
                <w:rFonts w:cstheme="minorHAnsi"/>
                <w:sz w:val="22"/>
                <w:szCs w:val="22"/>
              </w:rPr>
              <w:t>Implementation Readiness Reflection</w:t>
            </w:r>
          </w:p>
        </w:tc>
        <w:tc>
          <w:tcPr>
            <w:tcW w:w="4770" w:type="dxa"/>
          </w:tcPr>
          <w:p w14:paraId="668F0B57" w14:textId="144B0E9F" w:rsidR="008C612E" w:rsidRPr="00633AE8" w:rsidRDefault="00AC76E5" w:rsidP="00B91DF1">
            <w:pPr>
              <w:rPr>
                <w:rFonts w:cstheme="minorHAnsi"/>
                <w:sz w:val="22"/>
                <w:szCs w:val="22"/>
              </w:rPr>
            </w:pPr>
            <w:r w:rsidRPr="00633AE8">
              <w:rPr>
                <w:rFonts w:cstheme="minorHAnsi"/>
                <w:sz w:val="22"/>
                <w:szCs w:val="22"/>
              </w:rPr>
              <w:t xml:space="preserve">Use </w:t>
            </w:r>
            <w:r w:rsidR="00633AE8" w:rsidRPr="00633AE8">
              <w:rPr>
                <w:rFonts w:cstheme="minorHAnsi"/>
                <w:sz w:val="22"/>
                <w:szCs w:val="22"/>
              </w:rPr>
              <w:t xml:space="preserve">first to review </w:t>
            </w:r>
            <w:r w:rsidR="00A81E7D">
              <w:rPr>
                <w:rFonts w:cstheme="minorHAnsi"/>
                <w:sz w:val="22"/>
                <w:szCs w:val="22"/>
              </w:rPr>
              <w:t xml:space="preserve">and reflect on </w:t>
            </w:r>
            <w:r w:rsidR="00633AE8" w:rsidRPr="00633AE8">
              <w:rPr>
                <w:rFonts w:cstheme="minorHAnsi"/>
                <w:sz w:val="22"/>
                <w:szCs w:val="22"/>
              </w:rPr>
              <w:t>goals and strategies developed for your strategic plan.</w:t>
            </w:r>
          </w:p>
        </w:tc>
        <w:tc>
          <w:tcPr>
            <w:tcW w:w="1972" w:type="dxa"/>
          </w:tcPr>
          <w:p w14:paraId="18B2EDE9" w14:textId="554D8FD1" w:rsidR="008C612E" w:rsidRPr="00633AE8" w:rsidRDefault="005C154B" w:rsidP="00B91DF1">
            <w:pPr>
              <w:rPr>
                <w:rFonts w:cstheme="minorHAnsi"/>
                <w:sz w:val="22"/>
                <w:szCs w:val="22"/>
              </w:rPr>
            </w:pPr>
            <w:r w:rsidRPr="00633AE8">
              <w:rPr>
                <w:rFonts w:cstheme="minorHAnsi"/>
                <w:sz w:val="22"/>
                <w:szCs w:val="22"/>
              </w:rPr>
              <w:t>Appendix A – ii-iii</w:t>
            </w:r>
          </w:p>
        </w:tc>
      </w:tr>
      <w:tr w:rsidR="00635EFD" w:rsidRPr="00633AE8" w14:paraId="051AD79E" w14:textId="77777777" w:rsidTr="0034775F">
        <w:tc>
          <w:tcPr>
            <w:tcW w:w="9344" w:type="dxa"/>
            <w:gridSpan w:val="3"/>
            <w:shd w:val="clear" w:color="auto" w:fill="595959" w:themeFill="text1" w:themeFillTint="A6"/>
          </w:tcPr>
          <w:p w14:paraId="250327CE" w14:textId="73CA391B" w:rsidR="00635EFD" w:rsidRPr="00D31F8E" w:rsidRDefault="00635EFD" w:rsidP="00B91DF1">
            <w:pPr>
              <w:rPr>
                <w:rFonts w:cstheme="minorHAnsi"/>
                <w:b/>
                <w:bCs/>
                <w:color w:val="FFFFFF" w:themeColor="background1"/>
                <w:sz w:val="22"/>
                <w:szCs w:val="22"/>
              </w:rPr>
            </w:pPr>
            <w:r w:rsidRPr="00D31F8E">
              <w:rPr>
                <w:rFonts w:cstheme="minorHAnsi"/>
                <w:b/>
                <w:bCs/>
                <w:color w:val="FFFFFF" w:themeColor="background1"/>
                <w:sz w:val="22"/>
                <w:szCs w:val="22"/>
              </w:rPr>
              <w:t>Implementation Foundations: Engage Strategic Partners</w:t>
            </w:r>
          </w:p>
        </w:tc>
      </w:tr>
      <w:tr w:rsidR="005C154B" w:rsidRPr="00633AE8" w14:paraId="5CC4AB36" w14:textId="77777777" w:rsidTr="0034775F">
        <w:trPr>
          <w:cnfStyle w:val="000000010000" w:firstRow="0" w:lastRow="0" w:firstColumn="0" w:lastColumn="0" w:oddVBand="0" w:evenVBand="0" w:oddHBand="0" w:evenHBand="1" w:firstRowFirstColumn="0" w:firstRowLastColumn="0" w:lastRowFirstColumn="0" w:lastRowLastColumn="0"/>
        </w:trPr>
        <w:tc>
          <w:tcPr>
            <w:tcW w:w="2602" w:type="dxa"/>
          </w:tcPr>
          <w:p w14:paraId="2DEA91D6" w14:textId="31282F0B" w:rsidR="005C154B" w:rsidRPr="00633AE8" w:rsidRDefault="005C154B" w:rsidP="00B91DF1">
            <w:pPr>
              <w:rPr>
                <w:rFonts w:cstheme="minorHAnsi"/>
                <w:sz w:val="22"/>
                <w:szCs w:val="22"/>
              </w:rPr>
            </w:pPr>
            <w:r w:rsidRPr="00633AE8">
              <w:rPr>
                <w:rFonts w:cstheme="minorHAnsi"/>
                <w:sz w:val="22"/>
                <w:szCs w:val="22"/>
              </w:rPr>
              <w:t>Influence, Interest, and Impact Partner Analysis</w:t>
            </w:r>
          </w:p>
        </w:tc>
        <w:tc>
          <w:tcPr>
            <w:tcW w:w="4770" w:type="dxa"/>
          </w:tcPr>
          <w:p w14:paraId="1AE98687" w14:textId="768C8EFC" w:rsidR="005C154B" w:rsidRPr="00633AE8" w:rsidRDefault="00B55650" w:rsidP="00B91DF1">
            <w:pPr>
              <w:rPr>
                <w:rFonts w:cstheme="minorHAnsi"/>
                <w:sz w:val="22"/>
                <w:szCs w:val="22"/>
              </w:rPr>
            </w:pPr>
            <w:r>
              <w:rPr>
                <w:rFonts w:cstheme="minorHAnsi"/>
                <w:sz w:val="22"/>
                <w:szCs w:val="22"/>
              </w:rPr>
              <w:t>Use to deepen your understanding of the interest, influence, and impact of strategic partners.</w:t>
            </w:r>
          </w:p>
        </w:tc>
        <w:tc>
          <w:tcPr>
            <w:tcW w:w="1972" w:type="dxa"/>
          </w:tcPr>
          <w:p w14:paraId="0BDA9CF9" w14:textId="414C8951" w:rsidR="005C154B" w:rsidRPr="00633AE8" w:rsidRDefault="005C154B" w:rsidP="00B91DF1">
            <w:pPr>
              <w:rPr>
                <w:rFonts w:cstheme="minorHAnsi"/>
                <w:sz w:val="22"/>
                <w:szCs w:val="22"/>
              </w:rPr>
            </w:pPr>
            <w:r w:rsidRPr="00633AE8">
              <w:rPr>
                <w:rFonts w:cstheme="minorHAnsi"/>
                <w:sz w:val="22"/>
                <w:szCs w:val="22"/>
              </w:rPr>
              <w:t>Appendix B – iv</w:t>
            </w:r>
          </w:p>
        </w:tc>
      </w:tr>
      <w:tr w:rsidR="005C154B" w:rsidRPr="00633AE8" w14:paraId="7A8C43F9" w14:textId="77777777" w:rsidTr="0034775F">
        <w:tc>
          <w:tcPr>
            <w:tcW w:w="2602" w:type="dxa"/>
          </w:tcPr>
          <w:p w14:paraId="4F246AFC" w14:textId="0D4EE0C7" w:rsidR="005C154B" w:rsidRPr="00633AE8" w:rsidRDefault="005C154B" w:rsidP="00B91DF1">
            <w:pPr>
              <w:rPr>
                <w:rFonts w:cstheme="minorHAnsi"/>
                <w:sz w:val="22"/>
                <w:szCs w:val="22"/>
              </w:rPr>
            </w:pPr>
            <w:r w:rsidRPr="00633AE8">
              <w:rPr>
                <w:rFonts w:cstheme="minorHAnsi"/>
                <w:sz w:val="22"/>
                <w:szCs w:val="22"/>
              </w:rPr>
              <w:t>Power/Interest Grid for Partner Analysis</w:t>
            </w:r>
          </w:p>
        </w:tc>
        <w:tc>
          <w:tcPr>
            <w:tcW w:w="4770" w:type="dxa"/>
          </w:tcPr>
          <w:p w14:paraId="43291798" w14:textId="70D0CC4B" w:rsidR="005C154B" w:rsidRPr="00633AE8" w:rsidRDefault="00A81E7D" w:rsidP="00B91DF1">
            <w:pPr>
              <w:rPr>
                <w:rFonts w:cstheme="minorHAnsi"/>
                <w:sz w:val="22"/>
                <w:szCs w:val="22"/>
              </w:rPr>
            </w:pPr>
            <w:r>
              <w:rPr>
                <w:rFonts w:cstheme="minorHAnsi"/>
                <w:sz w:val="22"/>
                <w:szCs w:val="22"/>
              </w:rPr>
              <w:t>Use to group and prioritize</w:t>
            </w:r>
            <w:r w:rsidR="00DC7A49">
              <w:rPr>
                <w:rFonts w:cstheme="minorHAnsi"/>
                <w:sz w:val="22"/>
                <w:szCs w:val="22"/>
              </w:rPr>
              <w:t xml:space="preserve"> partners to inform communication methods and frequency.</w:t>
            </w:r>
          </w:p>
        </w:tc>
        <w:tc>
          <w:tcPr>
            <w:tcW w:w="1972" w:type="dxa"/>
          </w:tcPr>
          <w:p w14:paraId="1A7AF817" w14:textId="4EFEE002" w:rsidR="005C154B" w:rsidRPr="00633AE8" w:rsidRDefault="005C154B" w:rsidP="00B91DF1">
            <w:pPr>
              <w:rPr>
                <w:rFonts w:cstheme="minorHAnsi"/>
                <w:sz w:val="22"/>
                <w:szCs w:val="22"/>
              </w:rPr>
            </w:pPr>
            <w:r w:rsidRPr="00633AE8">
              <w:rPr>
                <w:rFonts w:cstheme="minorHAnsi"/>
                <w:sz w:val="22"/>
                <w:szCs w:val="22"/>
              </w:rPr>
              <w:t>Appendix C – v</w:t>
            </w:r>
          </w:p>
        </w:tc>
      </w:tr>
      <w:tr w:rsidR="005C154B" w:rsidRPr="00633AE8" w14:paraId="013CD230" w14:textId="77777777" w:rsidTr="0034775F">
        <w:trPr>
          <w:cnfStyle w:val="000000010000" w:firstRow="0" w:lastRow="0" w:firstColumn="0" w:lastColumn="0" w:oddVBand="0" w:evenVBand="0" w:oddHBand="0" w:evenHBand="1" w:firstRowFirstColumn="0" w:firstRowLastColumn="0" w:lastRowFirstColumn="0" w:lastRowLastColumn="0"/>
        </w:trPr>
        <w:tc>
          <w:tcPr>
            <w:tcW w:w="2602" w:type="dxa"/>
          </w:tcPr>
          <w:p w14:paraId="14505106" w14:textId="2789A87A" w:rsidR="005C154B" w:rsidRPr="00633AE8" w:rsidRDefault="005C154B" w:rsidP="00B91DF1">
            <w:pPr>
              <w:rPr>
                <w:rFonts w:cstheme="minorHAnsi"/>
                <w:sz w:val="22"/>
                <w:szCs w:val="22"/>
              </w:rPr>
            </w:pPr>
            <w:r w:rsidRPr="00633AE8">
              <w:rPr>
                <w:rFonts w:cstheme="minorHAnsi"/>
                <w:sz w:val="22"/>
                <w:szCs w:val="22"/>
              </w:rPr>
              <w:t>Agenda for Strategic Conversations</w:t>
            </w:r>
          </w:p>
        </w:tc>
        <w:tc>
          <w:tcPr>
            <w:tcW w:w="4770" w:type="dxa"/>
          </w:tcPr>
          <w:p w14:paraId="6841211A" w14:textId="324C6C69" w:rsidR="005C154B" w:rsidRPr="00633AE8" w:rsidRDefault="00DC7A49" w:rsidP="00B91DF1">
            <w:pPr>
              <w:rPr>
                <w:rFonts w:cstheme="minorHAnsi"/>
                <w:sz w:val="22"/>
                <w:szCs w:val="22"/>
              </w:rPr>
            </w:pPr>
            <w:r>
              <w:rPr>
                <w:rFonts w:cstheme="minorHAnsi"/>
                <w:sz w:val="22"/>
                <w:szCs w:val="22"/>
              </w:rPr>
              <w:t xml:space="preserve">Use to </w:t>
            </w:r>
            <w:r w:rsidR="002055D3">
              <w:rPr>
                <w:rFonts w:cstheme="minorHAnsi"/>
                <w:sz w:val="22"/>
                <w:szCs w:val="22"/>
              </w:rPr>
              <w:t>promote alignment with partners and/or define key actions for plan implementation.</w:t>
            </w:r>
          </w:p>
        </w:tc>
        <w:tc>
          <w:tcPr>
            <w:tcW w:w="1972" w:type="dxa"/>
          </w:tcPr>
          <w:p w14:paraId="259FDF0E" w14:textId="5BB41C83" w:rsidR="005C154B" w:rsidRPr="00633AE8" w:rsidRDefault="005C154B" w:rsidP="00B91DF1">
            <w:pPr>
              <w:rPr>
                <w:rFonts w:cstheme="minorHAnsi"/>
                <w:sz w:val="22"/>
                <w:szCs w:val="22"/>
              </w:rPr>
            </w:pPr>
            <w:r w:rsidRPr="00633AE8">
              <w:rPr>
                <w:rFonts w:cstheme="minorHAnsi"/>
                <w:sz w:val="22"/>
                <w:szCs w:val="22"/>
              </w:rPr>
              <w:t xml:space="preserve">Appendix D </w:t>
            </w:r>
            <w:r w:rsidR="00D712A8" w:rsidRPr="00633AE8">
              <w:rPr>
                <w:rFonts w:cstheme="minorHAnsi"/>
                <w:sz w:val="22"/>
                <w:szCs w:val="22"/>
              </w:rPr>
              <w:t>–</w:t>
            </w:r>
            <w:r w:rsidRPr="00633AE8">
              <w:rPr>
                <w:rFonts w:cstheme="minorHAnsi"/>
                <w:sz w:val="22"/>
                <w:szCs w:val="22"/>
              </w:rPr>
              <w:t xml:space="preserve"> </w:t>
            </w:r>
            <w:r w:rsidR="00D712A8" w:rsidRPr="00633AE8">
              <w:rPr>
                <w:rFonts w:cstheme="minorHAnsi"/>
                <w:sz w:val="22"/>
                <w:szCs w:val="22"/>
              </w:rPr>
              <w:t>vi</w:t>
            </w:r>
          </w:p>
        </w:tc>
      </w:tr>
      <w:tr w:rsidR="002055D3" w:rsidRPr="00633AE8" w14:paraId="504BFB2E" w14:textId="77777777" w:rsidTr="0034775F">
        <w:tc>
          <w:tcPr>
            <w:tcW w:w="9344" w:type="dxa"/>
            <w:gridSpan w:val="3"/>
            <w:shd w:val="clear" w:color="auto" w:fill="595959" w:themeFill="text1" w:themeFillTint="A6"/>
          </w:tcPr>
          <w:p w14:paraId="21839731" w14:textId="60524E5D" w:rsidR="002055D3" w:rsidRPr="002055D3" w:rsidRDefault="002055D3" w:rsidP="00B91DF1">
            <w:pPr>
              <w:rPr>
                <w:rFonts w:cstheme="minorHAnsi"/>
                <w:b/>
                <w:bCs/>
                <w:color w:val="FFFFFF" w:themeColor="background1"/>
                <w:sz w:val="22"/>
                <w:szCs w:val="22"/>
              </w:rPr>
            </w:pPr>
            <w:r>
              <w:rPr>
                <w:rFonts w:cstheme="minorHAnsi"/>
                <w:b/>
                <w:bCs/>
                <w:color w:val="FFFFFF" w:themeColor="background1"/>
                <w:sz w:val="22"/>
                <w:szCs w:val="22"/>
              </w:rPr>
              <w:t>Implementation Foundations: Communication</w:t>
            </w:r>
          </w:p>
        </w:tc>
      </w:tr>
      <w:tr w:rsidR="00D712A8" w:rsidRPr="00633AE8" w14:paraId="069176D1" w14:textId="77777777" w:rsidTr="0034775F">
        <w:trPr>
          <w:cnfStyle w:val="000000010000" w:firstRow="0" w:lastRow="0" w:firstColumn="0" w:lastColumn="0" w:oddVBand="0" w:evenVBand="0" w:oddHBand="0" w:evenHBand="1" w:firstRowFirstColumn="0" w:firstRowLastColumn="0" w:lastRowFirstColumn="0" w:lastRowLastColumn="0"/>
        </w:trPr>
        <w:tc>
          <w:tcPr>
            <w:tcW w:w="2602" w:type="dxa"/>
          </w:tcPr>
          <w:p w14:paraId="5F299618" w14:textId="2B7EEB97" w:rsidR="00D712A8" w:rsidRPr="00633AE8" w:rsidRDefault="00D712A8" w:rsidP="00B91DF1">
            <w:pPr>
              <w:rPr>
                <w:rFonts w:cstheme="minorHAnsi"/>
                <w:sz w:val="22"/>
                <w:szCs w:val="22"/>
              </w:rPr>
            </w:pPr>
            <w:r w:rsidRPr="00633AE8">
              <w:rPr>
                <w:rFonts w:cstheme="minorHAnsi"/>
                <w:sz w:val="22"/>
                <w:szCs w:val="22"/>
              </w:rPr>
              <w:t>Communication Planning Template</w:t>
            </w:r>
          </w:p>
        </w:tc>
        <w:tc>
          <w:tcPr>
            <w:tcW w:w="4770" w:type="dxa"/>
          </w:tcPr>
          <w:p w14:paraId="596FF9B3" w14:textId="23E9A699" w:rsidR="00D712A8" w:rsidRPr="00633AE8" w:rsidRDefault="00DE7EEA" w:rsidP="00B91DF1">
            <w:pPr>
              <w:rPr>
                <w:rFonts w:cstheme="minorHAnsi"/>
                <w:sz w:val="22"/>
                <w:szCs w:val="22"/>
              </w:rPr>
            </w:pPr>
            <w:r>
              <w:rPr>
                <w:rFonts w:cstheme="minorHAnsi"/>
                <w:sz w:val="22"/>
                <w:szCs w:val="22"/>
              </w:rPr>
              <w:t xml:space="preserve">Use to plan communication strategy based on </w:t>
            </w:r>
            <w:r w:rsidR="006708BA">
              <w:rPr>
                <w:rFonts w:cstheme="minorHAnsi"/>
                <w:sz w:val="22"/>
                <w:szCs w:val="22"/>
              </w:rPr>
              <w:t xml:space="preserve">audience’s awareness level and the results of the </w:t>
            </w:r>
            <w:r w:rsidR="005B4623">
              <w:rPr>
                <w:rFonts w:cstheme="minorHAnsi"/>
                <w:sz w:val="22"/>
                <w:szCs w:val="22"/>
              </w:rPr>
              <w:t>partner analysis.</w:t>
            </w:r>
          </w:p>
        </w:tc>
        <w:tc>
          <w:tcPr>
            <w:tcW w:w="1972" w:type="dxa"/>
          </w:tcPr>
          <w:p w14:paraId="37CB1FD8" w14:textId="4CECD068" w:rsidR="00D712A8" w:rsidRPr="00633AE8" w:rsidRDefault="00D712A8" w:rsidP="00B91DF1">
            <w:pPr>
              <w:rPr>
                <w:rFonts w:cstheme="minorHAnsi"/>
                <w:sz w:val="22"/>
                <w:szCs w:val="22"/>
              </w:rPr>
            </w:pPr>
            <w:r w:rsidRPr="00633AE8">
              <w:rPr>
                <w:rFonts w:cstheme="minorHAnsi"/>
                <w:sz w:val="22"/>
                <w:szCs w:val="22"/>
              </w:rPr>
              <w:t>Appendix E – vii</w:t>
            </w:r>
          </w:p>
        </w:tc>
      </w:tr>
      <w:tr w:rsidR="005B4623" w:rsidRPr="00633AE8" w14:paraId="731A2CD2" w14:textId="77777777" w:rsidTr="0034775F">
        <w:tc>
          <w:tcPr>
            <w:tcW w:w="9344" w:type="dxa"/>
            <w:gridSpan w:val="3"/>
            <w:shd w:val="clear" w:color="auto" w:fill="595959" w:themeFill="text1" w:themeFillTint="A6"/>
          </w:tcPr>
          <w:p w14:paraId="7E35DADC" w14:textId="6B016F1C" w:rsidR="005B4623" w:rsidRPr="005B4623" w:rsidRDefault="005B4623" w:rsidP="00B91DF1">
            <w:pPr>
              <w:rPr>
                <w:rFonts w:cstheme="minorHAnsi"/>
                <w:b/>
                <w:bCs/>
                <w:color w:val="FFFFFF" w:themeColor="background1"/>
                <w:sz w:val="22"/>
                <w:szCs w:val="22"/>
              </w:rPr>
            </w:pPr>
            <w:r>
              <w:rPr>
                <w:rFonts w:cstheme="minorHAnsi"/>
                <w:b/>
                <w:bCs/>
                <w:color w:val="FFFFFF" w:themeColor="background1"/>
                <w:sz w:val="22"/>
                <w:szCs w:val="22"/>
              </w:rPr>
              <w:t>Implementation Foundations: Assess Potential Risks and Challenges</w:t>
            </w:r>
          </w:p>
        </w:tc>
      </w:tr>
      <w:tr w:rsidR="00D712A8" w:rsidRPr="00633AE8" w14:paraId="5F2FF3DE" w14:textId="77777777" w:rsidTr="0034775F">
        <w:trPr>
          <w:cnfStyle w:val="000000010000" w:firstRow="0" w:lastRow="0" w:firstColumn="0" w:lastColumn="0" w:oddVBand="0" w:evenVBand="0" w:oddHBand="0" w:evenHBand="1" w:firstRowFirstColumn="0" w:firstRowLastColumn="0" w:lastRowFirstColumn="0" w:lastRowLastColumn="0"/>
        </w:trPr>
        <w:tc>
          <w:tcPr>
            <w:tcW w:w="2602" w:type="dxa"/>
          </w:tcPr>
          <w:p w14:paraId="0AD8C867" w14:textId="6BAD4EA9" w:rsidR="00D712A8" w:rsidRPr="00633AE8" w:rsidRDefault="00B81B60" w:rsidP="00B91DF1">
            <w:pPr>
              <w:rPr>
                <w:rFonts w:cstheme="minorHAnsi"/>
                <w:sz w:val="22"/>
                <w:szCs w:val="22"/>
              </w:rPr>
            </w:pPr>
            <w:r w:rsidRPr="00633AE8">
              <w:rPr>
                <w:rFonts w:cstheme="minorHAnsi"/>
                <w:sz w:val="22"/>
                <w:szCs w:val="22"/>
              </w:rPr>
              <w:t>Risk Assessment Template</w:t>
            </w:r>
          </w:p>
        </w:tc>
        <w:tc>
          <w:tcPr>
            <w:tcW w:w="4770" w:type="dxa"/>
          </w:tcPr>
          <w:p w14:paraId="398CBBAF" w14:textId="7A8C8292" w:rsidR="00D712A8" w:rsidRPr="00633AE8" w:rsidRDefault="00406764" w:rsidP="00B91DF1">
            <w:pPr>
              <w:rPr>
                <w:rFonts w:cstheme="minorHAnsi"/>
                <w:sz w:val="22"/>
                <w:szCs w:val="22"/>
              </w:rPr>
            </w:pPr>
            <w:r>
              <w:rPr>
                <w:rFonts w:cstheme="minorHAnsi"/>
                <w:sz w:val="22"/>
                <w:szCs w:val="22"/>
              </w:rPr>
              <w:t>Use to evaluate potential future risks and their likelihood of impacting your strategic plan.</w:t>
            </w:r>
          </w:p>
        </w:tc>
        <w:tc>
          <w:tcPr>
            <w:tcW w:w="1972" w:type="dxa"/>
          </w:tcPr>
          <w:p w14:paraId="6708FF1D" w14:textId="65B1C463" w:rsidR="00D712A8" w:rsidRPr="00633AE8" w:rsidRDefault="00B81B60" w:rsidP="00B91DF1">
            <w:pPr>
              <w:rPr>
                <w:rFonts w:cstheme="minorHAnsi"/>
                <w:sz w:val="22"/>
                <w:szCs w:val="22"/>
              </w:rPr>
            </w:pPr>
            <w:r w:rsidRPr="00633AE8">
              <w:rPr>
                <w:rFonts w:cstheme="minorHAnsi"/>
                <w:sz w:val="22"/>
                <w:szCs w:val="22"/>
              </w:rPr>
              <w:t>Appendix F – viii</w:t>
            </w:r>
          </w:p>
        </w:tc>
      </w:tr>
      <w:tr w:rsidR="00B81B60" w:rsidRPr="00633AE8" w14:paraId="7C8B8EF0" w14:textId="77777777" w:rsidTr="0034775F">
        <w:tc>
          <w:tcPr>
            <w:tcW w:w="2602" w:type="dxa"/>
          </w:tcPr>
          <w:p w14:paraId="5790A8FB" w14:textId="71ED0B62" w:rsidR="00B81B60" w:rsidRPr="00633AE8" w:rsidRDefault="00B81B60" w:rsidP="00B91DF1">
            <w:pPr>
              <w:rPr>
                <w:rFonts w:cstheme="minorHAnsi"/>
                <w:sz w:val="22"/>
                <w:szCs w:val="22"/>
              </w:rPr>
            </w:pPr>
            <w:r w:rsidRPr="00633AE8">
              <w:rPr>
                <w:rFonts w:cstheme="minorHAnsi"/>
                <w:sz w:val="22"/>
                <w:szCs w:val="22"/>
              </w:rPr>
              <w:t>Root Cause Analysis</w:t>
            </w:r>
          </w:p>
        </w:tc>
        <w:tc>
          <w:tcPr>
            <w:tcW w:w="4770" w:type="dxa"/>
          </w:tcPr>
          <w:p w14:paraId="63AF9773" w14:textId="3B2FC8B3" w:rsidR="00B81B60" w:rsidRPr="00633AE8" w:rsidRDefault="00301300" w:rsidP="00B91DF1">
            <w:pPr>
              <w:rPr>
                <w:rFonts w:cstheme="minorHAnsi"/>
                <w:sz w:val="22"/>
                <w:szCs w:val="22"/>
              </w:rPr>
            </w:pPr>
            <w:r w:rsidRPr="00633AE8">
              <w:rPr>
                <w:rFonts w:cstheme="minorHAnsi"/>
                <w:sz w:val="22"/>
                <w:szCs w:val="22"/>
              </w:rPr>
              <w:t>Use to identify the root cause of the challenge and potential solutions for resolving the issue(s) preventing or delaying progress.</w:t>
            </w:r>
          </w:p>
        </w:tc>
        <w:tc>
          <w:tcPr>
            <w:tcW w:w="1972" w:type="dxa"/>
          </w:tcPr>
          <w:p w14:paraId="6251F0B1" w14:textId="5475A96C" w:rsidR="00B81B60" w:rsidRPr="00633AE8" w:rsidRDefault="00B81B60" w:rsidP="00B91DF1">
            <w:pPr>
              <w:rPr>
                <w:rFonts w:cstheme="minorHAnsi"/>
                <w:sz w:val="22"/>
                <w:szCs w:val="22"/>
              </w:rPr>
            </w:pPr>
            <w:r w:rsidRPr="00633AE8">
              <w:rPr>
                <w:rFonts w:cstheme="minorHAnsi"/>
                <w:sz w:val="22"/>
                <w:szCs w:val="22"/>
              </w:rPr>
              <w:t>Appendix G – ix</w:t>
            </w:r>
          </w:p>
        </w:tc>
      </w:tr>
      <w:tr w:rsidR="00406764" w:rsidRPr="00633AE8" w14:paraId="58F5AB44" w14:textId="77777777" w:rsidTr="0034775F">
        <w:trPr>
          <w:cnfStyle w:val="000000010000" w:firstRow="0" w:lastRow="0" w:firstColumn="0" w:lastColumn="0" w:oddVBand="0" w:evenVBand="0" w:oddHBand="0" w:evenHBand="1" w:firstRowFirstColumn="0" w:firstRowLastColumn="0" w:lastRowFirstColumn="0" w:lastRowLastColumn="0"/>
        </w:trPr>
        <w:tc>
          <w:tcPr>
            <w:tcW w:w="9344" w:type="dxa"/>
            <w:gridSpan w:val="3"/>
            <w:shd w:val="clear" w:color="auto" w:fill="FF8029"/>
          </w:tcPr>
          <w:p w14:paraId="14AD572A" w14:textId="66A90747" w:rsidR="00406764" w:rsidRPr="00042ECC" w:rsidRDefault="00DC0A37" w:rsidP="00B91DF1">
            <w:pPr>
              <w:rPr>
                <w:rFonts w:cstheme="minorHAnsi"/>
                <w:b/>
                <w:bCs/>
                <w:color w:val="323B3F" w:themeColor="accent6" w:themeShade="40"/>
                <w:sz w:val="22"/>
                <w:szCs w:val="22"/>
              </w:rPr>
            </w:pPr>
            <w:r w:rsidRPr="00042ECC">
              <w:rPr>
                <w:rFonts w:cstheme="minorHAnsi"/>
                <w:b/>
                <w:bCs/>
                <w:color w:val="323B3F" w:themeColor="accent6" w:themeShade="40"/>
                <w:sz w:val="22"/>
                <w:szCs w:val="22"/>
              </w:rPr>
              <w:t>Implementation Action Plan Cycle: Prioritize Action Steps</w:t>
            </w:r>
          </w:p>
        </w:tc>
      </w:tr>
      <w:tr w:rsidR="0034775F" w:rsidRPr="00633AE8" w14:paraId="5552F144" w14:textId="77777777" w:rsidTr="0034775F">
        <w:tc>
          <w:tcPr>
            <w:tcW w:w="2602" w:type="dxa"/>
          </w:tcPr>
          <w:p w14:paraId="3CA74A89" w14:textId="77777777" w:rsidR="0034775F" w:rsidRPr="00633AE8" w:rsidRDefault="0034775F" w:rsidP="00B7451C">
            <w:pPr>
              <w:rPr>
                <w:rFonts w:cstheme="minorHAnsi"/>
                <w:sz w:val="22"/>
                <w:szCs w:val="22"/>
              </w:rPr>
            </w:pPr>
            <w:r w:rsidRPr="00633AE8">
              <w:rPr>
                <w:rFonts w:cstheme="minorHAnsi"/>
                <w:sz w:val="22"/>
                <w:szCs w:val="22"/>
              </w:rPr>
              <w:t>Eisenhower Matrix</w:t>
            </w:r>
          </w:p>
        </w:tc>
        <w:tc>
          <w:tcPr>
            <w:tcW w:w="4770" w:type="dxa"/>
          </w:tcPr>
          <w:p w14:paraId="78E3445B" w14:textId="77777777" w:rsidR="0034775F" w:rsidRPr="00633AE8" w:rsidRDefault="0034775F" w:rsidP="00B7451C">
            <w:pPr>
              <w:rPr>
                <w:rFonts w:cstheme="minorHAnsi"/>
                <w:sz w:val="22"/>
                <w:szCs w:val="22"/>
              </w:rPr>
            </w:pPr>
            <w:r w:rsidRPr="00633AE8">
              <w:rPr>
                <w:rFonts w:cstheme="minorHAnsi"/>
                <w:sz w:val="22"/>
                <w:szCs w:val="22"/>
              </w:rPr>
              <w:t>Use to prioritize tasks, allocate resources effectively, and balance urgent demands with long-term objectives.</w:t>
            </w:r>
          </w:p>
        </w:tc>
        <w:tc>
          <w:tcPr>
            <w:tcW w:w="1972" w:type="dxa"/>
          </w:tcPr>
          <w:p w14:paraId="41C2480D" w14:textId="77777777" w:rsidR="0034775F" w:rsidRPr="00633AE8" w:rsidRDefault="0034775F" w:rsidP="00B7451C">
            <w:pPr>
              <w:rPr>
                <w:rFonts w:cstheme="minorHAnsi"/>
                <w:sz w:val="22"/>
                <w:szCs w:val="22"/>
              </w:rPr>
            </w:pPr>
            <w:r w:rsidRPr="00633AE8">
              <w:rPr>
                <w:rFonts w:cstheme="minorHAnsi"/>
                <w:sz w:val="22"/>
                <w:szCs w:val="22"/>
              </w:rPr>
              <w:t>Appendix H – x</w:t>
            </w:r>
          </w:p>
        </w:tc>
      </w:tr>
      <w:tr w:rsidR="0034775F" w:rsidRPr="00633AE8" w14:paraId="2CD6D430" w14:textId="77777777" w:rsidTr="0034775F">
        <w:trPr>
          <w:cnfStyle w:val="000000010000" w:firstRow="0" w:lastRow="0" w:firstColumn="0" w:lastColumn="0" w:oddVBand="0" w:evenVBand="0" w:oddHBand="0" w:evenHBand="1" w:firstRowFirstColumn="0" w:firstRowLastColumn="0" w:lastRowFirstColumn="0" w:lastRowLastColumn="0"/>
        </w:trPr>
        <w:tc>
          <w:tcPr>
            <w:tcW w:w="2602" w:type="dxa"/>
          </w:tcPr>
          <w:p w14:paraId="6983D8AF" w14:textId="0072017D" w:rsidR="00301300" w:rsidRPr="00633AE8" w:rsidRDefault="00D615F7" w:rsidP="00B91DF1">
            <w:pPr>
              <w:rPr>
                <w:rFonts w:cstheme="minorHAnsi"/>
                <w:sz w:val="22"/>
                <w:szCs w:val="22"/>
              </w:rPr>
            </w:pPr>
            <w:r w:rsidRPr="00633AE8">
              <w:rPr>
                <w:rFonts w:cstheme="minorHAnsi"/>
                <w:sz w:val="22"/>
                <w:szCs w:val="22"/>
              </w:rPr>
              <w:t>KPI Planning Chart</w:t>
            </w:r>
          </w:p>
        </w:tc>
        <w:tc>
          <w:tcPr>
            <w:tcW w:w="4770" w:type="dxa"/>
          </w:tcPr>
          <w:p w14:paraId="021C9861" w14:textId="6DF42F7A" w:rsidR="00301300" w:rsidRPr="00633AE8" w:rsidRDefault="00D7155D" w:rsidP="00B91DF1">
            <w:pPr>
              <w:rPr>
                <w:rFonts w:cstheme="minorHAnsi"/>
                <w:sz w:val="22"/>
                <w:szCs w:val="22"/>
              </w:rPr>
            </w:pPr>
            <w:r>
              <w:rPr>
                <w:rFonts w:cstheme="minorHAnsi"/>
                <w:sz w:val="22"/>
                <w:szCs w:val="22"/>
              </w:rPr>
              <w:t>Use to reflect on which KPIs are necessary and how they will be measured.</w:t>
            </w:r>
          </w:p>
        </w:tc>
        <w:tc>
          <w:tcPr>
            <w:tcW w:w="1972" w:type="dxa"/>
          </w:tcPr>
          <w:p w14:paraId="1E0E7CCF" w14:textId="54542BA4" w:rsidR="00301300" w:rsidRPr="00633AE8" w:rsidRDefault="00D615F7" w:rsidP="00B91DF1">
            <w:pPr>
              <w:rPr>
                <w:rFonts w:cstheme="minorHAnsi"/>
                <w:sz w:val="22"/>
                <w:szCs w:val="22"/>
              </w:rPr>
            </w:pPr>
            <w:r w:rsidRPr="00633AE8">
              <w:rPr>
                <w:rFonts w:cstheme="minorHAnsi"/>
                <w:sz w:val="22"/>
                <w:szCs w:val="22"/>
              </w:rPr>
              <w:t>Appendix I – xi</w:t>
            </w:r>
          </w:p>
        </w:tc>
      </w:tr>
      <w:tr w:rsidR="00D7155D" w:rsidRPr="00633AE8" w14:paraId="020BD281" w14:textId="77777777" w:rsidTr="00447645">
        <w:tc>
          <w:tcPr>
            <w:tcW w:w="9344" w:type="dxa"/>
            <w:gridSpan w:val="3"/>
            <w:shd w:val="clear" w:color="auto" w:fill="016131"/>
          </w:tcPr>
          <w:p w14:paraId="27BFBEEA" w14:textId="4023AC4A" w:rsidR="00D7155D" w:rsidRPr="00447645" w:rsidRDefault="00447645" w:rsidP="00B91DF1">
            <w:pPr>
              <w:rPr>
                <w:rFonts w:cstheme="minorHAnsi"/>
                <w:b/>
                <w:bCs/>
                <w:color w:val="FFFFFF" w:themeColor="background1"/>
                <w:sz w:val="22"/>
                <w:szCs w:val="22"/>
              </w:rPr>
            </w:pPr>
            <w:r>
              <w:rPr>
                <w:rFonts w:cstheme="minorHAnsi"/>
                <w:b/>
                <w:bCs/>
                <w:color w:val="FFFFFF" w:themeColor="background1"/>
                <w:sz w:val="22"/>
                <w:szCs w:val="22"/>
              </w:rPr>
              <w:t>Implementation Action Plan Cycle: Developing a Work Plan</w:t>
            </w:r>
          </w:p>
        </w:tc>
      </w:tr>
      <w:tr w:rsidR="0034775F" w:rsidRPr="00633AE8" w14:paraId="4AD037AB" w14:textId="77777777" w:rsidTr="0034775F">
        <w:trPr>
          <w:cnfStyle w:val="000000010000" w:firstRow="0" w:lastRow="0" w:firstColumn="0" w:lastColumn="0" w:oddVBand="0" w:evenVBand="0" w:oddHBand="0" w:evenHBand="1" w:firstRowFirstColumn="0" w:firstRowLastColumn="0" w:lastRowFirstColumn="0" w:lastRowLastColumn="0"/>
        </w:trPr>
        <w:tc>
          <w:tcPr>
            <w:tcW w:w="2602" w:type="dxa"/>
          </w:tcPr>
          <w:p w14:paraId="79CE9B75" w14:textId="3C66FFC7" w:rsidR="00D615F7" w:rsidRPr="00633AE8" w:rsidRDefault="00D615F7" w:rsidP="00B91DF1">
            <w:pPr>
              <w:rPr>
                <w:rFonts w:cstheme="minorHAnsi"/>
                <w:sz w:val="22"/>
                <w:szCs w:val="22"/>
              </w:rPr>
            </w:pPr>
            <w:r w:rsidRPr="00633AE8">
              <w:rPr>
                <w:rFonts w:cstheme="minorHAnsi"/>
                <w:sz w:val="22"/>
                <w:szCs w:val="22"/>
              </w:rPr>
              <w:t>RACI Chart</w:t>
            </w:r>
          </w:p>
        </w:tc>
        <w:tc>
          <w:tcPr>
            <w:tcW w:w="4770" w:type="dxa"/>
          </w:tcPr>
          <w:p w14:paraId="062ED46A" w14:textId="173C7D3B" w:rsidR="00D615F7" w:rsidRPr="00633AE8" w:rsidRDefault="001F6F40" w:rsidP="00B91DF1">
            <w:pPr>
              <w:rPr>
                <w:rFonts w:cstheme="minorHAnsi"/>
                <w:sz w:val="22"/>
                <w:szCs w:val="22"/>
              </w:rPr>
            </w:pPr>
            <w:r>
              <w:rPr>
                <w:rFonts w:cstheme="minorHAnsi"/>
                <w:sz w:val="22"/>
                <w:szCs w:val="22"/>
              </w:rPr>
              <w:t>Use to identify and clarify roles and responsibilities for plan implementation.</w:t>
            </w:r>
          </w:p>
        </w:tc>
        <w:tc>
          <w:tcPr>
            <w:tcW w:w="1972" w:type="dxa"/>
          </w:tcPr>
          <w:p w14:paraId="4D979231" w14:textId="7EB1C6B0" w:rsidR="00D615F7" w:rsidRPr="00633AE8" w:rsidRDefault="00D615F7" w:rsidP="00B91DF1">
            <w:pPr>
              <w:rPr>
                <w:rFonts w:cstheme="minorHAnsi"/>
                <w:sz w:val="22"/>
                <w:szCs w:val="22"/>
              </w:rPr>
            </w:pPr>
            <w:r w:rsidRPr="00633AE8">
              <w:rPr>
                <w:rFonts w:cstheme="minorHAnsi"/>
                <w:sz w:val="22"/>
                <w:szCs w:val="22"/>
              </w:rPr>
              <w:t>Appendix J – xii</w:t>
            </w:r>
          </w:p>
        </w:tc>
      </w:tr>
      <w:tr w:rsidR="001F6F40" w:rsidRPr="00633AE8" w14:paraId="4BBFA5D9" w14:textId="77777777" w:rsidTr="00B11B43">
        <w:tc>
          <w:tcPr>
            <w:tcW w:w="9344" w:type="dxa"/>
            <w:gridSpan w:val="3"/>
            <w:shd w:val="clear" w:color="auto" w:fill="009DD7" w:themeFill="accent2"/>
          </w:tcPr>
          <w:p w14:paraId="23BE0482" w14:textId="57D07D3F" w:rsidR="001F6F40" w:rsidRPr="00042ECC" w:rsidRDefault="00B11B43" w:rsidP="00B91DF1">
            <w:pPr>
              <w:rPr>
                <w:rFonts w:cstheme="minorHAnsi"/>
                <w:b/>
                <w:bCs/>
                <w:color w:val="262626" w:themeColor="text1" w:themeTint="D9"/>
                <w:sz w:val="22"/>
                <w:szCs w:val="22"/>
              </w:rPr>
            </w:pPr>
            <w:r w:rsidRPr="00042ECC">
              <w:rPr>
                <w:rFonts w:cstheme="minorHAnsi"/>
                <w:b/>
                <w:bCs/>
                <w:color w:val="262626" w:themeColor="text1" w:themeTint="D9"/>
                <w:sz w:val="22"/>
                <w:szCs w:val="22"/>
              </w:rPr>
              <w:t>Implementation Action Plan Cycle: Tracking Progress</w:t>
            </w:r>
          </w:p>
        </w:tc>
      </w:tr>
      <w:tr w:rsidR="0034775F" w:rsidRPr="00633AE8" w14:paraId="202DFB20" w14:textId="77777777" w:rsidTr="0034775F">
        <w:trPr>
          <w:cnfStyle w:val="000000010000" w:firstRow="0" w:lastRow="0" w:firstColumn="0" w:lastColumn="0" w:oddVBand="0" w:evenVBand="0" w:oddHBand="0" w:evenHBand="1" w:firstRowFirstColumn="0" w:firstRowLastColumn="0" w:lastRowFirstColumn="0" w:lastRowLastColumn="0"/>
        </w:trPr>
        <w:tc>
          <w:tcPr>
            <w:tcW w:w="2602" w:type="dxa"/>
          </w:tcPr>
          <w:p w14:paraId="0DB83409" w14:textId="524B16C3" w:rsidR="00D615F7" w:rsidRPr="00633AE8" w:rsidRDefault="00D615F7" w:rsidP="00B91DF1">
            <w:pPr>
              <w:rPr>
                <w:rFonts w:cstheme="minorHAnsi"/>
                <w:sz w:val="22"/>
                <w:szCs w:val="22"/>
              </w:rPr>
            </w:pPr>
            <w:r w:rsidRPr="00633AE8">
              <w:rPr>
                <w:rFonts w:cstheme="minorHAnsi"/>
                <w:sz w:val="22"/>
                <w:szCs w:val="22"/>
              </w:rPr>
              <w:t>Goal Progress Chart by Quarter</w:t>
            </w:r>
          </w:p>
        </w:tc>
        <w:tc>
          <w:tcPr>
            <w:tcW w:w="4770" w:type="dxa"/>
          </w:tcPr>
          <w:p w14:paraId="6EB0F982" w14:textId="61D96064" w:rsidR="00D615F7" w:rsidRPr="00633AE8" w:rsidRDefault="002F1FFF" w:rsidP="00B91DF1">
            <w:pPr>
              <w:rPr>
                <w:rFonts w:cstheme="minorHAnsi"/>
                <w:sz w:val="22"/>
                <w:szCs w:val="22"/>
              </w:rPr>
            </w:pPr>
            <w:r>
              <w:rPr>
                <w:rFonts w:cstheme="minorHAnsi"/>
                <w:sz w:val="22"/>
                <w:szCs w:val="22"/>
              </w:rPr>
              <w:t>Use to communicate at a high level progress on outcomes</w:t>
            </w:r>
            <w:r w:rsidR="007C39C4">
              <w:rPr>
                <w:rFonts w:cstheme="minorHAnsi"/>
                <w:sz w:val="22"/>
                <w:szCs w:val="22"/>
              </w:rPr>
              <w:t>, action steps, and strategies.</w:t>
            </w:r>
          </w:p>
        </w:tc>
        <w:tc>
          <w:tcPr>
            <w:tcW w:w="1972" w:type="dxa"/>
          </w:tcPr>
          <w:p w14:paraId="1660F1EE" w14:textId="5D0DC755" w:rsidR="00D615F7" w:rsidRPr="00633AE8" w:rsidRDefault="00D615F7" w:rsidP="00B91DF1">
            <w:pPr>
              <w:rPr>
                <w:rFonts w:cstheme="minorHAnsi"/>
                <w:sz w:val="22"/>
                <w:szCs w:val="22"/>
              </w:rPr>
            </w:pPr>
            <w:r w:rsidRPr="00633AE8">
              <w:rPr>
                <w:rFonts w:cstheme="minorHAnsi"/>
                <w:sz w:val="22"/>
                <w:szCs w:val="22"/>
              </w:rPr>
              <w:t>Appendix K – xiii</w:t>
            </w:r>
          </w:p>
        </w:tc>
      </w:tr>
      <w:tr w:rsidR="007C39C4" w:rsidRPr="00633AE8" w14:paraId="2C2A811F" w14:textId="77777777" w:rsidTr="0034775F">
        <w:tc>
          <w:tcPr>
            <w:tcW w:w="2602" w:type="dxa"/>
          </w:tcPr>
          <w:p w14:paraId="1FA11C75" w14:textId="3870CD26" w:rsidR="007C39C4" w:rsidRPr="00633AE8" w:rsidRDefault="007C39C4" w:rsidP="007C39C4">
            <w:pPr>
              <w:rPr>
                <w:rFonts w:cstheme="minorHAnsi"/>
                <w:sz w:val="22"/>
                <w:szCs w:val="22"/>
              </w:rPr>
            </w:pPr>
            <w:r w:rsidRPr="00633AE8">
              <w:rPr>
                <w:rFonts w:cstheme="minorHAnsi"/>
                <w:sz w:val="22"/>
                <w:szCs w:val="22"/>
              </w:rPr>
              <w:t>Kanban Board by Goals</w:t>
            </w:r>
          </w:p>
        </w:tc>
        <w:tc>
          <w:tcPr>
            <w:tcW w:w="4770" w:type="dxa"/>
          </w:tcPr>
          <w:p w14:paraId="02CD65D0" w14:textId="1C760220" w:rsidR="007C39C4" w:rsidRPr="00633AE8" w:rsidRDefault="007C39C4" w:rsidP="007C39C4">
            <w:pPr>
              <w:rPr>
                <w:rFonts w:cstheme="minorHAnsi"/>
                <w:sz w:val="22"/>
                <w:szCs w:val="22"/>
              </w:rPr>
            </w:pPr>
            <w:r>
              <w:rPr>
                <w:rFonts w:cstheme="minorHAnsi"/>
                <w:sz w:val="22"/>
                <w:szCs w:val="22"/>
              </w:rPr>
              <w:t>Use to communicate at a high level progress on outcomes, action steps, and strategies.</w:t>
            </w:r>
          </w:p>
        </w:tc>
        <w:tc>
          <w:tcPr>
            <w:tcW w:w="1972" w:type="dxa"/>
          </w:tcPr>
          <w:p w14:paraId="1CC77D9C" w14:textId="4B2215A2" w:rsidR="007C39C4" w:rsidRPr="00633AE8" w:rsidRDefault="007C39C4" w:rsidP="007C39C4">
            <w:pPr>
              <w:rPr>
                <w:rFonts w:cstheme="minorHAnsi"/>
                <w:sz w:val="22"/>
                <w:szCs w:val="22"/>
              </w:rPr>
            </w:pPr>
            <w:r w:rsidRPr="00633AE8">
              <w:rPr>
                <w:rFonts w:cstheme="minorHAnsi"/>
                <w:sz w:val="22"/>
                <w:szCs w:val="22"/>
              </w:rPr>
              <w:t>Appendix L – xiv</w:t>
            </w:r>
          </w:p>
        </w:tc>
      </w:tr>
      <w:tr w:rsidR="007C39C4" w:rsidRPr="00633AE8" w14:paraId="58E45856" w14:textId="77777777" w:rsidTr="0034775F">
        <w:trPr>
          <w:cnfStyle w:val="000000010000" w:firstRow="0" w:lastRow="0" w:firstColumn="0" w:lastColumn="0" w:oddVBand="0" w:evenVBand="0" w:oddHBand="0" w:evenHBand="1" w:firstRowFirstColumn="0" w:firstRowLastColumn="0" w:lastRowFirstColumn="0" w:lastRowLastColumn="0"/>
        </w:trPr>
        <w:tc>
          <w:tcPr>
            <w:tcW w:w="2602" w:type="dxa"/>
          </w:tcPr>
          <w:p w14:paraId="6CD277CB" w14:textId="4D1F99E1" w:rsidR="007C39C4" w:rsidRPr="00633AE8" w:rsidRDefault="007C39C4" w:rsidP="007C39C4">
            <w:pPr>
              <w:rPr>
                <w:rFonts w:cstheme="minorHAnsi"/>
                <w:sz w:val="22"/>
                <w:szCs w:val="22"/>
              </w:rPr>
            </w:pPr>
            <w:r w:rsidRPr="00633AE8">
              <w:rPr>
                <w:rFonts w:cstheme="minorHAnsi"/>
                <w:sz w:val="22"/>
                <w:szCs w:val="22"/>
              </w:rPr>
              <w:t>Goal Progress GANTT Chart by Month</w:t>
            </w:r>
          </w:p>
        </w:tc>
        <w:tc>
          <w:tcPr>
            <w:tcW w:w="4770" w:type="dxa"/>
          </w:tcPr>
          <w:p w14:paraId="614A8BAC" w14:textId="278DED08" w:rsidR="007C39C4" w:rsidRPr="00633AE8" w:rsidRDefault="007C39C4" w:rsidP="007C39C4">
            <w:pPr>
              <w:rPr>
                <w:rFonts w:cstheme="minorHAnsi"/>
                <w:sz w:val="22"/>
                <w:szCs w:val="22"/>
              </w:rPr>
            </w:pPr>
            <w:r>
              <w:rPr>
                <w:rFonts w:cstheme="minorHAnsi"/>
                <w:sz w:val="22"/>
                <w:szCs w:val="22"/>
              </w:rPr>
              <w:t>Use to communicate at a high level progress on outcomes, action steps, and strategies.</w:t>
            </w:r>
          </w:p>
        </w:tc>
        <w:tc>
          <w:tcPr>
            <w:tcW w:w="1972" w:type="dxa"/>
          </w:tcPr>
          <w:p w14:paraId="03DD391A" w14:textId="0AD0ADEB" w:rsidR="007C39C4" w:rsidRPr="00633AE8" w:rsidRDefault="007C39C4" w:rsidP="007C39C4">
            <w:pPr>
              <w:rPr>
                <w:rFonts w:cstheme="minorHAnsi"/>
                <w:sz w:val="22"/>
                <w:szCs w:val="22"/>
              </w:rPr>
            </w:pPr>
            <w:r w:rsidRPr="00633AE8">
              <w:rPr>
                <w:rFonts w:cstheme="minorHAnsi"/>
                <w:sz w:val="22"/>
                <w:szCs w:val="22"/>
              </w:rPr>
              <w:t>Appendix M – xv</w:t>
            </w:r>
          </w:p>
        </w:tc>
      </w:tr>
      <w:tr w:rsidR="007C39C4" w:rsidRPr="00633AE8" w14:paraId="63B392EA" w14:textId="77777777" w:rsidTr="0034775F">
        <w:tc>
          <w:tcPr>
            <w:tcW w:w="2602" w:type="dxa"/>
          </w:tcPr>
          <w:p w14:paraId="4E4193E3" w14:textId="37511590" w:rsidR="007C39C4" w:rsidRPr="00633AE8" w:rsidRDefault="007C39C4" w:rsidP="007C39C4">
            <w:pPr>
              <w:rPr>
                <w:rFonts w:cstheme="minorHAnsi"/>
                <w:sz w:val="22"/>
                <w:szCs w:val="22"/>
              </w:rPr>
            </w:pPr>
            <w:r w:rsidRPr="00633AE8">
              <w:rPr>
                <w:rFonts w:cstheme="minorHAnsi"/>
                <w:sz w:val="22"/>
                <w:szCs w:val="22"/>
              </w:rPr>
              <w:t>Agenda for Implementation Progress Conversation</w:t>
            </w:r>
          </w:p>
        </w:tc>
        <w:tc>
          <w:tcPr>
            <w:tcW w:w="4770" w:type="dxa"/>
          </w:tcPr>
          <w:p w14:paraId="44D34AEC" w14:textId="1389AD5D" w:rsidR="007C39C4" w:rsidRPr="00633AE8" w:rsidRDefault="007C39C4" w:rsidP="007C39C4">
            <w:pPr>
              <w:rPr>
                <w:rFonts w:cstheme="minorHAnsi"/>
                <w:sz w:val="22"/>
                <w:szCs w:val="22"/>
              </w:rPr>
            </w:pPr>
            <w:r>
              <w:rPr>
                <w:rFonts w:cstheme="minorHAnsi"/>
                <w:sz w:val="22"/>
                <w:szCs w:val="22"/>
              </w:rPr>
              <w:t xml:space="preserve">Use to hold progress </w:t>
            </w:r>
            <w:r w:rsidR="003B5D27">
              <w:rPr>
                <w:rFonts w:cstheme="minorHAnsi"/>
                <w:sz w:val="22"/>
                <w:szCs w:val="22"/>
              </w:rPr>
              <w:t>conversations and hold regular check in meetings with staff.</w:t>
            </w:r>
          </w:p>
        </w:tc>
        <w:tc>
          <w:tcPr>
            <w:tcW w:w="1972" w:type="dxa"/>
          </w:tcPr>
          <w:p w14:paraId="78EE294E" w14:textId="0756D73B" w:rsidR="007C39C4" w:rsidRPr="00633AE8" w:rsidRDefault="007C39C4" w:rsidP="007C39C4">
            <w:pPr>
              <w:rPr>
                <w:rFonts w:cstheme="minorHAnsi"/>
                <w:sz w:val="22"/>
                <w:szCs w:val="22"/>
              </w:rPr>
            </w:pPr>
            <w:r w:rsidRPr="00633AE8">
              <w:rPr>
                <w:rFonts w:cstheme="minorHAnsi"/>
                <w:sz w:val="22"/>
                <w:szCs w:val="22"/>
              </w:rPr>
              <w:t xml:space="preserve">Appendix N </w:t>
            </w:r>
            <w:r w:rsidR="007878C5">
              <w:rPr>
                <w:rFonts w:cstheme="minorHAnsi"/>
                <w:sz w:val="22"/>
                <w:szCs w:val="22"/>
              </w:rPr>
              <w:t xml:space="preserve">- </w:t>
            </w:r>
            <w:r w:rsidRPr="00633AE8">
              <w:rPr>
                <w:rFonts w:cstheme="minorHAnsi"/>
                <w:sz w:val="22"/>
                <w:szCs w:val="22"/>
              </w:rPr>
              <w:t>xvi</w:t>
            </w:r>
          </w:p>
        </w:tc>
      </w:tr>
      <w:tr w:rsidR="007C39C4" w:rsidRPr="00633AE8" w14:paraId="0443F78D" w14:textId="77777777" w:rsidTr="0034775F">
        <w:trPr>
          <w:cnfStyle w:val="000000010000" w:firstRow="0" w:lastRow="0" w:firstColumn="0" w:lastColumn="0" w:oddVBand="0" w:evenVBand="0" w:oddHBand="0" w:evenHBand="1" w:firstRowFirstColumn="0" w:firstRowLastColumn="0" w:lastRowFirstColumn="0" w:lastRowLastColumn="0"/>
        </w:trPr>
        <w:tc>
          <w:tcPr>
            <w:tcW w:w="2602" w:type="dxa"/>
          </w:tcPr>
          <w:p w14:paraId="205995F7" w14:textId="7F586D0E" w:rsidR="007C39C4" w:rsidRPr="00633AE8" w:rsidRDefault="007C39C4" w:rsidP="007C39C4">
            <w:pPr>
              <w:rPr>
                <w:rFonts w:cstheme="minorHAnsi"/>
                <w:sz w:val="22"/>
                <w:szCs w:val="22"/>
              </w:rPr>
            </w:pPr>
            <w:r w:rsidRPr="00633AE8">
              <w:rPr>
                <w:rFonts w:cstheme="minorHAnsi"/>
                <w:sz w:val="22"/>
                <w:szCs w:val="22"/>
              </w:rPr>
              <w:t>Implementation Action Template</w:t>
            </w:r>
          </w:p>
        </w:tc>
        <w:tc>
          <w:tcPr>
            <w:tcW w:w="4770" w:type="dxa"/>
          </w:tcPr>
          <w:p w14:paraId="27DAF235" w14:textId="748EFFC3" w:rsidR="007C39C4" w:rsidRPr="00633AE8" w:rsidRDefault="007878C5" w:rsidP="007C39C4">
            <w:pPr>
              <w:rPr>
                <w:rFonts w:cstheme="minorHAnsi"/>
                <w:sz w:val="22"/>
                <w:szCs w:val="22"/>
              </w:rPr>
            </w:pPr>
            <w:r>
              <w:rPr>
                <w:rFonts w:cstheme="minorHAnsi"/>
                <w:sz w:val="22"/>
                <w:szCs w:val="22"/>
              </w:rPr>
              <w:t>Use to create your implementation action plan for the five-year SAEF strategic plan.</w:t>
            </w:r>
          </w:p>
        </w:tc>
        <w:tc>
          <w:tcPr>
            <w:tcW w:w="1972" w:type="dxa"/>
          </w:tcPr>
          <w:p w14:paraId="158AAE0D" w14:textId="34820171" w:rsidR="007C39C4" w:rsidRPr="00633AE8" w:rsidRDefault="007C39C4" w:rsidP="007C39C4">
            <w:pPr>
              <w:rPr>
                <w:rFonts w:cstheme="minorHAnsi"/>
                <w:sz w:val="22"/>
                <w:szCs w:val="22"/>
              </w:rPr>
            </w:pPr>
            <w:r w:rsidRPr="00633AE8">
              <w:rPr>
                <w:rFonts w:cstheme="minorHAnsi"/>
                <w:sz w:val="22"/>
                <w:szCs w:val="22"/>
              </w:rPr>
              <w:t>Appendix O - xvii</w:t>
            </w:r>
          </w:p>
        </w:tc>
      </w:tr>
    </w:tbl>
    <w:p w14:paraId="6B8D7104" w14:textId="77777777" w:rsidR="00D068EF" w:rsidRDefault="00D068EF" w:rsidP="00D068EF">
      <w:pPr>
        <w:rPr>
          <w:rFonts w:asciiTheme="majorHAnsi" w:eastAsia="Times New Roman" w:hAnsiTheme="majorHAnsi" w:cs="Times New Roman"/>
          <w:b/>
          <w:color w:val="00507F" w:themeColor="accent1"/>
          <w:sz w:val="48"/>
          <w:szCs w:val="48"/>
        </w:rPr>
        <w:sectPr w:rsidR="00D068EF" w:rsidSect="00AB519E">
          <w:footerReference w:type="default" r:id="rId13"/>
          <w:pgSz w:w="12240" w:h="15840" w:code="1"/>
          <w:pgMar w:top="1440" w:right="1440" w:bottom="1440" w:left="1440" w:header="432" w:footer="432" w:gutter="0"/>
          <w:pgNumType w:fmt="lowerRoman" w:start="1"/>
          <w:cols w:space="720"/>
          <w:docGrid w:linePitch="326"/>
        </w:sectPr>
      </w:pPr>
    </w:p>
    <w:p w14:paraId="42481C55" w14:textId="2EA4E637" w:rsidR="00267D71" w:rsidRDefault="00267D71" w:rsidP="00955339">
      <w:pPr>
        <w:pStyle w:val="Heading2"/>
      </w:pPr>
      <w:bookmarkStart w:id="7" w:name="_Appendix_A:_Implementation"/>
      <w:bookmarkStart w:id="8" w:name="_Toc178771421"/>
      <w:bookmarkStart w:id="9" w:name="_Toc178771484"/>
      <w:bookmarkStart w:id="10" w:name="_Toc180400857"/>
      <w:bookmarkEnd w:id="7"/>
      <w:r w:rsidRPr="00267D71">
        <w:lastRenderedPageBreak/>
        <w:t>A</w:t>
      </w:r>
      <w:r w:rsidR="00E13B8E">
        <w:t>ppendix</w:t>
      </w:r>
      <w:r w:rsidRPr="00267D71">
        <w:t xml:space="preserve"> A: </w:t>
      </w:r>
      <w:r w:rsidR="00E13B8E">
        <w:t>Implementation Readiness Reflection</w:t>
      </w:r>
      <w:bookmarkEnd w:id="8"/>
      <w:bookmarkEnd w:id="9"/>
      <w:bookmarkEnd w:id="10"/>
    </w:p>
    <w:p w14:paraId="6E44D6B6" w14:textId="77777777" w:rsidR="008A217B" w:rsidRDefault="008A217B" w:rsidP="008A217B">
      <w:pPr>
        <w:pStyle w:val="paragraph"/>
        <w:spacing w:before="0" w:beforeAutospacing="0" w:after="0" w:afterAutospacing="0"/>
        <w:ind w:left="360" w:hanging="360"/>
        <w:textAlignment w:val="baseline"/>
        <w:rPr>
          <w:rStyle w:val="normaltextrun"/>
          <w:rFonts w:ascii="Calibri" w:hAnsi="Calibri" w:cs="Calibri"/>
          <w:b/>
          <w:bCs/>
          <w:color w:val="1C252D"/>
        </w:rPr>
      </w:pPr>
    </w:p>
    <w:p w14:paraId="6BC555B8" w14:textId="2B8D6689" w:rsidR="00267D71" w:rsidRDefault="008A217B" w:rsidP="008A217B">
      <w:pPr>
        <w:pStyle w:val="paragraph"/>
        <w:spacing w:before="0" w:beforeAutospacing="0" w:after="0" w:afterAutospacing="0"/>
        <w:textAlignment w:val="baseline"/>
        <w:rPr>
          <w:rStyle w:val="eop"/>
          <w:rFonts w:ascii="Calibri" w:hAnsi="Calibri" w:cs="Calibri"/>
          <w:color w:val="1C252D"/>
        </w:rPr>
      </w:pPr>
      <w:r>
        <w:rPr>
          <w:rStyle w:val="normaltextrun"/>
          <w:rFonts w:ascii="Calibri" w:hAnsi="Calibri" w:cs="Calibri"/>
          <w:color w:val="1C252D"/>
        </w:rPr>
        <w:t xml:space="preserve">Prepare for implementation by reviewing the goals and strategies you developed for your </w:t>
      </w:r>
      <w:r w:rsidR="00AD231D">
        <w:rPr>
          <w:rStyle w:val="normaltextrun"/>
          <w:rFonts w:ascii="Calibri" w:hAnsi="Calibri" w:cs="Calibri"/>
          <w:color w:val="1C252D"/>
        </w:rPr>
        <w:t>five</w:t>
      </w:r>
      <w:r>
        <w:rPr>
          <w:rStyle w:val="normaltextrun"/>
          <w:rFonts w:ascii="Calibri" w:hAnsi="Calibri" w:cs="Calibri"/>
          <w:color w:val="1C252D"/>
        </w:rPr>
        <w:t>-year strategic plan using the following prompts.</w:t>
      </w:r>
      <w:r>
        <w:rPr>
          <w:rStyle w:val="eop"/>
          <w:rFonts w:ascii="Calibri" w:hAnsi="Calibri" w:cs="Calibri"/>
          <w:color w:val="1C252D"/>
        </w:rPr>
        <w:t> </w:t>
      </w:r>
    </w:p>
    <w:p w14:paraId="5A349A65" w14:textId="77777777" w:rsidR="008A217B" w:rsidRPr="008A217B" w:rsidRDefault="008A217B" w:rsidP="008A217B">
      <w:pPr>
        <w:pStyle w:val="paragraph"/>
        <w:spacing w:before="0" w:beforeAutospacing="0" w:after="0" w:afterAutospacing="0"/>
        <w:textAlignment w:val="baseline"/>
        <w:rPr>
          <w:rFonts w:ascii="Segoe UI" w:hAnsi="Segoe UI" w:cs="Segoe UI"/>
          <w:color w:val="1C252D"/>
          <w:sz w:val="18"/>
          <w:szCs w:val="18"/>
        </w:rPr>
      </w:pPr>
    </w:p>
    <w:tbl>
      <w:tblPr>
        <w:tblW w:w="14400" w:type="dxa"/>
        <w:tblBorders>
          <w:top w:val="outset" w:sz="6" w:space="0" w:color="auto"/>
          <w:left w:val="outset" w:sz="6" w:space="0" w:color="auto"/>
          <w:bottom w:val="outset" w:sz="6" w:space="0" w:color="auto"/>
          <w:right w:val="outset" w:sz="6" w:space="0" w:color="auto"/>
        </w:tblBorders>
        <w:tblCellMar>
          <w:left w:w="0" w:type="dxa"/>
          <w:right w:w="29" w:type="dxa"/>
        </w:tblCellMar>
        <w:tblLook w:val="04A0" w:firstRow="1" w:lastRow="0" w:firstColumn="1" w:lastColumn="0" w:noHBand="0" w:noVBand="1"/>
      </w:tblPr>
      <w:tblGrid>
        <w:gridCol w:w="4800"/>
        <w:gridCol w:w="4800"/>
        <w:gridCol w:w="4800"/>
      </w:tblGrid>
      <w:tr w:rsidR="00A03C73" w:rsidRPr="00374DE9" w14:paraId="3FEFBFD3" w14:textId="6FA9E1F4" w:rsidTr="003F2B06">
        <w:trPr>
          <w:trHeight w:val="465"/>
          <w:tblHeader/>
        </w:trPr>
        <w:tc>
          <w:tcPr>
            <w:tcW w:w="4800" w:type="dxa"/>
            <w:tcBorders>
              <w:top w:val="single" w:sz="6" w:space="0" w:color="FFFFFF"/>
              <w:left w:val="nil"/>
              <w:bottom w:val="single" w:sz="36" w:space="0" w:color="009DD7"/>
              <w:right w:val="single" w:sz="6" w:space="0" w:color="FFFFFF"/>
            </w:tcBorders>
            <w:shd w:val="clear" w:color="auto" w:fill="00507F"/>
            <w:hideMark/>
          </w:tcPr>
          <w:p w14:paraId="276DA1DA" w14:textId="77777777" w:rsidR="00A03C73" w:rsidRPr="00374DE9" w:rsidRDefault="00A03C73" w:rsidP="00374DE9">
            <w:pPr>
              <w:rPr>
                <w:color w:val="FFFFFF" w:themeColor="background1"/>
                <w:sz w:val="28"/>
                <w:szCs w:val="28"/>
              </w:rPr>
            </w:pPr>
            <w:r w:rsidRPr="00374DE9">
              <w:rPr>
                <w:b/>
                <w:bCs/>
                <w:color w:val="FFFFFF" w:themeColor="background1"/>
                <w:sz w:val="28"/>
                <w:szCs w:val="28"/>
              </w:rPr>
              <w:t>Reflection Prompt</w:t>
            </w:r>
            <w:r w:rsidRPr="00374DE9">
              <w:rPr>
                <w:color w:val="FFFFFF" w:themeColor="background1"/>
                <w:sz w:val="28"/>
                <w:szCs w:val="28"/>
              </w:rPr>
              <w:t> </w:t>
            </w:r>
          </w:p>
        </w:tc>
        <w:tc>
          <w:tcPr>
            <w:tcW w:w="4800" w:type="dxa"/>
            <w:tcBorders>
              <w:top w:val="single" w:sz="6" w:space="0" w:color="FFFFFF"/>
              <w:left w:val="single" w:sz="6" w:space="0" w:color="FFFFFF"/>
              <w:bottom w:val="single" w:sz="36" w:space="0" w:color="009DD7"/>
              <w:right w:val="nil"/>
            </w:tcBorders>
            <w:shd w:val="clear" w:color="auto" w:fill="00507F"/>
            <w:hideMark/>
          </w:tcPr>
          <w:p w14:paraId="33E6FFCA" w14:textId="77777777" w:rsidR="00A03C73" w:rsidRPr="00374DE9" w:rsidRDefault="00A03C73" w:rsidP="00374DE9">
            <w:pPr>
              <w:rPr>
                <w:color w:val="FFFFFF" w:themeColor="background1"/>
                <w:sz w:val="28"/>
                <w:szCs w:val="28"/>
              </w:rPr>
            </w:pPr>
            <w:r w:rsidRPr="00374DE9">
              <w:rPr>
                <w:b/>
                <w:bCs/>
                <w:color w:val="FFFFFF" w:themeColor="background1"/>
                <w:sz w:val="28"/>
                <w:szCs w:val="28"/>
              </w:rPr>
              <w:t>Considerations</w:t>
            </w:r>
            <w:r w:rsidRPr="00374DE9">
              <w:rPr>
                <w:color w:val="FFFFFF" w:themeColor="background1"/>
                <w:sz w:val="28"/>
                <w:szCs w:val="28"/>
              </w:rPr>
              <w:t> </w:t>
            </w:r>
          </w:p>
        </w:tc>
        <w:tc>
          <w:tcPr>
            <w:tcW w:w="4800" w:type="dxa"/>
            <w:tcBorders>
              <w:top w:val="single" w:sz="6" w:space="0" w:color="FFFFFF"/>
              <w:left w:val="single" w:sz="6" w:space="0" w:color="FFFFFF"/>
              <w:bottom w:val="single" w:sz="36" w:space="0" w:color="009DD7"/>
              <w:right w:val="nil"/>
            </w:tcBorders>
            <w:shd w:val="clear" w:color="auto" w:fill="00507F"/>
          </w:tcPr>
          <w:p w14:paraId="634E31AB" w14:textId="459B3782" w:rsidR="00A03C73" w:rsidRPr="00A03C73" w:rsidRDefault="00A03C73" w:rsidP="00374DE9">
            <w:pPr>
              <w:rPr>
                <w:b/>
                <w:bCs/>
                <w:color w:val="FFFFFF" w:themeColor="background1"/>
                <w:sz w:val="28"/>
                <w:szCs w:val="28"/>
              </w:rPr>
            </w:pPr>
            <w:r w:rsidRPr="00A03C73">
              <w:rPr>
                <w:b/>
                <w:bCs/>
                <w:color w:val="FFFFFF" w:themeColor="background1"/>
                <w:sz w:val="28"/>
                <w:szCs w:val="28"/>
              </w:rPr>
              <w:t>Notes</w:t>
            </w:r>
          </w:p>
        </w:tc>
      </w:tr>
      <w:tr w:rsidR="00A03C73" w:rsidRPr="00374DE9" w14:paraId="31BEC24C" w14:textId="52BE1E78" w:rsidTr="003F2B06">
        <w:trPr>
          <w:trHeight w:val="435"/>
        </w:trPr>
        <w:tc>
          <w:tcPr>
            <w:tcW w:w="4800" w:type="dxa"/>
            <w:tcBorders>
              <w:top w:val="single" w:sz="6" w:space="0" w:color="D9D9D9"/>
              <w:left w:val="nil"/>
              <w:bottom w:val="single" w:sz="6" w:space="0" w:color="D9D9D9"/>
              <w:right w:val="single" w:sz="6" w:space="0" w:color="D9D9D9"/>
            </w:tcBorders>
            <w:shd w:val="clear" w:color="auto" w:fill="auto"/>
            <w:hideMark/>
          </w:tcPr>
          <w:p w14:paraId="6B9EDA84" w14:textId="77777777" w:rsidR="00A03C73" w:rsidRPr="00374DE9" w:rsidRDefault="00A03C73" w:rsidP="003F2B06">
            <w:pPr>
              <w:spacing w:before="240"/>
              <w:ind w:left="90"/>
            </w:pPr>
            <w:r w:rsidRPr="00374DE9">
              <w:rPr>
                <w:b/>
                <w:bCs/>
              </w:rPr>
              <w:t>Why</w:t>
            </w:r>
            <w:r w:rsidRPr="00374DE9">
              <w:t xml:space="preserve"> </w:t>
            </w:r>
            <w:r w:rsidRPr="00374DE9">
              <w:rPr>
                <w:b/>
                <w:bCs/>
              </w:rPr>
              <w:t>is this goal important enough to be included in the plan?</w:t>
            </w:r>
            <w:r w:rsidRPr="00374DE9">
              <w:t> </w:t>
            </w:r>
          </w:p>
          <w:p w14:paraId="4831E420" w14:textId="77777777" w:rsidR="00A03C73" w:rsidRPr="00374DE9" w:rsidRDefault="00A03C73" w:rsidP="00DB5901">
            <w:pPr>
              <w:spacing w:before="240"/>
            </w:pPr>
            <w:r w:rsidRPr="00374DE9">
              <w:t> </w:t>
            </w:r>
          </w:p>
        </w:tc>
        <w:tc>
          <w:tcPr>
            <w:tcW w:w="4800" w:type="dxa"/>
            <w:tcBorders>
              <w:top w:val="single" w:sz="6" w:space="0" w:color="D9D9D9"/>
              <w:left w:val="single" w:sz="6" w:space="0" w:color="D9D9D9"/>
              <w:bottom w:val="single" w:sz="6" w:space="0" w:color="D9D9D9"/>
              <w:right w:val="nil"/>
            </w:tcBorders>
            <w:shd w:val="clear" w:color="auto" w:fill="auto"/>
            <w:hideMark/>
          </w:tcPr>
          <w:p w14:paraId="3D09884D" w14:textId="6031D083" w:rsidR="00A03C73" w:rsidRPr="00374DE9" w:rsidRDefault="00A03C73" w:rsidP="003F2B06">
            <w:pPr>
              <w:spacing w:before="240" w:after="240"/>
              <w:ind w:left="144"/>
              <w:rPr>
                <w:i/>
                <w:iCs/>
                <w:sz w:val="22"/>
                <w:szCs w:val="22"/>
              </w:rPr>
            </w:pPr>
            <w:r w:rsidRPr="00374DE9">
              <w:rPr>
                <w:i/>
                <w:iCs/>
                <w:sz w:val="22"/>
                <w:szCs w:val="22"/>
              </w:rPr>
              <w:t>Reflect on the original thinking behind the goal including key advocates, champions, and strengths that can be leveraged to achieve it. What, if anything, has changed since the goal was developed</w:t>
            </w:r>
            <w:r w:rsidR="00DE5A03">
              <w:rPr>
                <w:i/>
                <w:iCs/>
                <w:sz w:val="22"/>
                <w:szCs w:val="22"/>
              </w:rPr>
              <w:t>,</w:t>
            </w:r>
            <w:r w:rsidRPr="00374DE9">
              <w:rPr>
                <w:i/>
                <w:iCs/>
                <w:sz w:val="22"/>
                <w:szCs w:val="22"/>
              </w:rPr>
              <w:t xml:space="preserve"> and how might that impact implementation efforts? Does the goal need to be modified based on any changes since the submission of the strategic plan? </w:t>
            </w:r>
          </w:p>
        </w:tc>
        <w:tc>
          <w:tcPr>
            <w:tcW w:w="4800" w:type="dxa"/>
            <w:tcBorders>
              <w:top w:val="single" w:sz="6" w:space="0" w:color="D9D9D9"/>
              <w:left w:val="single" w:sz="6" w:space="0" w:color="D9D9D9"/>
              <w:bottom w:val="single" w:sz="6" w:space="0" w:color="D9D9D9"/>
              <w:right w:val="nil"/>
            </w:tcBorders>
          </w:tcPr>
          <w:p w14:paraId="62A3C193" w14:textId="77777777" w:rsidR="00A03C73" w:rsidRPr="00374DE9" w:rsidRDefault="00A03C73" w:rsidP="00DB5901">
            <w:pPr>
              <w:spacing w:before="240"/>
              <w:ind w:left="720"/>
            </w:pPr>
          </w:p>
        </w:tc>
      </w:tr>
      <w:tr w:rsidR="00A03C73" w:rsidRPr="00374DE9" w14:paraId="19544B64" w14:textId="6CBD4D64" w:rsidTr="003F2B06">
        <w:trPr>
          <w:trHeight w:val="465"/>
        </w:trPr>
        <w:tc>
          <w:tcPr>
            <w:tcW w:w="4800" w:type="dxa"/>
            <w:tcBorders>
              <w:top w:val="single" w:sz="6" w:space="0" w:color="D9D9D9"/>
              <w:left w:val="nil"/>
              <w:bottom w:val="single" w:sz="6" w:space="0" w:color="D9D9D9"/>
              <w:right w:val="single" w:sz="6" w:space="0" w:color="D9D9D9"/>
            </w:tcBorders>
            <w:shd w:val="clear" w:color="auto" w:fill="F3FBFF"/>
            <w:hideMark/>
          </w:tcPr>
          <w:p w14:paraId="7E30ACA8" w14:textId="77777777" w:rsidR="00A03C73" w:rsidRPr="00374DE9" w:rsidRDefault="00A03C73" w:rsidP="003F2B06">
            <w:pPr>
              <w:spacing w:before="240"/>
              <w:ind w:left="90"/>
            </w:pPr>
            <w:r w:rsidRPr="00374DE9">
              <w:rPr>
                <w:b/>
                <w:bCs/>
              </w:rPr>
              <w:t>Who</w:t>
            </w:r>
            <w:r w:rsidRPr="00374DE9">
              <w:t xml:space="preserve"> </w:t>
            </w:r>
            <w:r w:rsidRPr="00374DE9">
              <w:rPr>
                <w:b/>
                <w:bCs/>
              </w:rPr>
              <w:t>needs to be involved to achieve the outcome?</w:t>
            </w:r>
            <w:r w:rsidRPr="00374DE9">
              <w:t> </w:t>
            </w:r>
          </w:p>
        </w:tc>
        <w:tc>
          <w:tcPr>
            <w:tcW w:w="4800" w:type="dxa"/>
            <w:tcBorders>
              <w:top w:val="single" w:sz="6" w:space="0" w:color="D9D9D9"/>
              <w:left w:val="single" w:sz="6" w:space="0" w:color="D9D9D9"/>
              <w:bottom w:val="single" w:sz="6" w:space="0" w:color="D9D9D9"/>
              <w:right w:val="nil"/>
            </w:tcBorders>
            <w:shd w:val="clear" w:color="auto" w:fill="F3FBFF"/>
            <w:hideMark/>
          </w:tcPr>
          <w:p w14:paraId="2C5C9B13" w14:textId="77777777" w:rsidR="00A03C73" w:rsidRPr="00374DE9" w:rsidRDefault="00A03C73" w:rsidP="003F2B06">
            <w:pPr>
              <w:spacing w:before="240"/>
              <w:ind w:left="144"/>
              <w:rPr>
                <w:i/>
                <w:iCs/>
                <w:sz w:val="22"/>
                <w:szCs w:val="22"/>
              </w:rPr>
            </w:pPr>
            <w:r w:rsidRPr="00374DE9">
              <w:rPr>
                <w:i/>
                <w:iCs/>
                <w:sz w:val="22"/>
                <w:szCs w:val="22"/>
              </w:rPr>
              <w:t>Consider who needs to be at the table to achieve this goal including internal and external leaders, partners, decision-makers, champions, etc. </w:t>
            </w:r>
          </w:p>
          <w:p w14:paraId="77B5ED0F" w14:textId="70BD9790" w:rsidR="00A03C73" w:rsidRPr="00374DE9" w:rsidRDefault="00A03C73" w:rsidP="003F2B06">
            <w:pPr>
              <w:spacing w:after="240"/>
              <w:ind w:left="144"/>
              <w:rPr>
                <w:i/>
                <w:iCs/>
                <w:sz w:val="22"/>
                <w:szCs w:val="22"/>
              </w:rPr>
            </w:pPr>
            <w:r w:rsidRPr="00374DE9">
              <w:rPr>
                <w:i/>
                <w:iCs/>
                <w:sz w:val="22"/>
                <w:szCs w:val="22"/>
              </w:rPr>
              <w:t>Consider the staff capacity and expertise that will be beneficial in achieving this goal and the network of partners, participants, providers</w:t>
            </w:r>
            <w:r w:rsidR="00DE5A03">
              <w:rPr>
                <w:i/>
                <w:iCs/>
                <w:sz w:val="22"/>
                <w:szCs w:val="22"/>
              </w:rPr>
              <w:t>,</w:t>
            </w:r>
            <w:r w:rsidRPr="00374DE9">
              <w:rPr>
                <w:i/>
                <w:iCs/>
                <w:sz w:val="22"/>
                <w:szCs w:val="22"/>
              </w:rPr>
              <w:t xml:space="preserve"> and/or champions that may have valuable feedback or input </w:t>
            </w:r>
            <w:r w:rsidR="00DE5A03">
              <w:rPr>
                <w:i/>
                <w:iCs/>
                <w:sz w:val="22"/>
                <w:szCs w:val="22"/>
              </w:rPr>
              <w:t>in</w:t>
            </w:r>
            <w:r w:rsidRPr="00374DE9">
              <w:rPr>
                <w:i/>
                <w:iCs/>
                <w:sz w:val="22"/>
                <w:szCs w:val="22"/>
              </w:rPr>
              <w:t>to the process. </w:t>
            </w:r>
          </w:p>
        </w:tc>
        <w:tc>
          <w:tcPr>
            <w:tcW w:w="4800" w:type="dxa"/>
            <w:tcBorders>
              <w:top w:val="single" w:sz="6" w:space="0" w:color="D9D9D9"/>
              <w:left w:val="single" w:sz="6" w:space="0" w:color="D9D9D9"/>
              <w:bottom w:val="single" w:sz="6" w:space="0" w:color="D9D9D9"/>
              <w:right w:val="nil"/>
            </w:tcBorders>
            <w:shd w:val="clear" w:color="auto" w:fill="F3FBFF"/>
          </w:tcPr>
          <w:p w14:paraId="354EF9BA" w14:textId="77777777" w:rsidR="00A03C73" w:rsidRPr="00374DE9" w:rsidRDefault="00A03C73" w:rsidP="00A03C73">
            <w:pPr>
              <w:ind w:left="720"/>
            </w:pPr>
          </w:p>
        </w:tc>
      </w:tr>
      <w:tr w:rsidR="00A03C73" w:rsidRPr="00374DE9" w14:paraId="3483CEC1" w14:textId="769A3C80" w:rsidTr="003F2B06">
        <w:trPr>
          <w:trHeight w:val="465"/>
        </w:trPr>
        <w:tc>
          <w:tcPr>
            <w:tcW w:w="4800" w:type="dxa"/>
            <w:tcBorders>
              <w:top w:val="single" w:sz="6" w:space="0" w:color="D9D9D9"/>
              <w:left w:val="nil"/>
              <w:bottom w:val="single" w:sz="6" w:space="0" w:color="D9D9D9"/>
              <w:right w:val="single" w:sz="6" w:space="0" w:color="D9D9D9"/>
            </w:tcBorders>
            <w:shd w:val="clear" w:color="auto" w:fill="auto"/>
            <w:hideMark/>
          </w:tcPr>
          <w:p w14:paraId="51DD0761" w14:textId="77777777" w:rsidR="00A03C73" w:rsidRPr="00374DE9" w:rsidRDefault="00A03C73" w:rsidP="003F2B06">
            <w:pPr>
              <w:spacing w:before="240"/>
              <w:ind w:left="90"/>
            </w:pPr>
            <w:r w:rsidRPr="00374DE9">
              <w:rPr>
                <w:b/>
                <w:bCs/>
              </w:rPr>
              <w:t>What</w:t>
            </w:r>
            <w:r w:rsidRPr="00374DE9">
              <w:t xml:space="preserve"> </w:t>
            </w:r>
            <w:r w:rsidRPr="00374DE9">
              <w:rPr>
                <w:b/>
                <w:bCs/>
              </w:rPr>
              <w:t>are you trying to accomplish?</w:t>
            </w:r>
            <w:r w:rsidRPr="00374DE9">
              <w:t> </w:t>
            </w:r>
          </w:p>
        </w:tc>
        <w:tc>
          <w:tcPr>
            <w:tcW w:w="4800" w:type="dxa"/>
            <w:tcBorders>
              <w:top w:val="single" w:sz="6" w:space="0" w:color="D9D9D9"/>
              <w:left w:val="single" w:sz="6" w:space="0" w:color="D9D9D9"/>
              <w:bottom w:val="single" w:sz="6" w:space="0" w:color="D9D9D9"/>
              <w:right w:val="nil"/>
            </w:tcBorders>
            <w:shd w:val="clear" w:color="auto" w:fill="auto"/>
            <w:hideMark/>
          </w:tcPr>
          <w:p w14:paraId="2770FC17" w14:textId="740D5B5B" w:rsidR="00A03C73" w:rsidRPr="00374DE9" w:rsidRDefault="00A03C73" w:rsidP="003F2B06">
            <w:pPr>
              <w:spacing w:before="240"/>
              <w:ind w:left="144"/>
              <w:rPr>
                <w:i/>
                <w:iCs/>
                <w:sz w:val="22"/>
                <w:szCs w:val="22"/>
              </w:rPr>
            </w:pPr>
            <w:r w:rsidRPr="00374DE9">
              <w:rPr>
                <w:i/>
                <w:iCs/>
                <w:sz w:val="22"/>
                <w:szCs w:val="22"/>
              </w:rPr>
              <w:t>Reflect on the resources that will be required to achieve the goal (funding, personnel, timeframe) and if there are sufficient resources available. What strategies, processes, or resources need to be adjusted?</w:t>
            </w:r>
          </w:p>
        </w:tc>
        <w:tc>
          <w:tcPr>
            <w:tcW w:w="4800" w:type="dxa"/>
            <w:tcBorders>
              <w:top w:val="single" w:sz="6" w:space="0" w:color="D9D9D9"/>
              <w:left w:val="single" w:sz="6" w:space="0" w:color="D9D9D9"/>
              <w:bottom w:val="single" w:sz="6" w:space="0" w:color="D9D9D9"/>
              <w:right w:val="nil"/>
            </w:tcBorders>
          </w:tcPr>
          <w:p w14:paraId="160FE7AC" w14:textId="77777777" w:rsidR="00A03C73" w:rsidRPr="00374DE9" w:rsidRDefault="00A03C73" w:rsidP="00DB5901">
            <w:pPr>
              <w:spacing w:before="240"/>
              <w:ind w:left="720"/>
            </w:pPr>
          </w:p>
        </w:tc>
      </w:tr>
      <w:tr w:rsidR="00A03C73" w:rsidRPr="00374DE9" w14:paraId="474E0B07" w14:textId="7B449780" w:rsidTr="003F2B06">
        <w:trPr>
          <w:trHeight w:val="465"/>
        </w:trPr>
        <w:tc>
          <w:tcPr>
            <w:tcW w:w="4800" w:type="dxa"/>
            <w:tcBorders>
              <w:top w:val="single" w:sz="6" w:space="0" w:color="D9D9D9"/>
              <w:left w:val="nil"/>
              <w:bottom w:val="single" w:sz="6" w:space="0" w:color="D9D9D9"/>
              <w:right w:val="single" w:sz="6" w:space="0" w:color="D9D9D9"/>
            </w:tcBorders>
            <w:shd w:val="clear" w:color="auto" w:fill="F3FBFF"/>
            <w:hideMark/>
          </w:tcPr>
          <w:p w14:paraId="3F9F9822" w14:textId="77777777" w:rsidR="00A03C73" w:rsidRPr="00374DE9" w:rsidRDefault="00A03C73" w:rsidP="003F2B06">
            <w:pPr>
              <w:spacing w:before="240" w:after="240"/>
              <w:ind w:left="90"/>
            </w:pPr>
            <w:r w:rsidRPr="00374DE9">
              <w:rPr>
                <w:b/>
                <w:bCs/>
              </w:rPr>
              <w:lastRenderedPageBreak/>
              <w:t>By when</w:t>
            </w:r>
            <w:r w:rsidRPr="00374DE9">
              <w:t xml:space="preserve"> </w:t>
            </w:r>
            <w:r w:rsidRPr="00374DE9">
              <w:rPr>
                <w:b/>
                <w:bCs/>
              </w:rPr>
              <w:t>must this goal be accomplished?</w:t>
            </w:r>
            <w:r w:rsidRPr="00374DE9">
              <w:t> </w:t>
            </w:r>
          </w:p>
        </w:tc>
        <w:tc>
          <w:tcPr>
            <w:tcW w:w="4800" w:type="dxa"/>
            <w:tcBorders>
              <w:top w:val="single" w:sz="6" w:space="0" w:color="D9D9D9"/>
              <w:left w:val="single" w:sz="6" w:space="0" w:color="D9D9D9"/>
              <w:bottom w:val="single" w:sz="6" w:space="0" w:color="D9D9D9"/>
              <w:right w:val="nil"/>
            </w:tcBorders>
            <w:shd w:val="clear" w:color="auto" w:fill="F3FBFF"/>
            <w:hideMark/>
          </w:tcPr>
          <w:p w14:paraId="689C17E8" w14:textId="1C40FFED" w:rsidR="00A03C73" w:rsidRPr="00374DE9" w:rsidRDefault="00A03C73" w:rsidP="003F2B06">
            <w:pPr>
              <w:spacing w:before="240" w:after="240"/>
              <w:ind w:left="144"/>
              <w:rPr>
                <w:i/>
                <w:iCs/>
                <w:sz w:val="22"/>
                <w:szCs w:val="22"/>
              </w:rPr>
            </w:pPr>
            <w:r w:rsidRPr="00374DE9">
              <w:rPr>
                <w:i/>
                <w:iCs/>
                <w:sz w:val="22"/>
                <w:szCs w:val="22"/>
              </w:rPr>
              <w:t>Consider the target date for deliverables in the context of your overall grant and program model design. Think backward from your final deadline to anticipate check-in points. Factor additional outreach events (</w:t>
            </w:r>
            <w:r w:rsidR="00DE5A03">
              <w:rPr>
                <w:i/>
                <w:iCs/>
                <w:sz w:val="22"/>
                <w:szCs w:val="22"/>
              </w:rPr>
              <w:t xml:space="preserve">e.g., </w:t>
            </w:r>
            <w:r w:rsidRPr="00374DE9">
              <w:rPr>
                <w:i/>
                <w:iCs/>
                <w:sz w:val="22"/>
                <w:szCs w:val="22"/>
              </w:rPr>
              <w:t>N</w:t>
            </w:r>
            <w:r w:rsidR="002E0B48">
              <w:rPr>
                <w:i/>
                <w:iCs/>
                <w:sz w:val="22"/>
                <w:szCs w:val="22"/>
              </w:rPr>
              <w:t>ational Apprenticeship Week/Month</w:t>
            </w:r>
            <w:r w:rsidRPr="00374DE9">
              <w:rPr>
                <w:i/>
                <w:iCs/>
                <w:sz w:val="22"/>
                <w:szCs w:val="22"/>
              </w:rPr>
              <w:t>) and professional development activities (</w:t>
            </w:r>
            <w:r w:rsidR="00DE5A03">
              <w:rPr>
                <w:i/>
                <w:iCs/>
                <w:sz w:val="22"/>
                <w:szCs w:val="22"/>
              </w:rPr>
              <w:t xml:space="preserve">e.g., </w:t>
            </w:r>
            <w:r w:rsidRPr="00374DE9">
              <w:rPr>
                <w:i/>
                <w:iCs/>
                <w:sz w:val="22"/>
                <w:szCs w:val="22"/>
              </w:rPr>
              <w:t xml:space="preserve">conferences and </w:t>
            </w:r>
            <w:r w:rsidR="006574DD" w:rsidRPr="00374DE9">
              <w:rPr>
                <w:i/>
                <w:iCs/>
                <w:sz w:val="22"/>
                <w:szCs w:val="22"/>
              </w:rPr>
              <w:t>training</w:t>
            </w:r>
            <w:r w:rsidRPr="00374DE9">
              <w:rPr>
                <w:i/>
                <w:iCs/>
                <w:sz w:val="22"/>
                <w:szCs w:val="22"/>
              </w:rPr>
              <w:t>) into your planning.  </w:t>
            </w:r>
          </w:p>
        </w:tc>
        <w:tc>
          <w:tcPr>
            <w:tcW w:w="4800" w:type="dxa"/>
            <w:tcBorders>
              <w:top w:val="single" w:sz="6" w:space="0" w:color="D9D9D9"/>
              <w:left w:val="single" w:sz="6" w:space="0" w:color="D9D9D9"/>
              <w:bottom w:val="single" w:sz="6" w:space="0" w:color="D9D9D9"/>
              <w:right w:val="nil"/>
            </w:tcBorders>
            <w:shd w:val="clear" w:color="auto" w:fill="F3FBFF"/>
          </w:tcPr>
          <w:p w14:paraId="11750822" w14:textId="77777777" w:rsidR="00A03C73" w:rsidRPr="00374DE9" w:rsidRDefault="00A03C73" w:rsidP="006574DD">
            <w:pPr>
              <w:spacing w:before="240" w:after="240"/>
              <w:ind w:left="720"/>
            </w:pPr>
          </w:p>
        </w:tc>
      </w:tr>
      <w:tr w:rsidR="00A03C73" w:rsidRPr="00374DE9" w14:paraId="021F31AC" w14:textId="23B14BA4" w:rsidTr="003F2B06">
        <w:trPr>
          <w:trHeight w:val="465"/>
        </w:trPr>
        <w:tc>
          <w:tcPr>
            <w:tcW w:w="4800" w:type="dxa"/>
            <w:tcBorders>
              <w:top w:val="single" w:sz="6" w:space="0" w:color="D9D9D9"/>
              <w:left w:val="nil"/>
              <w:bottom w:val="single" w:sz="6" w:space="0" w:color="D9D9D9"/>
              <w:right w:val="single" w:sz="6" w:space="0" w:color="D9D9D9"/>
            </w:tcBorders>
            <w:shd w:val="clear" w:color="auto" w:fill="auto"/>
            <w:hideMark/>
          </w:tcPr>
          <w:p w14:paraId="1809ED07" w14:textId="77777777" w:rsidR="00A03C73" w:rsidRPr="00374DE9" w:rsidRDefault="00A03C73" w:rsidP="003F2B06">
            <w:pPr>
              <w:spacing w:before="240" w:after="240"/>
              <w:ind w:left="90"/>
            </w:pPr>
            <w:r w:rsidRPr="00374DE9">
              <w:rPr>
                <w:b/>
                <w:bCs/>
              </w:rPr>
              <w:t>How</w:t>
            </w:r>
            <w:r w:rsidRPr="00374DE9">
              <w:t xml:space="preserve"> </w:t>
            </w:r>
            <w:r w:rsidRPr="00374DE9">
              <w:rPr>
                <w:b/>
                <w:bCs/>
              </w:rPr>
              <w:t>will you know that you have met your goal?</w:t>
            </w:r>
            <w:r w:rsidRPr="00374DE9">
              <w:t> </w:t>
            </w:r>
          </w:p>
        </w:tc>
        <w:tc>
          <w:tcPr>
            <w:tcW w:w="4800" w:type="dxa"/>
            <w:tcBorders>
              <w:top w:val="single" w:sz="6" w:space="0" w:color="D9D9D9"/>
              <w:left w:val="single" w:sz="6" w:space="0" w:color="D9D9D9"/>
              <w:bottom w:val="single" w:sz="6" w:space="0" w:color="D9D9D9"/>
              <w:right w:val="nil"/>
            </w:tcBorders>
            <w:shd w:val="clear" w:color="auto" w:fill="auto"/>
            <w:hideMark/>
          </w:tcPr>
          <w:p w14:paraId="4FD6E515" w14:textId="55CFF8DA" w:rsidR="00A03C73" w:rsidRPr="00374DE9" w:rsidRDefault="00A03C73" w:rsidP="003F2B06">
            <w:pPr>
              <w:spacing w:before="240" w:after="240"/>
              <w:ind w:left="144"/>
              <w:rPr>
                <w:i/>
                <w:iCs/>
                <w:sz w:val="22"/>
                <w:szCs w:val="22"/>
              </w:rPr>
            </w:pPr>
            <w:r w:rsidRPr="00374DE9">
              <w:rPr>
                <w:i/>
                <w:iCs/>
                <w:sz w:val="22"/>
                <w:szCs w:val="22"/>
              </w:rPr>
              <w:t>Consider the measurements and milestones that can be used to assess your progress along the way</w:t>
            </w:r>
            <w:r w:rsidR="00DE5A03">
              <w:rPr>
                <w:i/>
                <w:iCs/>
                <w:sz w:val="22"/>
                <w:szCs w:val="22"/>
              </w:rPr>
              <w:t>,</w:t>
            </w:r>
            <w:r w:rsidRPr="00374DE9">
              <w:rPr>
                <w:i/>
                <w:iCs/>
                <w:sz w:val="22"/>
                <w:szCs w:val="22"/>
              </w:rPr>
              <w:t xml:space="preserve"> including the information you will need to collect or access and the supporting data collection tools or processes that may need to be implemented. </w:t>
            </w:r>
          </w:p>
        </w:tc>
        <w:tc>
          <w:tcPr>
            <w:tcW w:w="4800" w:type="dxa"/>
            <w:tcBorders>
              <w:top w:val="single" w:sz="6" w:space="0" w:color="D9D9D9"/>
              <w:left w:val="single" w:sz="6" w:space="0" w:color="D9D9D9"/>
              <w:bottom w:val="single" w:sz="6" w:space="0" w:color="D9D9D9"/>
              <w:right w:val="nil"/>
            </w:tcBorders>
          </w:tcPr>
          <w:p w14:paraId="63AF9C4E" w14:textId="77777777" w:rsidR="00A03C73" w:rsidRPr="00374DE9" w:rsidRDefault="00A03C73" w:rsidP="006574DD">
            <w:pPr>
              <w:spacing w:before="240" w:after="240"/>
              <w:ind w:left="720"/>
            </w:pPr>
          </w:p>
        </w:tc>
      </w:tr>
      <w:tr w:rsidR="00A03C73" w:rsidRPr="00374DE9" w14:paraId="06540831" w14:textId="6268D618" w:rsidTr="003F2B06">
        <w:trPr>
          <w:trHeight w:val="465"/>
        </w:trPr>
        <w:tc>
          <w:tcPr>
            <w:tcW w:w="4800" w:type="dxa"/>
            <w:tcBorders>
              <w:top w:val="single" w:sz="6" w:space="0" w:color="D9D9D9"/>
              <w:left w:val="nil"/>
              <w:bottom w:val="single" w:sz="6" w:space="0" w:color="00507F"/>
              <w:right w:val="single" w:sz="6" w:space="0" w:color="D9D9D9"/>
            </w:tcBorders>
            <w:shd w:val="clear" w:color="auto" w:fill="F3FBFF"/>
            <w:hideMark/>
          </w:tcPr>
          <w:p w14:paraId="01C13B33" w14:textId="77777777" w:rsidR="00A03C73" w:rsidRPr="00374DE9" w:rsidRDefault="00A03C73" w:rsidP="003F2B06">
            <w:pPr>
              <w:spacing w:before="240" w:after="240"/>
              <w:ind w:left="90"/>
            </w:pPr>
            <w:r w:rsidRPr="00374DE9">
              <w:rPr>
                <w:b/>
                <w:bCs/>
              </w:rPr>
              <w:t>What if</w:t>
            </w:r>
            <w:r w:rsidRPr="00374DE9">
              <w:t xml:space="preserve"> </w:t>
            </w:r>
            <w:r w:rsidRPr="00374DE9">
              <w:rPr>
                <w:b/>
                <w:bCs/>
              </w:rPr>
              <w:t>your goal falls off track?</w:t>
            </w:r>
            <w:r w:rsidRPr="00374DE9">
              <w:t> </w:t>
            </w:r>
          </w:p>
        </w:tc>
        <w:tc>
          <w:tcPr>
            <w:tcW w:w="4800" w:type="dxa"/>
            <w:tcBorders>
              <w:top w:val="single" w:sz="6" w:space="0" w:color="D9D9D9"/>
              <w:left w:val="single" w:sz="6" w:space="0" w:color="D9D9D9"/>
              <w:bottom w:val="single" w:sz="6" w:space="0" w:color="00507F"/>
              <w:right w:val="nil"/>
            </w:tcBorders>
            <w:shd w:val="clear" w:color="auto" w:fill="F3FBFF"/>
            <w:hideMark/>
          </w:tcPr>
          <w:p w14:paraId="6D08D158" w14:textId="77777777" w:rsidR="00A03C73" w:rsidRPr="00374DE9" w:rsidRDefault="00A03C73" w:rsidP="003F2B06">
            <w:pPr>
              <w:spacing w:before="240" w:after="240"/>
              <w:ind w:left="144"/>
              <w:rPr>
                <w:i/>
                <w:iCs/>
                <w:sz w:val="22"/>
                <w:szCs w:val="22"/>
              </w:rPr>
            </w:pPr>
            <w:r w:rsidRPr="00374DE9">
              <w:rPr>
                <w:i/>
                <w:iCs/>
                <w:sz w:val="22"/>
                <w:szCs w:val="22"/>
              </w:rPr>
              <w:t>Consider the contingency options and strategies to identify and mitigate risks to successfully achieve your goal. What challenges or opportunities did you anticipate during strategic planning that may be a risk to your implementation success? </w:t>
            </w:r>
          </w:p>
        </w:tc>
        <w:tc>
          <w:tcPr>
            <w:tcW w:w="4800" w:type="dxa"/>
            <w:tcBorders>
              <w:top w:val="single" w:sz="6" w:space="0" w:color="D9D9D9"/>
              <w:left w:val="single" w:sz="6" w:space="0" w:color="D9D9D9"/>
              <w:bottom w:val="single" w:sz="6" w:space="0" w:color="00507F"/>
              <w:right w:val="nil"/>
            </w:tcBorders>
            <w:shd w:val="clear" w:color="auto" w:fill="F3FBFF"/>
          </w:tcPr>
          <w:p w14:paraId="6AEA3EB8" w14:textId="77777777" w:rsidR="00A03C73" w:rsidRPr="00374DE9" w:rsidRDefault="00A03C73" w:rsidP="006574DD">
            <w:pPr>
              <w:spacing w:before="240" w:after="240"/>
              <w:ind w:left="720"/>
            </w:pPr>
          </w:p>
        </w:tc>
      </w:tr>
    </w:tbl>
    <w:p w14:paraId="73DC2FA8" w14:textId="77777777" w:rsidR="00A56B8E" w:rsidRDefault="00A56B8E" w:rsidP="00374DE9">
      <w:pPr>
        <w:sectPr w:rsidR="00A56B8E" w:rsidSect="00334FD8">
          <w:pgSz w:w="15840" w:h="12240" w:orient="landscape" w:code="1"/>
          <w:pgMar w:top="720" w:right="720" w:bottom="720" w:left="720" w:header="432" w:footer="432" w:gutter="0"/>
          <w:pgNumType w:fmt="lowerRoman" w:start="2"/>
          <w:cols w:space="720"/>
          <w:docGrid w:linePitch="326"/>
        </w:sectPr>
      </w:pPr>
    </w:p>
    <w:p w14:paraId="4EB3C4D0" w14:textId="5846AD40" w:rsidR="008A51A8" w:rsidRDefault="00933873" w:rsidP="00287C29">
      <w:pPr>
        <w:pStyle w:val="Heading2"/>
      </w:pPr>
      <w:bookmarkStart w:id="11" w:name="_Appendix_B:_Influence,"/>
      <w:bookmarkStart w:id="12" w:name="_Toc178771422"/>
      <w:bookmarkStart w:id="13" w:name="_Toc178771485"/>
      <w:bookmarkStart w:id="14" w:name="_Toc180400858"/>
      <w:bookmarkEnd w:id="11"/>
      <w:r w:rsidRPr="00933873">
        <w:lastRenderedPageBreak/>
        <w:t>A</w:t>
      </w:r>
      <w:r w:rsidR="00E13B8E">
        <w:t>ppendix</w:t>
      </w:r>
      <w:r w:rsidRPr="00933873">
        <w:t xml:space="preserve"> B: </w:t>
      </w:r>
      <w:bookmarkStart w:id="15" w:name="_Toc178771423"/>
      <w:bookmarkStart w:id="16" w:name="_Toc178771486"/>
      <w:bookmarkEnd w:id="12"/>
      <w:bookmarkEnd w:id="13"/>
      <w:r w:rsidR="00E13B8E">
        <w:t>Influence, Interest</w:t>
      </w:r>
      <w:r w:rsidR="00F22B89">
        <w:t>, and Impact Partner Analysis</w:t>
      </w:r>
      <w:bookmarkEnd w:id="14"/>
      <w:bookmarkEnd w:id="15"/>
      <w:bookmarkEnd w:id="16"/>
    </w:p>
    <w:p w14:paraId="3D8A0BC0" w14:textId="63B90CDB" w:rsidR="008A51A8" w:rsidRDefault="009B1D36" w:rsidP="008A51A8">
      <w:pPr>
        <w:pStyle w:val="BodyText"/>
      </w:pPr>
      <w:r>
        <w:t>List all partners and groups that are most likely to be impacted by or have an impact on plan implementation</w:t>
      </w:r>
      <w:r w:rsidR="00DE5A03">
        <w:t>,</w:t>
      </w:r>
      <w:r>
        <w:t xml:space="preserve"> and analyze their interest, influence, and impact</w:t>
      </w:r>
      <w:r w:rsidR="00F73053">
        <w:t xml:space="preserve"> </w:t>
      </w:r>
      <w:r w:rsidR="00F147ED">
        <w:t>using the corresponding prompt questions</w:t>
      </w:r>
      <w:r>
        <w:t>.</w:t>
      </w:r>
    </w:p>
    <w:tbl>
      <w:tblPr>
        <w:tblStyle w:val="TableStyle-AIR2021"/>
        <w:tblW w:w="14400" w:type="dxa"/>
        <w:tblLook w:val="04A0" w:firstRow="1" w:lastRow="0" w:firstColumn="1" w:lastColumn="0" w:noHBand="0" w:noVBand="1"/>
      </w:tblPr>
      <w:tblGrid>
        <w:gridCol w:w="2880"/>
        <w:gridCol w:w="2880"/>
        <w:gridCol w:w="2880"/>
        <w:gridCol w:w="2880"/>
        <w:gridCol w:w="2880"/>
      </w:tblGrid>
      <w:tr w:rsidR="009B1D36" w:rsidRPr="00287C29" w14:paraId="59A61559" w14:textId="77777777" w:rsidTr="00CA5A2B">
        <w:trPr>
          <w:cnfStyle w:val="100000000000" w:firstRow="1" w:lastRow="0" w:firstColumn="0" w:lastColumn="0" w:oddVBand="0" w:evenVBand="0" w:oddHBand="0" w:evenHBand="0" w:firstRowFirstColumn="0" w:firstRowLastColumn="0" w:lastRowFirstColumn="0" w:lastRowLastColumn="0"/>
          <w:trHeight w:val="300"/>
        </w:trPr>
        <w:tc>
          <w:tcPr>
            <w:tcW w:w="2880" w:type="dxa"/>
            <w:hideMark/>
          </w:tcPr>
          <w:p w14:paraId="31C90179" w14:textId="77777777" w:rsidR="00287C29" w:rsidRPr="00287C29" w:rsidRDefault="00287C29" w:rsidP="00287C29">
            <w:pPr>
              <w:pStyle w:val="BodyText"/>
              <w:spacing w:line="276" w:lineRule="auto"/>
              <w:rPr>
                <w:b/>
                <w:bCs/>
              </w:rPr>
            </w:pPr>
            <w:r w:rsidRPr="00287C29">
              <w:rPr>
                <w:b/>
                <w:bCs/>
              </w:rPr>
              <w:t>Relevant Party </w:t>
            </w:r>
          </w:p>
        </w:tc>
        <w:tc>
          <w:tcPr>
            <w:tcW w:w="2880" w:type="dxa"/>
            <w:hideMark/>
          </w:tcPr>
          <w:p w14:paraId="074A4B03" w14:textId="77777777" w:rsidR="00287C29" w:rsidRPr="00287C29" w:rsidRDefault="00287C29" w:rsidP="00287C29">
            <w:pPr>
              <w:pStyle w:val="BodyText"/>
              <w:spacing w:line="276" w:lineRule="auto"/>
              <w:rPr>
                <w:b/>
                <w:bCs/>
              </w:rPr>
            </w:pPr>
            <w:r w:rsidRPr="00287C29">
              <w:rPr>
                <w:b/>
                <w:bCs/>
              </w:rPr>
              <w:t>Interest </w:t>
            </w:r>
          </w:p>
        </w:tc>
        <w:tc>
          <w:tcPr>
            <w:tcW w:w="2880" w:type="dxa"/>
            <w:hideMark/>
          </w:tcPr>
          <w:p w14:paraId="482C7394" w14:textId="77777777" w:rsidR="00287C29" w:rsidRPr="00287C29" w:rsidRDefault="00287C29" w:rsidP="00287C29">
            <w:pPr>
              <w:pStyle w:val="BodyText"/>
              <w:spacing w:line="276" w:lineRule="auto"/>
              <w:rPr>
                <w:b/>
                <w:bCs/>
              </w:rPr>
            </w:pPr>
            <w:r w:rsidRPr="00287C29">
              <w:rPr>
                <w:b/>
                <w:bCs/>
              </w:rPr>
              <w:t>Influence </w:t>
            </w:r>
          </w:p>
        </w:tc>
        <w:tc>
          <w:tcPr>
            <w:tcW w:w="2880" w:type="dxa"/>
            <w:hideMark/>
          </w:tcPr>
          <w:p w14:paraId="6C5AC529" w14:textId="77777777" w:rsidR="00287C29" w:rsidRPr="00287C29" w:rsidRDefault="00287C29" w:rsidP="00287C29">
            <w:pPr>
              <w:pStyle w:val="BodyText"/>
              <w:spacing w:line="276" w:lineRule="auto"/>
              <w:rPr>
                <w:b/>
                <w:bCs/>
              </w:rPr>
            </w:pPr>
            <w:r w:rsidRPr="00287C29">
              <w:rPr>
                <w:b/>
                <w:bCs/>
              </w:rPr>
              <w:t>Impact </w:t>
            </w:r>
          </w:p>
        </w:tc>
        <w:tc>
          <w:tcPr>
            <w:tcW w:w="2880" w:type="dxa"/>
            <w:hideMark/>
          </w:tcPr>
          <w:p w14:paraId="714AB246" w14:textId="6655CCA2" w:rsidR="00287C29" w:rsidRPr="00287C29" w:rsidRDefault="00287C29" w:rsidP="00287C29">
            <w:pPr>
              <w:pStyle w:val="BodyText"/>
              <w:spacing w:line="276" w:lineRule="auto"/>
              <w:rPr>
                <w:b/>
                <w:bCs/>
              </w:rPr>
            </w:pPr>
            <w:r w:rsidRPr="00287C29">
              <w:rPr>
                <w:b/>
                <w:bCs/>
              </w:rPr>
              <w:t xml:space="preserve">Other </w:t>
            </w:r>
            <w:r w:rsidR="00DE5A03">
              <w:rPr>
                <w:b/>
                <w:bCs/>
              </w:rPr>
              <w:t>R</w:t>
            </w:r>
            <w:r w:rsidRPr="00287C29">
              <w:rPr>
                <w:b/>
                <w:bCs/>
              </w:rPr>
              <w:t xml:space="preserve">elevant </w:t>
            </w:r>
            <w:r w:rsidR="00DE5A03">
              <w:rPr>
                <w:b/>
                <w:bCs/>
              </w:rPr>
              <w:t>I</w:t>
            </w:r>
            <w:r w:rsidRPr="00287C29">
              <w:rPr>
                <w:b/>
                <w:bCs/>
              </w:rPr>
              <w:t>nformation </w:t>
            </w:r>
          </w:p>
        </w:tc>
      </w:tr>
      <w:tr w:rsidR="00287C29" w:rsidRPr="00287C29" w14:paraId="1509A44A" w14:textId="77777777" w:rsidTr="00CA5A2B">
        <w:trPr>
          <w:trHeight w:val="300"/>
        </w:trPr>
        <w:tc>
          <w:tcPr>
            <w:tcW w:w="2880" w:type="dxa"/>
            <w:hideMark/>
          </w:tcPr>
          <w:p w14:paraId="538DE327" w14:textId="77777777" w:rsidR="00287C29" w:rsidRPr="00287C29" w:rsidRDefault="00287C29" w:rsidP="00287C29">
            <w:pPr>
              <w:pStyle w:val="BodyText"/>
              <w:spacing w:line="276" w:lineRule="auto"/>
              <w:rPr>
                <w:b/>
                <w:bCs/>
                <w:sz w:val="22"/>
                <w:szCs w:val="22"/>
              </w:rPr>
            </w:pPr>
            <w:r w:rsidRPr="00287C29">
              <w:rPr>
                <w:b/>
                <w:bCs/>
                <w:sz w:val="22"/>
                <w:szCs w:val="22"/>
              </w:rPr>
              <w:t>Name of organization or group </w:t>
            </w:r>
          </w:p>
        </w:tc>
        <w:tc>
          <w:tcPr>
            <w:tcW w:w="2880" w:type="dxa"/>
            <w:hideMark/>
          </w:tcPr>
          <w:p w14:paraId="0550379F" w14:textId="77777777" w:rsidR="00287C29" w:rsidRPr="00287C29" w:rsidRDefault="00287C29" w:rsidP="00287C29">
            <w:pPr>
              <w:pStyle w:val="BodyText"/>
              <w:spacing w:line="276" w:lineRule="auto"/>
              <w:rPr>
                <w:i/>
                <w:iCs/>
                <w:sz w:val="22"/>
                <w:szCs w:val="22"/>
              </w:rPr>
            </w:pPr>
            <w:r w:rsidRPr="00287C29">
              <w:rPr>
                <w:i/>
                <w:iCs/>
                <w:sz w:val="22"/>
                <w:szCs w:val="22"/>
              </w:rPr>
              <w:t>Why are they likely to be interested in this plan? </w:t>
            </w:r>
          </w:p>
        </w:tc>
        <w:tc>
          <w:tcPr>
            <w:tcW w:w="2880" w:type="dxa"/>
            <w:hideMark/>
          </w:tcPr>
          <w:p w14:paraId="71728A2D" w14:textId="77777777" w:rsidR="00287C29" w:rsidRPr="00287C29" w:rsidRDefault="00287C29" w:rsidP="00287C29">
            <w:pPr>
              <w:pStyle w:val="BodyText"/>
              <w:spacing w:line="276" w:lineRule="auto"/>
              <w:rPr>
                <w:i/>
                <w:iCs/>
                <w:sz w:val="22"/>
                <w:szCs w:val="22"/>
              </w:rPr>
            </w:pPr>
            <w:r w:rsidRPr="00287C29">
              <w:rPr>
                <w:i/>
                <w:iCs/>
                <w:sz w:val="22"/>
                <w:szCs w:val="22"/>
              </w:rPr>
              <w:t>How might they have power to block or facilitate this plan? </w:t>
            </w:r>
          </w:p>
        </w:tc>
        <w:tc>
          <w:tcPr>
            <w:tcW w:w="2880" w:type="dxa"/>
            <w:hideMark/>
          </w:tcPr>
          <w:p w14:paraId="522BE21F" w14:textId="77777777" w:rsidR="00287C29" w:rsidRPr="00287C29" w:rsidRDefault="00287C29" w:rsidP="00287C29">
            <w:pPr>
              <w:pStyle w:val="BodyText"/>
              <w:spacing w:line="276" w:lineRule="auto"/>
              <w:rPr>
                <w:i/>
                <w:iCs/>
                <w:sz w:val="22"/>
                <w:szCs w:val="22"/>
              </w:rPr>
            </w:pPr>
            <w:r w:rsidRPr="00287C29">
              <w:rPr>
                <w:i/>
                <w:iCs/>
                <w:sz w:val="22"/>
                <w:szCs w:val="22"/>
              </w:rPr>
              <w:t>How might they directly benefit from or be negatively impacted by this plan? </w:t>
            </w:r>
          </w:p>
        </w:tc>
        <w:tc>
          <w:tcPr>
            <w:tcW w:w="2880" w:type="dxa"/>
            <w:hideMark/>
          </w:tcPr>
          <w:p w14:paraId="788EB02D" w14:textId="46A68009" w:rsidR="00287C29" w:rsidRPr="00287C29" w:rsidRDefault="00287C29" w:rsidP="00287C29">
            <w:pPr>
              <w:pStyle w:val="BodyText"/>
              <w:spacing w:line="276" w:lineRule="auto"/>
              <w:rPr>
                <w:i/>
                <w:iCs/>
                <w:sz w:val="22"/>
                <w:szCs w:val="22"/>
              </w:rPr>
            </w:pPr>
            <w:r w:rsidRPr="00287C29">
              <w:rPr>
                <w:i/>
                <w:iCs/>
                <w:sz w:val="22"/>
                <w:szCs w:val="22"/>
              </w:rPr>
              <w:t xml:space="preserve">What else should we know about engaging </w:t>
            </w:r>
            <w:r w:rsidR="00BD294B">
              <w:rPr>
                <w:i/>
                <w:iCs/>
                <w:sz w:val="22"/>
                <w:szCs w:val="22"/>
              </w:rPr>
              <w:t xml:space="preserve">with </w:t>
            </w:r>
            <w:r w:rsidRPr="00287C29">
              <w:rPr>
                <w:i/>
                <w:iCs/>
                <w:sz w:val="22"/>
                <w:szCs w:val="22"/>
              </w:rPr>
              <w:t>this party? </w:t>
            </w:r>
          </w:p>
        </w:tc>
      </w:tr>
      <w:tr w:rsidR="00D178AE" w:rsidRPr="00287C29" w14:paraId="3A2B4805" w14:textId="77777777" w:rsidTr="00CA5A2B">
        <w:trPr>
          <w:cnfStyle w:val="000000010000" w:firstRow="0" w:lastRow="0" w:firstColumn="0" w:lastColumn="0" w:oddVBand="0" w:evenVBand="0" w:oddHBand="0" w:evenHBand="1" w:firstRowFirstColumn="0" w:firstRowLastColumn="0" w:lastRowFirstColumn="0" w:lastRowLastColumn="0"/>
          <w:trHeight w:val="300"/>
        </w:trPr>
        <w:tc>
          <w:tcPr>
            <w:tcW w:w="2880" w:type="dxa"/>
          </w:tcPr>
          <w:p w14:paraId="2DF05AC3" w14:textId="5289F386" w:rsidR="00287C29" w:rsidRPr="00287C29" w:rsidRDefault="00287C29" w:rsidP="00287C29">
            <w:pPr>
              <w:pStyle w:val="BodyText"/>
              <w:spacing w:line="276" w:lineRule="auto"/>
              <w:rPr>
                <w:b/>
                <w:bCs/>
              </w:rPr>
            </w:pPr>
          </w:p>
        </w:tc>
        <w:tc>
          <w:tcPr>
            <w:tcW w:w="2880" w:type="dxa"/>
          </w:tcPr>
          <w:p w14:paraId="78D6C74C" w14:textId="43489507" w:rsidR="00287C29" w:rsidRPr="00287C29" w:rsidRDefault="00287C29" w:rsidP="00287C29">
            <w:pPr>
              <w:pStyle w:val="BodyText"/>
              <w:spacing w:line="276" w:lineRule="auto"/>
            </w:pPr>
          </w:p>
        </w:tc>
        <w:tc>
          <w:tcPr>
            <w:tcW w:w="2880" w:type="dxa"/>
          </w:tcPr>
          <w:p w14:paraId="7D1BE9BC" w14:textId="3963C350" w:rsidR="00287C29" w:rsidRPr="00287C29" w:rsidRDefault="00287C29" w:rsidP="00287C29">
            <w:pPr>
              <w:pStyle w:val="BodyText"/>
              <w:spacing w:line="276" w:lineRule="auto"/>
            </w:pPr>
          </w:p>
        </w:tc>
        <w:tc>
          <w:tcPr>
            <w:tcW w:w="2880" w:type="dxa"/>
          </w:tcPr>
          <w:p w14:paraId="32E2D9F8" w14:textId="39D58564" w:rsidR="00287C29" w:rsidRPr="00287C29" w:rsidRDefault="00287C29" w:rsidP="00287C29">
            <w:pPr>
              <w:pStyle w:val="BodyText"/>
              <w:spacing w:line="276" w:lineRule="auto"/>
            </w:pPr>
          </w:p>
        </w:tc>
        <w:tc>
          <w:tcPr>
            <w:tcW w:w="2880" w:type="dxa"/>
          </w:tcPr>
          <w:p w14:paraId="43D0BE8F" w14:textId="5CE78B3D" w:rsidR="00287C29" w:rsidRPr="00287C29" w:rsidRDefault="00287C29" w:rsidP="00287C29">
            <w:pPr>
              <w:pStyle w:val="BodyText"/>
              <w:spacing w:line="276" w:lineRule="auto"/>
            </w:pPr>
          </w:p>
        </w:tc>
      </w:tr>
      <w:tr w:rsidR="00D026B5" w:rsidRPr="00287C29" w14:paraId="7172DED0" w14:textId="77777777" w:rsidTr="00CA5A2B">
        <w:trPr>
          <w:trHeight w:val="300"/>
        </w:trPr>
        <w:tc>
          <w:tcPr>
            <w:tcW w:w="2880" w:type="dxa"/>
          </w:tcPr>
          <w:p w14:paraId="74B77B64" w14:textId="77777777" w:rsidR="00D026B5" w:rsidRPr="00287C29" w:rsidRDefault="00D026B5" w:rsidP="00287C29">
            <w:pPr>
              <w:pStyle w:val="BodyText"/>
              <w:rPr>
                <w:b/>
                <w:bCs/>
                <w:i/>
                <w:iCs/>
              </w:rPr>
            </w:pPr>
          </w:p>
        </w:tc>
        <w:tc>
          <w:tcPr>
            <w:tcW w:w="2880" w:type="dxa"/>
          </w:tcPr>
          <w:p w14:paraId="3E05A9E2" w14:textId="77777777" w:rsidR="00D026B5" w:rsidRPr="00287C29" w:rsidRDefault="00D026B5" w:rsidP="00287C29">
            <w:pPr>
              <w:pStyle w:val="BodyText"/>
              <w:rPr>
                <w:i/>
                <w:iCs/>
              </w:rPr>
            </w:pPr>
          </w:p>
        </w:tc>
        <w:tc>
          <w:tcPr>
            <w:tcW w:w="2880" w:type="dxa"/>
          </w:tcPr>
          <w:p w14:paraId="7A5314FF" w14:textId="77777777" w:rsidR="00D026B5" w:rsidRPr="00287C29" w:rsidRDefault="00D026B5" w:rsidP="00287C29">
            <w:pPr>
              <w:pStyle w:val="BodyText"/>
              <w:rPr>
                <w:i/>
                <w:iCs/>
              </w:rPr>
            </w:pPr>
          </w:p>
        </w:tc>
        <w:tc>
          <w:tcPr>
            <w:tcW w:w="2880" w:type="dxa"/>
          </w:tcPr>
          <w:p w14:paraId="605968EE" w14:textId="77777777" w:rsidR="00D026B5" w:rsidRPr="00287C29" w:rsidRDefault="00D026B5" w:rsidP="00287C29">
            <w:pPr>
              <w:pStyle w:val="BodyText"/>
              <w:rPr>
                <w:i/>
                <w:iCs/>
              </w:rPr>
            </w:pPr>
          </w:p>
        </w:tc>
        <w:tc>
          <w:tcPr>
            <w:tcW w:w="2880" w:type="dxa"/>
          </w:tcPr>
          <w:p w14:paraId="611B5AAF" w14:textId="77777777" w:rsidR="00D026B5" w:rsidRPr="00287C29" w:rsidRDefault="00D026B5" w:rsidP="00287C29">
            <w:pPr>
              <w:pStyle w:val="BodyText"/>
              <w:rPr>
                <w:i/>
                <w:iCs/>
              </w:rPr>
            </w:pPr>
          </w:p>
        </w:tc>
      </w:tr>
      <w:tr w:rsidR="00D026B5" w:rsidRPr="00287C29" w14:paraId="596BC467" w14:textId="77777777" w:rsidTr="00CA5A2B">
        <w:trPr>
          <w:cnfStyle w:val="000000010000" w:firstRow="0" w:lastRow="0" w:firstColumn="0" w:lastColumn="0" w:oddVBand="0" w:evenVBand="0" w:oddHBand="0" w:evenHBand="1" w:firstRowFirstColumn="0" w:firstRowLastColumn="0" w:lastRowFirstColumn="0" w:lastRowLastColumn="0"/>
          <w:trHeight w:val="300"/>
        </w:trPr>
        <w:tc>
          <w:tcPr>
            <w:tcW w:w="2880" w:type="dxa"/>
          </w:tcPr>
          <w:p w14:paraId="0B9BBB7B" w14:textId="77777777" w:rsidR="00D026B5" w:rsidRPr="00287C29" w:rsidRDefault="00D026B5" w:rsidP="00287C29">
            <w:pPr>
              <w:pStyle w:val="BodyText"/>
              <w:rPr>
                <w:b/>
                <w:bCs/>
                <w:i/>
                <w:iCs/>
              </w:rPr>
            </w:pPr>
          </w:p>
        </w:tc>
        <w:tc>
          <w:tcPr>
            <w:tcW w:w="2880" w:type="dxa"/>
          </w:tcPr>
          <w:p w14:paraId="707414AE" w14:textId="77777777" w:rsidR="00D026B5" w:rsidRPr="00287C29" w:rsidRDefault="00D026B5" w:rsidP="00287C29">
            <w:pPr>
              <w:pStyle w:val="BodyText"/>
              <w:rPr>
                <w:i/>
                <w:iCs/>
              </w:rPr>
            </w:pPr>
          </w:p>
        </w:tc>
        <w:tc>
          <w:tcPr>
            <w:tcW w:w="2880" w:type="dxa"/>
          </w:tcPr>
          <w:p w14:paraId="304A3D7D" w14:textId="77777777" w:rsidR="00D026B5" w:rsidRPr="00287C29" w:rsidRDefault="00D026B5" w:rsidP="00287C29">
            <w:pPr>
              <w:pStyle w:val="BodyText"/>
              <w:rPr>
                <w:i/>
                <w:iCs/>
              </w:rPr>
            </w:pPr>
          </w:p>
        </w:tc>
        <w:tc>
          <w:tcPr>
            <w:tcW w:w="2880" w:type="dxa"/>
          </w:tcPr>
          <w:p w14:paraId="2B25BC01" w14:textId="77777777" w:rsidR="00D026B5" w:rsidRPr="00287C29" w:rsidRDefault="00D026B5" w:rsidP="00287C29">
            <w:pPr>
              <w:pStyle w:val="BodyText"/>
              <w:rPr>
                <w:i/>
                <w:iCs/>
              </w:rPr>
            </w:pPr>
          </w:p>
        </w:tc>
        <w:tc>
          <w:tcPr>
            <w:tcW w:w="2880" w:type="dxa"/>
          </w:tcPr>
          <w:p w14:paraId="61AA32CD" w14:textId="77777777" w:rsidR="00D026B5" w:rsidRPr="00287C29" w:rsidRDefault="00D026B5" w:rsidP="00287C29">
            <w:pPr>
              <w:pStyle w:val="BodyText"/>
              <w:rPr>
                <w:i/>
                <w:iCs/>
              </w:rPr>
            </w:pPr>
          </w:p>
        </w:tc>
      </w:tr>
      <w:tr w:rsidR="00D026B5" w:rsidRPr="00287C29" w14:paraId="43C06F66" w14:textId="77777777" w:rsidTr="00CA5A2B">
        <w:trPr>
          <w:trHeight w:val="300"/>
        </w:trPr>
        <w:tc>
          <w:tcPr>
            <w:tcW w:w="2880" w:type="dxa"/>
          </w:tcPr>
          <w:p w14:paraId="72AA7CE3" w14:textId="77777777" w:rsidR="00D026B5" w:rsidRPr="00287C29" w:rsidRDefault="00D026B5" w:rsidP="00287C29">
            <w:pPr>
              <w:pStyle w:val="BodyText"/>
              <w:rPr>
                <w:b/>
                <w:bCs/>
                <w:i/>
                <w:iCs/>
              </w:rPr>
            </w:pPr>
          </w:p>
        </w:tc>
        <w:tc>
          <w:tcPr>
            <w:tcW w:w="2880" w:type="dxa"/>
          </w:tcPr>
          <w:p w14:paraId="11860368" w14:textId="77777777" w:rsidR="00D026B5" w:rsidRPr="00287C29" w:rsidRDefault="00D026B5" w:rsidP="00287C29">
            <w:pPr>
              <w:pStyle w:val="BodyText"/>
              <w:rPr>
                <w:i/>
                <w:iCs/>
              </w:rPr>
            </w:pPr>
          </w:p>
        </w:tc>
        <w:tc>
          <w:tcPr>
            <w:tcW w:w="2880" w:type="dxa"/>
          </w:tcPr>
          <w:p w14:paraId="5D3D78D5" w14:textId="77777777" w:rsidR="00D026B5" w:rsidRPr="00287C29" w:rsidRDefault="00D026B5" w:rsidP="00287C29">
            <w:pPr>
              <w:pStyle w:val="BodyText"/>
              <w:rPr>
                <w:i/>
                <w:iCs/>
              </w:rPr>
            </w:pPr>
          </w:p>
        </w:tc>
        <w:tc>
          <w:tcPr>
            <w:tcW w:w="2880" w:type="dxa"/>
          </w:tcPr>
          <w:p w14:paraId="1A516B3B" w14:textId="77777777" w:rsidR="00D026B5" w:rsidRPr="00287C29" w:rsidRDefault="00D026B5" w:rsidP="00287C29">
            <w:pPr>
              <w:pStyle w:val="BodyText"/>
              <w:rPr>
                <w:i/>
                <w:iCs/>
              </w:rPr>
            </w:pPr>
          </w:p>
        </w:tc>
        <w:tc>
          <w:tcPr>
            <w:tcW w:w="2880" w:type="dxa"/>
          </w:tcPr>
          <w:p w14:paraId="408B86D5" w14:textId="77777777" w:rsidR="00D026B5" w:rsidRPr="00287C29" w:rsidRDefault="00D026B5" w:rsidP="00287C29">
            <w:pPr>
              <w:pStyle w:val="BodyText"/>
              <w:rPr>
                <w:i/>
                <w:iCs/>
              </w:rPr>
            </w:pPr>
          </w:p>
        </w:tc>
      </w:tr>
      <w:tr w:rsidR="009B1D36" w:rsidRPr="00287C29" w14:paraId="2FCB8027" w14:textId="77777777" w:rsidTr="00CA5A2B">
        <w:trPr>
          <w:cnfStyle w:val="000000010000" w:firstRow="0" w:lastRow="0" w:firstColumn="0" w:lastColumn="0" w:oddVBand="0" w:evenVBand="0" w:oddHBand="0" w:evenHBand="1" w:firstRowFirstColumn="0" w:firstRowLastColumn="0" w:lastRowFirstColumn="0" w:lastRowLastColumn="0"/>
          <w:trHeight w:val="300"/>
        </w:trPr>
        <w:tc>
          <w:tcPr>
            <w:tcW w:w="2880" w:type="dxa"/>
          </w:tcPr>
          <w:p w14:paraId="19CE5648" w14:textId="77777777" w:rsidR="009B1D36" w:rsidRPr="00287C29" w:rsidRDefault="009B1D36" w:rsidP="00287C29">
            <w:pPr>
              <w:pStyle w:val="BodyText"/>
              <w:rPr>
                <w:b/>
                <w:bCs/>
                <w:i/>
                <w:iCs/>
              </w:rPr>
            </w:pPr>
          </w:p>
        </w:tc>
        <w:tc>
          <w:tcPr>
            <w:tcW w:w="2880" w:type="dxa"/>
          </w:tcPr>
          <w:p w14:paraId="1BD0CB4B" w14:textId="77777777" w:rsidR="009B1D36" w:rsidRPr="00287C29" w:rsidRDefault="009B1D36" w:rsidP="00287C29">
            <w:pPr>
              <w:pStyle w:val="BodyText"/>
              <w:rPr>
                <w:i/>
                <w:iCs/>
              </w:rPr>
            </w:pPr>
          </w:p>
        </w:tc>
        <w:tc>
          <w:tcPr>
            <w:tcW w:w="2880" w:type="dxa"/>
          </w:tcPr>
          <w:p w14:paraId="3413CC7F" w14:textId="77777777" w:rsidR="009B1D36" w:rsidRPr="00287C29" w:rsidRDefault="009B1D36" w:rsidP="00287C29">
            <w:pPr>
              <w:pStyle w:val="BodyText"/>
              <w:rPr>
                <w:i/>
                <w:iCs/>
              </w:rPr>
            </w:pPr>
          </w:p>
        </w:tc>
        <w:tc>
          <w:tcPr>
            <w:tcW w:w="2880" w:type="dxa"/>
          </w:tcPr>
          <w:p w14:paraId="7698EC37" w14:textId="77777777" w:rsidR="009B1D36" w:rsidRPr="00287C29" w:rsidRDefault="009B1D36" w:rsidP="00287C29">
            <w:pPr>
              <w:pStyle w:val="BodyText"/>
              <w:rPr>
                <w:i/>
                <w:iCs/>
              </w:rPr>
            </w:pPr>
          </w:p>
        </w:tc>
        <w:tc>
          <w:tcPr>
            <w:tcW w:w="2880" w:type="dxa"/>
          </w:tcPr>
          <w:p w14:paraId="63AAF024" w14:textId="77777777" w:rsidR="009B1D36" w:rsidRPr="00287C29" w:rsidRDefault="009B1D36" w:rsidP="00287C29">
            <w:pPr>
              <w:pStyle w:val="BodyText"/>
              <w:rPr>
                <w:i/>
                <w:iCs/>
              </w:rPr>
            </w:pPr>
          </w:p>
        </w:tc>
      </w:tr>
      <w:tr w:rsidR="00BD294B" w:rsidRPr="00287C29" w14:paraId="60B8A016" w14:textId="77777777" w:rsidTr="00CA5A2B">
        <w:trPr>
          <w:trHeight w:val="300"/>
        </w:trPr>
        <w:tc>
          <w:tcPr>
            <w:tcW w:w="2880" w:type="dxa"/>
          </w:tcPr>
          <w:p w14:paraId="66BC77F5" w14:textId="77777777" w:rsidR="00BD294B" w:rsidRPr="00287C29" w:rsidRDefault="00BD294B" w:rsidP="00287C29">
            <w:pPr>
              <w:pStyle w:val="BodyText"/>
              <w:rPr>
                <w:b/>
                <w:bCs/>
                <w:i/>
                <w:iCs/>
              </w:rPr>
            </w:pPr>
          </w:p>
        </w:tc>
        <w:tc>
          <w:tcPr>
            <w:tcW w:w="2880" w:type="dxa"/>
          </w:tcPr>
          <w:p w14:paraId="6752E5B1" w14:textId="77777777" w:rsidR="00BD294B" w:rsidRPr="00287C29" w:rsidRDefault="00BD294B" w:rsidP="00287C29">
            <w:pPr>
              <w:pStyle w:val="BodyText"/>
              <w:rPr>
                <w:i/>
                <w:iCs/>
              </w:rPr>
            </w:pPr>
          </w:p>
        </w:tc>
        <w:tc>
          <w:tcPr>
            <w:tcW w:w="2880" w:type="dxa"/>
          </w:tcPr>
          <w:p w14:paraId="7242A285" w14:textId="77777777" w:rsidR="00BD294B" w:rsidRPr="00287C29" w:rsidRDefault="00BD294B" w:rsidP="00287C29">
            <w:pPr>
              <w:pStyle w:val="BodyText"/>
              <w:rPr>
                <w:i/>
                <w:iCs/>
              </w:rPr>
            </w:pPr>
          </w:p>
        </w:tc>
        <w:tc>
          <w:tcPr>
            <w:tcW w:w="2880" w:type="dxa"/>
          </w:tcPr>
          <w:p w14:paraId="0161C5C0" w14:textId="77777777" w:rsidR="00BD294B" w:rsidRPr="00287C29" w:rsidRDefault="00BD294B" w:rsidP="00287C29">
            <w:pPr>
              <w:pStyle w:val="BodyText"/>
              <w:rPr>
                <w:i/>
                <w:iCs/>
              </w:rPr>
            </w:pPr>
          </w:p>
        </w:tc>
        <w:tc>
          <w:tcPr>
            <w:tcW w:w="2880" w:type="dxa"/>
          </w:tcPr>
          <w:p w14:paraId="1EEC0CED" w14:textId="77777777" w:rsidR="00BD294B" w:rsidRPr="00287C29" w:rsidRDefault="00BD294B" w:rsidP="00287C29">
            <w:pPr>
              <w:pStyle w:val="BodyText"/>
              <w:rPr>
                <w:i/>
                <w:iCs/>
              </w:rPr>
            </w:pPr>
          </w:p>
        </w:tc>
      </w:tr>
      <w:tr w:rsidR="00BD294B" w:rsidRPr="00287C29" w14:paraId="73308839" w14:textId="77777777" w:rsidTr="00CA5A2B">
        <w:trPr>
          <w:cnfStyle w:val="000000010000" w:firstRow="0" w:lastRow="0" w:firstColumn="0" w:lastColumn="0" w:oddVBand="0" w:evenVBand="0" w:oddHBand="0" w:evenHBand="1" w:firstRowFirstColumn="0" w:firstRowLastColumn="0" w:lastRowFirstColumn="0" w:lastRowLastColumn="0"/>
          <w:trHeight w:val="300"/>
        </w:trPr>
        <w:tc>
          <w:tcPr>
            <w:tcW w:w="2880" w:type="dxa"/>
          </w:tcPr>
          <w:p w14:paraId="0A912F1D" w14:textId="77777777" w:rsidR="00BD294B" w:rsidRPr="00287C29" w:rsidRDefault="00BD294B" w:rsidP="00287C29">
            <w:pPr>
              <w:pStyle w:val="BodyText"/>
              <w:rPr>
                <w:b/>
                <w:bCs/>
                <w:i/>
                <w:iCs/>
              </w:rPr>
            </w:pPr>
          </w:p>
        </w:tc>
        <w:tc>
          <w:tcPr>
            <w:tcW w:w="2880" w:type="dxa"/>
          </w:tcPr>
          <w:p w14:paraId="7EC91CFC" w14:textId="77777777" w:rsidR="00BD294B" w:rsidRPr="00287C29" w:rsidRDefault="00BD294B" w:rsidP="00287C29">
            <w:pPr>
              <w:pStyle w:val="BodyText"/>
              <w:rPr>
                <w:i/>
                <w:iCs/>
              </w:rPr>
            </w:pPr>
          </w:p>
        </w:tc>
        <w:tc>
          <w:tcPr>
            <w:tcW w:w="2880" w:type="dxa"/>
          </w:tcPr>
          <w:p w14:paraId="0469EB42" w14:textId="77777777" w:rsidR="00BD294B" w:rsidRPr="00287C29" w:rsidRDefault="00BD294B" w:rsidP="00287C29">
            <w:pPr>
              <w:pStyle w:val="BodyText"/>
              <w:rPr>
                <w:i/>
                <w:iCs/>
              </w:rPr>
            </w:pPr>
          </w:p>
        </w:tc>
        <w:tc>
          <w:tcPr>
            <w:tcW w:w="2880" w:type="dxa"/>
          </w:tcPr>
          <w:p w14:paraId="6E72F241" w14:textId="77777777" w:rsidR="00BD294B" w:rsidRPr="00287C29" w:rsidRDefault="00BD294B" w:rsidP="00287C29">
            <w:pPr>
              <w:pStyle w:val="BodyText"/>
              <w:rPr>
                <w:i/>
                <w:iCs/>
              </w:rPr>
            </w:pPr>
          </w:p>
        </w:tc>
        <w:tc>
          <w:tcPr>
            <w:tcW w:w="2880" w:type="dxa"/>
          </w:tcPr>
          <w:p w14:paraId="4AC4990E" w14:textId="77777777" w:rsidR="00BD294B" w:rsidRPr="00287C29" w:rsidRDefault="00BD294B" w:rsidP="00287C29">
            <w:pPr>
              <w:pStyle w:val="BodyText"/>
              <w:rPr>
                <w:i/>
                <w:iCs/>
              </w:rPr>
            </w:pPr>
          </w:p>
        </w:tc>
      </w:tr>
      <w:tr w:rsidR="00BD294B" w:rsidRPr="00287C29" w14:paraId="515487B7" w14:textId="77777777" w:rsidTr="00CA5A2B">
        <w:trPr>
          <w:trHeight w:val="300"/>
        </w:trPr>
        <w:tc>
          <w:tcPr>
            <w:tcW w:w="2880" w:type="dxa"/>
          </w:tcPr>
          <w:p w14:paraId="4DB68DBF" w14:textId="77777777" w:rsidR="00BD294B" w:rsidRPr="00287C29" w:rsidRDefault="00BD294B" w:rsidP="00287C29">
            <w:pPr>
              <w:pStyle w:val="BodyText"/>
              <w:rPr>
                <w:b/>
                <w:bCs/>
                <w:i/>
                <w:iCs/>
              </w:rPr>
            </w:pPr>
          </w:p>
        </w:tc>
        <w:tc>
          <w:tcPr>
            <w:tcW w:w="2880" w:type="dxa"/>
          </w:tcPr>
          <w:p w14:paraId="6F68B05A" w14:textId="77777777" w:rsidR="00BD294B" w:rsidRPr="00287C29" w:rsidRDefault="00BD294B" w:rsidP="00287C29">
            <w:pPr>
              <w:pStyle w:val="BodyText"/>
              <w:rPr>
                <w:i/>
                <w:iCs/>
              </w:rPr>
            </w:pPr>
          </w:p>
        </w:tc>
        <w:tc>
          <w:tcPr>
            <w:tcW w:w="2880" w:type="dxa"/>
          </w:tcPr>
          <w:p w14:paraId="1E424FFA" w14:textId="77777777" w:rsidR="00BD294B" w:rsidRPr="00287C29" w:rsidRDefault="00BD294B" w:rsidP="00287C29">
            <w:pPr>
              <w:pStyle w:val="BodyText"/>
              <w:rPr>
                <w:i/>
                <w:iCs/>
              </w:rPr>
            </w:pPr>
          </w:p>
        </w:tc>
        <w:tc>
          <w:tcPr>
            <w:tcW w:w="2880" w:type="dxa"/>
          </w:tcPr>
          <w:p w14:paraId="7102F738" w14:textId="77777777" w:rsidR="00BD294B" w:rsidRPr="00287C29" w:rsidRDefault="00BD294B" w:rsidP="00287C29">
            <w:pPr>
              <w:pStyle w:val="BodyText"/>
              <w:rPr>
                <w:i/>
                <w:iCs/>
              </w:rPr>
            </w:pPr>
          </w:p>
        </w:tc>
        <w:tc>
          <w:tcPr>
            <w:tcW w:w="2880" w:type="dxa"/>
          </w:tcPr>
          <w:p w14:paraId="19D3118A" w14:textId="77777777" w:rsidR="00BD294B" w:rsidRPr="00287C29" w:rsidRDefault="00BD294B" w:rsidP="00287C29">
            <w:pPr>
              <w:pStyle w:val="BodyText"/>
              <w:rPr>
                <w:i/>
                <w:iCs/>
              </w:rPr>
            </w:pPr>
          </w:p>
        </w:tc>
      </w:tr>
    </w:tbl>
    <w:p w14:paraId="2D00214D" w14:textId="77777777" w:rsidR="009B1D36" w:rsidRDefault="009B1D36" w:rsidP="008A51A8">
      <w:pPr>
        <w:pStyle w:val="BodyText"/>
        <w:sectPr w:rsidR="009B1D36" w:rsidSect="00CA5A2B">
          <w:footerReference w:type="default" r:id="rId14"/>
          <w:pgSz w:w="15840" w:h="12240" w:orient="landscape" w:code="1"/>
          <w:pgMar w:top="720" w:right="720" w:bottom="720" w:left="720" w:header="432" w:footer="432" w:gutter="0"/>
          <w:pgNumType w:fmt="lowerRoman" w:start="4"/>
          <w:cols w:space="720"/>
          <w:docGrid w:linePitch="326"/>
        </w:sectPr>
      </w:pPr>
    </w:p>
    <w:p w14:paraId="0F7C5720" w14:textId="6F150B8F" w:rsidR="00CE3BFB" w:rsidRDefault="00FE4798" w:rsidP="00FE4798">
      <w:pPr>
        <w:pStyle w:val="Heading2"/>
      </w:pPr>
      <w:bookmarkStart w:id="17" w:name="_Appendix_C:_Power/Interest"/>
      <w:bookmarkStart w:id="18" w:name="_Toc178771424"/>
      <w:bookmarkStart w:id="19" w:name="_Toc178771487"/>
      <w:bookmarkStart w:id="20" w:name="_Toc180400859"/>
      <w:bookmarkEnd w:id="17"/>
      <w:r w:rsidRPr="00FE4798">
        <w:lastRenderedPageBreak/>
        <w:t>A</w:t>
      </w:r>
      <w:r w:rsidR="00F22B89">
        <w:t>ppendix</w:t>
      </w:r>
      <w:r w:rsidRPr="00FE4798">
        <w:t xml:space="preserve"> </w:t>
      </w:r>
      <w:r w:rsidR="0053621F">
        <w:t>C</w:t>
      </w:r>
      <w:r w:rsidRPr="00FE4798">
        <w:t xml:space="preserve">: </w:t>
      </w:r>
      <w:r w:rsidR="00F22B89">
        <w:t>Power/Interest Grid for Partner Analysis</w:t>
      </w:r>
      <w:bookmarkEnd w:id="18"/>
      <w:bookmarkEnd w:id="19"/>
      <w:bookmarkEnd w:id="20"/>
    </w:p>
    <w:p w14:paraId="3DD23A22" w14:textId="77777777" w:rsidR="009B1D36" w:rsidRDefault="00FE4798" w:rsidP="00CE3BFB">
      <w:r w:rsidRPr="00FE4798">
        <w:t> </w:t>
      </w:r>
    </w:p>
    <w:p w14:paraId="15945385" w14:textId="43DBB1BD" w:rsidR="0018675C" w:rsidRDefault="0018675C" w:rsidP="00CE3BFB">
      <w:r w:rsidRPr="0018675C">
        <w:t>Arrange partners in one of the four quadrants in the grid based on their level of likely influence and interest in the plan.</w:t>
      </w:r>
      <w:r w:rsidR="00F147ED">
        <w:t xml:space="preserve"> Partners with a high level of influence should be closer to the top of the grid</w:t>
      </w:r>
      <w:r w:rsidR="00DE5A03">
        <w:t>,</w:t>
      </w:r>
      <w:r w:rsidR="00F147ED">
        <w:t xml:space="preserve"> and partners with strong interest should be closer to the right side of the grid.</w:t>
      </w:r>
    </w:p>
    <w:tbl>
      <w:tblPr>
        <w:tblStyle w:val="TableGrid"/>
        <w:tblpPr w:leftFromText="180" w:rightFromText="180" w:vertAnchor="text" w:horzAnchor="page" w:tblpX="3218" w:tblpY="251"/>
        <w:tblW w:w="0" w:type="auto"/>
        <w:tblLook w:val="04A0" w:firstRow="1" w:lastRow="0" w:firstColumn="1" w:lastColumn="0" w:noHBand="0" w:noVBand="1"/>
      </w:tblPr>
      <w:tblGrid>
        <w:gridCol w:w="5904"/>
        <w:gridCol w:w="5904"/>
      </w:tblGrid>
      <w:tr w:rsidR="003A723C" w14:paraId="2E931D42" w14:textId="77777777" w:rsidTr="007D4A04">
        <w:trPr>
          <w:trHeight w:val="437"/>
        </w:trPr>
        <w:tc>
          <w:tcPr>
            <w:tcW w:w="5904" w:type="dxa"/>
            <w:shd w:val="clear" w:color="auto" w:fill="00507F" w:themeFill="accent1"/>
          </w:tcPr>
          <w:p w14:paraId="3284BA56" w14:textId="1A7BC57E" w:rsidR="003A723C" w:rsidRPr="003A723C" w:rsidRDefault="003A723C" w:rsidP="003A723C">
            <w:pPr>
              <w:rPr>
                <w:b/>
                <w:bCs/>
                <w:i/>
                <w:iCs/>
                <w:color w:val="FFFFFF" w:themeColor="background1"/>
              </w:rPr>
            </w:pPr>
            <w:r w:rsidRPr="003A723C">
              <w:rPr>
                <w:b/>
                <w:bCs/>
                <w:i/>
                <w:iCs/>
                <w:color w:val="FFFFFF" w:themeColor="background1"/>
              </w:rPr>
              <w:t xml:space="preserve">Meet </w:t>
            </w:r>
            <w:r w:rsidR="00DE5A03">
              <w:rPr>
                <w:b/>
                <w:bCs/>
                <w:i/>
                <w:iCs/>
                <w:color w:val="FFFFFF" w:themeColor="background1"/>
              </w:rPr>
              <w:t>T</w:t>
            </w:r>
            <w:r w:rsidRPr="003A723C">
              <w:rPr>
                <w:b/>
                <w:bCs/>
                <w:i/>
                <w:iCs/>
                <w:color w:val="FFFFFF" w:themeColor="background1"/>
              </w:rPr>
              <w:t>heir Needs</w:t>
            </w:r>
          </w:p>
        </w:tc>
        <w:tc>
          <w:tcPr>
            <w:tcW w:w="5904" w:type="dxa"/>
            <w:shd w:val="clear" w:color="auto" w:fill="00507F" w:themeFill="accent1"/>
          </w:tcPr>
          <w:p w14:paraId="28ED3190" w14:textId="3E97BD4B" w:rsidR="003A723C" w:rsidRPr="003A723C" w:rsidRDefault="003A723C" w:rsidP="003A723C">
            <w:pPr>
              <w:rPr>
                <w:b/>
                <w:bCs/>
                <w:i/>
                <w:iCs/>
                <w:color w:val="FFFFFF" w:themeColor="background1"/>
              </w:rPr>
            </w:pPr>
            <w:r w:rsidRPr="003A723C">
              <w:rPr>
                <w:b/>
                <w:bCs/>
                <w:i/>
                <w:iCs/>
                <w:color w:val="FFFFFF" w:themeColor="background1"/>
              </w:rPr>
              <w:t>Manage Closely</w:t>
            </w:r>
          </w:p>
        </w:tc>
      </w:tr>
      <w:tr w:rsidR="003A723C" w14:paraId="1DD814EF" w14:textId="77777777" w:rsidTr="007D4A04">
        <w:trPr>
          <w:trHeight w:val="2507"/>
        </w:trPr>
        <w:tc>
          <w:tcPr>
            <w:tcW w:w="5904" w:type="dxa"/>
          </w:tcPr>
          <w:p w14:paraId="4A8324E3" w14:textId="2F049E4F" w:rsidR="003A723C" w:rsidRPr="00C05E84" w:rsidRDefault="003A723C" w:rsidP="003A723C">
            <w:pPr>
              <w:rPr>
                <w:b/>
                <w:bCs/>
                <w:i/>
                <w:iCs/>
              </w:rPr>
            </w:pPr>
          </w:p>
        </w:tc>
        <w:tc>
          <w:tcPr>
            <w:tcW w:w="5904" w:type="dxa"/>
          </w:tcPr>
          <w:p w14:paraId="242AED23" w14:textId="27C71068" w:rsidR="003A723C" w:rsidRPr="00C05E84" w:rsidRDefault="003A723C" w:rsidP="003A723C">
            <w:pPr>
              <w:rPr>
                <w:b/>
                <w:bCs/>
                <w:i/>
                <w:iCs/>
              </w:rPr>
            </w:pPr>
          </w:p>
        </w:tc>
      </w:tr>
      <w:tr w:rsidR="003A723C" w14:paraId="3C587274" w14:textId="77777777" w:rsidTr="007D4A04">
        <w:trPr>
          <w:trHeight w:val="446"/>
        </w:trPr>
        <w:tc>
          <w:tcPr>
            <w:tcW w:w="5904" w:type="dxa"/>
            <w:shd w:val="clear" w:color="auto" w:fill="00507F" w:themeFill="accent1"/>
          </w:tcPr>
          <w:p w14:paraId="003D4586" w14:textId="75BAA89D" w:rsidR="003A723C" w:rsidRPr="003A723C" w:rsidRDefault="003A723C" w:rsidP="003A723C">
            <w:pPr>
              <w:rPr>
                <w:b/>
                <w:bCs/>
                <w:i/>
                <w:iCs/>
                <w:color w:val="FFFFFF" w:themeColor="background1"/>
              </w:rPr>
            </w:pPr>
            <w:r w:rsidRPr="003A723C">
              <w:rPr>
                <w:b/>
                <w:bCs/>
                <w:i/>
                <w:iCs/>
                <w:color w:val="FFFFFF" w:themeColor="background1"/>
              </w:rPr>
              <w:t>Connect as Needed</w:t>
            </w:r>
          </w:p>
        </w:tc>
        <w:tc>
          <w:tcPr>
            <w:tcW w:w="5904" w:type="dxa"/>
            <w:shd w:val="clear" w:color="auto" w:fill="00507F" w:themeFill="accent1"/>
          </w:tcPr>
          <w:p w14:paraId="49A0E405" w14:textId="457C0F91" w:rsidR="003A723C" w:rsidRPr="003A723C" w:rsidRDefault="003A723C" w:rsidP="003A723C">
            <w:pPr>
              <w:rPr>
                <w:b/>
                <w:bCs/>
                <w:i/>
                <w:iCs/>
                <w:color w:val="FFFFFF" w:themeColor="background1"/>
              </w:rPr>
            </w:pPr>
            <w:r w:rsidRPr="003A723C">
              <w:rPr>
                <w:b/>
                <w:bCs/>
                <w:i/>
                <w:iCs/>
                <w:color w:val="FFFFFF" w:themeColor="background1"/>
              </w:rPr>
              <w:t>Keep Informed</w:t>
            </w:r>
          </w:p>
        </w:tc>
      </w:tr>
      <w:tr w:rsidR="003A723C" w14:paraId="664775EA" w14:textId="77777777" w:rsidTr="007D4A04">
        <w:trPr>
          <w:trHeight w:val="2867"/>
        </w:trPr>
        <w:tc>
          <w:tcPr>
            <w:tcW w:w="5904" w:type="dxa"/>
          </w:tcPr>
          <w:p w14:paraId="05A7D7AA" w14:textId="63166B66" w:rsidR="003A723C" w:rsidRPr="00C05E84" w:rsidRDefault="003A723C" w:rsidP="003A723C">
            <w:pPr>
              <w:rPr>
                <w:b/>
                <w:bCs/>
                <w:i/>
                <w:iCs/>
              </w:rPr>
            </w:pPr>
          </w:p>
        </w:tc>
        <w:tc>
          <w:tcPr>
            <w:tcW w:w="5904" w:type="dxa"/>
          </w:tcPr>
          <w:p w14:paraId="13094923" w14:textId="1753E9B0" w:rsidR="003A723C" w:rsidRPr="00C05E84" w:rsidRDefault="003A723C" w:rsidP="003A723C">
            <w:pPr>
              <w:rPr>
                <w:b/>
                <w:bCs/>
                <w:i/>
                <w:iCs/>
              </w:rPr>
            </w:pPr>
          </w:p>
        </w:tc>
      </w:tr>
    </w:tbl>
    <w:p w14:paraId="2EA4DA0A" w14:textId="57A9BF1B" w:rsidR="0018675C" w:rsidRDefault="00F147ED" w:rsidP="00CE3BFB">
      <w:r>
        <w:rPr>
          <w:noProof/>
        </w:rPr>
        <mc:AlternateContent>
          <mc:Choice Requires="wps">
            <w:drawing>
              <wp:anchor distT="0" distB="0" distL="114300" distR="114300" simplePos="0" relativeHeight="251658247" behindDoc="0" locked="0" layoutInCell="1" allowOverlap="1" wp14:anchorId="703907DE" wp14:editId="7C55E385">
                <wp:simplePos x="0" y="0"/>
                <wp:positionH relativeFrom="column">
                  <wp:posOffset>-1659889</wp:posOffset>
                </wp:positionH>
                <wp:positionV relativeFrom="paragraph">
                  <wp:posOffset>1641434</wp:posOffset>
                </wp:positionV>
                <wp:extent cx="4470511" cy="439661"/>
                <wp:effectExtent l="0" t="0" r="2540" b="0"/>
                <wp:wrapNone/>
                <wp:docPr id="1773014175" name="Text Box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rot="16200000">
                          <a:off x="0" y="0"/>
                          <a:ext cx="4470511" cy="439661"/>
                        </a:xfrm>
                        <a:prstGeom prst="rect">
                          <a:avLst/>
                        </a:prstGeom>
                        <a:noFill/>
                        <a:ln w="6350">
                          <a:noFill/>
                        </a:ln>
                      </wps:spPr>
                      <wps:txbx>
                        <w:txbxContent>
                          <w:p w14:paraId="0A5886E9" w14:textId="0D333D88" w:rsidR="00B204D9" w:rsidRPr="00B204D9" w:rsidRDefault="00B204D9" w:rsidP="00B204D9">
                            <w:pPr>
                              <w:rPr>
                                <w:b/>
                                <w:bCs/>
                                <w:color w:val="00507F" w:themeColor="accent1"/>
                                <w:sz w:val="32"/>
                                <w:szCs w:val="32"/>
                              </w:rPr>
                            </w:pPr>
                            <w:r w:rsidRPr="00B204D9">
                              <w:rPr>
                                <w:b/>
                                <w:bCs/>
                                <w:color w:val="00507F" w:themeColor="accent1"/>
                                <w:sz w:val="32"/>
                                <w:szCs w:val="32"/>
                              </w:rPr>
                              <w:t>Level of In</w:t>
                            </w:r>
                            <w:r>
                              <w:rPr>
                                <w:b/>
                                <w:bCs/>
                                <w:color w:val="00507F" w:themeColor="accent1"/>
                                <w:sz w:val="32"/>
                                <w:szCs w:val="32"/>
                              </w:rPr>
                              <w:t>fluence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3907DE" id="_x0000_t202" coordsize="21600,21600" o:spt="202" path="m,l,21600r21600,l21600,xe">
                <v:stroke joinstyle="miter"/>
                <v:path gradientshapeok="t" o:connecttype="rect"/>
              </v:shapetype>
              <v:shape id="Text Box 6" o:spid="_x0000_s1026" type="#_x0000_t202" alt="&quot;&quot;" style="position:absolute;margin-left:-130.7pt;margin-top:129.25pt;width:352pt;height:34.6pt;rotation:-90;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mpEIAIAADsEAAAOAAAAZHJzL2Uyb0RvYy54bWysU8Fu2zAMvQ/oPwi6N45TJ22NOEXWIsOA&#10;oC2QDj0rshQbkEVNUmJnXz9KdtKg22mYDwJF0o/ke9T8oWsUOQjratAFTUdjSoTmUNZ6V9Afb6vr&#10;O0qcZ7pkCrQo6FE4+rC4+jJvTS4mUIEqhSUIol3emoJW3ps8SRyvRMPcCIzQGJRgG+bxandJaVmL&#10;6I1KJuPxLGnBlsYCF86h96kP0kXEl1Jw/yKlE56ogmJvPp42nttwJos5y3eWmarmQxvsH7poWK2x&#10;6BnqiXlG9rb+A6qpuQUH0o84NAlIWXMRZ8Bp0vGnaTYVMyLOguQ4c6bJ/T9Y/nzYmFdLfPcVOhQw&#10;ENIalzt0hnk6aRtiAXlLZ8g3fnFMbJxgOjJ6PLMoOk84OrPsdjxNU0o4xrKb+9ksoiY9WAA11vlv&#10;AhoSjIJaVCmissPaeWwAU08pIV3DqlYqKqU0aQs6u5n2bZwj+IfS+ONH68Hy3bYb5tlCecQx4yTY&#10;tTN8VWPxNXP+lVmUHJ24xv4FD6kAi8BgUVKB/fU3f8hHJTBKSYsrVFD3c8+soER916jRfZplYefi&#10;JZveTvBiLyPby4jeN4+AW4rEYXfRDPlenUxpoXnHbV+GqhhimmPtgvqT+ej7xcbXwsVyGZNwywzz&#10;a70xPECf2H/r3pk1A/8elXuG07Kx/JMMfW4vxHLvQdZRo0Bwz+rAO25olG54TeEJXN5j1sebX/wG&#10;AAD//wMAUEsDBBQABgAIAAAAIQD7H2V84AAAAAoBAAAPAAAAZHJzL2Rvd25yZXYueG1sTI9BT4NA&#10;FITvJv6HzTPx1i4QIRR5NI2JaTx4EE30uLBPQNm3hN221F/v9qTHyUxmvim3ixnFkWY3WEaI1xEI&#10;4tbqgTuEt9fHVQ7CecVajZYJ4UwOttX1VakKbU/8QsfadyKUsCsUQu/9VEjp2p6Mcms7EQfv085G&#10;+SDnTupZnUK5GWUSRZk0auCw0KuJHnpqv+uDQfgyrtnkPxS/7/ZnkzzXH9PT3iLe3iy7exCeFv8X&#10;hgt+QIcqMDX2wNqJESHNwhWPsErzDYhLIEkTEA1CdpfGIKtS/r9Q/QIAAP//AwBQSwECLQAUAAYA&#10;CAAAACEAtoM4kv4AAADhAQAAEwAAAAAAAAAAAAAAAAAAAAAAW0NvbnRlbnRfVHlwZXNdLnhtbFBL&#10;AQItABQABgAIAAAAIQA4/SH/1gAAAJQBAAALAAAAAAAAAAAAAAAAAC8BAABfcmVscy8ucmVsc1BL&#10;AQItABQABgAIAAAAIQCSUmpEIAIAADsEAAAOAAAAAAAAAAAAAAAAAC4CAABkcnMvZTJvRG9jLnht&#10;bFBLAQItABQABgAIAAAAIQD7H2V84AAAAAoBAAAPAAAAAAAAAAAAAAAAAHoEAABkcnMvZG93bnJl&#10;di54bWxQSwUGAAAAAAQABADzAAAAhwUAAAAA&#10;" filled="f" stroked="f" strokeweight=".5pt">
                <v:textbox>
                  <w:txbxContent>
                    <w:p w14:paraId="0A5886E9" w14:textId="0D333D88" w:rsidR="00B204D9" w:rsidRPr="00B204D9" w:rsidRDefault="00B204D9" w:rsidP="00B204D9">
                      <w:pPr>
                        <w:rPr>
                          <w:b/>
                          <w:bCs/>
                          <w:color w:val="00507F" w:themeColor="accent1"/>
                          <w:sz w:val="32"/>
                          <w:szCs w:val="32"/>
                        </w:rPr>
                      </w:pPr>
                      <w:r w:rsidRPr="00B204D9">
                        <w:rPr>
                          <w:b/>
                          <w:bCs/>
                          <w:color w:val="00507F" w:themeColor="accent1"/>
                          <w:sz w:val="32"/>
                          <w:szCs w:val="32"/>
                        </w:rPr>
                        <w:t>Level of In</w:t>
                      </w:r>
                      <w:r>
                        <w:rPr>
                          <w:b/>
                          <w:bCs/>
                          <w:color w:val="00507F" w:themeColor="accent1"/>
                          <w:sz w:val="32"/>
                          <w:szCs w:val="32"/>
                        </w:rPr>
                        <w:t>fluence</w:t>
                      </w:r>
                    </w:p>
                  </w:txbxContent>
                </v:textbox>
              </v:shape>
            </w:pict>
          </mc:Fallback>
        </mc:AlternateContent>
      </w:r>
      <w:r>
        <w:rPr>
          <w:noProof/>
        </w:rPr>
        <mc:AlternateContent>
          <mc:Choice Requires="wps">
            <w:drawing>
              <wp:anchor distT="0" distB="0" distL="114300" distR="114300" simplePos="0" relativeHeight="251658245" behindDoc="0" locked="0" layoutInCell="1" allowOverlap="1" wp14:anchorId="073A1C4F" wp14:editId="06066F90">
                <wp:simplePos x="0" y="0"/>
                <wp:positionH relativeFrom="column">
                  <wp:posOffset>-1553827</wp:posOffset>
                </wp:positionH>
                <wp:positionV relativeFrom="paragraph">
                  <wp:posOffset>1716924</wp:posOffset>
                </wp:positionV>
                <wp:extent cx="4150068" cy="802640"/>
                <wp:effectExtent l="0" t="21907" r="0" b="19368"/>
                <wp:wrapNone/>
                <wp:docPr id="831085375" name="Arrow: Right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16200000">
                          <a:off x="0" y="0"/>
                          <a:ext cx="4150068" cy="802640"/>
                        </a:xfrm>
                        <a:prstGeom prst="rightArrow">
                          <a:avLst/>
                        </a:prstGeom>
                        <a:solidFill>
                          <a:schemeClr val="bg2"/>
                        </a:solidFill>
                        <a:ln w="9525">
                          <a:solidFill>
                            <a:schemeClr val="accent1"/>
                          </a:solidFill>
                        </a:ln>
                      </wps:spPr>
                      <wps:style>
                        <a:lnRef idx="3">
                          <a:schemeClr val="lt1"/>
                        </a:lnRef>
                        <a:fillRef idx="1">
                          <a:schemeClr val="accent2"/>
                        </a:fillRef>
                        <a:effectRef idx="1">
                          <a:schemeClr val="accent2"/>
                        </a:effectRef>
                        <a:fontRef idx="minor">
                          <a:schemeClr val="lt1"/>
                        </a:fontRef>
                      </wps:style>
                      <wps:bodyPr rot="0" spcFirstLastPara="0" vertOverflow="overflow" horzOverflow="overflow" vert="horz" wrap="square" lIns="45720" tIns="45720" rIns="45720" bIns="45720" numCol="1" spcCol="0" rtlCol="0" fromWordArt="0" anchor="ctr" anchorCtr="0" forceAA="0" compatLnSpc="1">
                        <a:prstTxWarp prst="textNoShape">
                          <a:avLst/>
                        </a:prstTxWarp>
                        <a:spAutoFit/>
                      </wps:bodyPr>
                    </wps:wsp>
                  </a:graphicData>
                </a:graphic>
                <wp14:sizeRelH relativeFrom="margin">
                  <wp14:pctWidth>0</wp14:pctWidth>
                </wp14:sizeRelH>
              </wp:anchor>
            </w:drawing>
          </mc:Choice>
          <mc:Fallback>
            <w:pict>
              <v:shapetype w14:anchorId="22A4535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5" o:spid="_x0000_s1026" type="#_x0000_t13" alt="&quot;&quot;" style="position:absolute;margin-left:-122.35pt;margin-top:135.2pt;width:326.8pt;height:63.2pt;rotation:-90;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yiYegIAAIEFAAAOAAAAZHJzL2Uyb0RvYy54bWysVEtv2zAMvg/YfxB0Xx1nTdcFdYqgRYYB&#10;RRusHXpWZCkRIIsapcTJfv0oOXHSx2XDfDBIkfz45tX1trFsozAYcBUvzwacKSehNm5Z8Z9Ps0+X&#10;nIUoXC0sOFXxnQr8evLxw1Xrx2oIK7C1QkYgLoxbX/FVjH5cFEGuVCPCGXjlSKgBGxGJxWVRo2gJ&#10;vbHFcDC4KFrA2iNIFQK93nZCPsn4WisZH7QOKjJbcYot5j/m/yL9i8mVGC9R+JWR+zDEP0TRCOPI&#10;aQ91K6JgazRvoBojEQLoeCahKUBrI1XOgbIpB6+yeVwJr3IuVJzg+zKF/wcr7zePfo5UhtaHcSAy&#10;ZbHV2DAEqlZ5QVWmLydH4bJtrt2ur53aRibp8bwcUTuo25Jkl4PhxXkubtGBJVCPIX5T0LBEVBzN&#10;chWniNBmbLG5C5HCIIODYjIKYE09M9ZmJk2FurHINoL6uVgOU//I4oWWdayt+NfRcJSBX8jyXB0R&#10;hJTKxfItCmFaR9DHomQq7qxKgVj3Q2lmasr7c+fkZWS2x8yayURTDr1R+Z5RF8whpb1+MlV5jv/G&#10;uLfInsHF3rgxDvA978eQdad/yL7LOaW/gHo3x24uaJeClzNDrbwTIc4F0trQI52C+EA/bYGaAHuK&#10;sxXg7/fekz5NM0k5a2kNKx5+rQUqzux3R3N+PvoyTHt7yuApszhl3Lq5AZqMMkeXSTLGaA+kRmie&#10;6WJMk1cSCSfJd8VlxANzE7vzQDdHquk0q9GuehHv3KOXCTxVNQ3p0/ZZoN/Pc6RNuIfDyorxq4Hu&#10;dJNl8NN1hJnJ036s677etOd5pPc3KR2SUz5rHS/n5A8AAAD//wMAUEsDBBQABgAIAAAAIQBjIm2e&#10;3AAAAAgBAAAPAAAAZHJzL2Rvd25yZXYueG1sTI/LTsMwEEX3SPyDNUhsEHVoSyghToVAXXXV8li7&#10;8dSJiMeR7SaBr2e6guXRvbqPcj25TgwYYutJwd0sA4FUe9OSVfD+trldgYhJk9GdJ1TwjRHW1eVF&#10;qQvjR9rhsE9WcAjFQitoUuoLKWPdoNNx5nsk1o4+OJ0Yg5Um6JHDXSfnWZZLp1vihkb3+NJg/bU/&#10;OQUf7fFzm8LDYm5/bvKNm+zrdhiVur6anp9AJJzSnxnO83k6VLzp4E9kouiYV4/sVJDzgbO8vF+A&#10;ODDn2RJkVcr/B6pfAAAA//8DAFBLAQItABQABgAIAAAAIQC2gziS/gAAAOEBAAATAAAAAAAAAAAA&#10;AAAAAAAAAABbQ29udGVudF9UeXBlc10ueG1sUEsBAi0AFAAGAAgAAAAhADj9If/WAAAAlAEAAAsA&#10;AAAAAAAAAAAAAAAALwEAAF9yZWxzLy5yZWxzUEsBAi0AFAAGAAgAAAAhADebKJh6AgAAgQUAAA4A&#10;AAAAAAAAAAAAAAAALgIAAGRycy9lMm9Eb2MueG1sUEsBAi0AFAAGAAgAAAAhAGMibZ7cAAAACAEA&#10;AA8AAAAAAAAAAAAAAAAA1AQAAGRycy9kb3ducmV2LnhtbFBLBQYAAAAABAAEAPMAAADdBQAAAAA=&#10;" adj="19511" fillcolor="#d1eefc [3214]" strokecolor="#00507f [3204]">
                <v:textbox style="mso-fit-shape-to-text:t" inset="3.6pt,,3.6pt"/>
              </v:shape>
            </w:pict>
          </mc:Fallback>
        </mc:AlternateContent>
      </w:r>
      <w:r w:rsidR="004F0234">
        <w:rPr>
          <w:noProof/>
        </w:rPr>
        <mc:AlternateContent>
          <mc:Choice Requires="wps">
            <w:drawing>
              <wp:anchor distT="0" distB="0" distL="114300" distR="114300" simplePos="0" relativeHeight="251658246" behindDoc="0" locked="0" layoutInCell="1" allowOverlap="1" wp14:anchorId="49E13C72" wp14:editId="4E41AEF0">
                <wp:simplePos x="0" y="0"/>
                <wp:positionH relativeFrom="column">
                  <wp:posOffset>1327868</wp:posOffset>
                </wp:positionH>
                <wp:positionV relativeFrom="paragraph">
                  <wp:posOffset>4451902</wp:posOffset>
                </wp:positionV>
                <wp:extent cx="6877878" cy="290210"/>
                <wp:effectExtent l="0" t="0" r="0" b="0"/>
                <wp:wrapNone/>
                <wp:docPr id="416564756" name="Text Box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877878" cy="290210"/>
                        </a:xfrm>
                        <a:prstGeom prst="rect">
                          <a:avLst/>
                        </a:prstGeom>
                        <a:noFill/>
                        <a:ln w="6350">
                          <a:noFill/>
                        </a:ln>
                      </wps:spPr>
                      <wps:txbx>
                        <w:txbxContent>
                          <w:p w14:paraId="751BC3B7" w14:textId="2CD1B442" w:rsidR="004F0234" w:rsidRPr="00B204D9" w:rsidRDefault="004F0234">
                            <w:pPr>
                              <w:rPr>
                                <w:b/>
                                <w:bCs/>
                                <w:color w:val="00507F" w:themeColor="accent1"/>
                                <w:sz w:val="32"/>
                                <w:szCs w:val="32"/>
                              </w:rPr>
                            </w:pPr>
                            <w:r w:rsidRPr="00B204D9">
                              <w:rPr>
                                <w:b/>
                                <w:bCs/>
                                <w:color w:val="00507F" w:themeColor="accent1"/>
                                <w:sz w:val="32"/>
                                <w:szCs w:val="32"/>
                              </w:rPr>
                              <w:t>Level of Interest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9E13C72" id="_x0000_s1027" type="#_x0000_t202" alt="&quot;&quot;" style="position:absolute;margin-left:104.55pt;margin-top:350.55pt;width:541.55pt;height:22.85pt;z-index:25165824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FhcGQIAADMEAAAOAAAAZHJzL2Uyb0RvYy54bWysU01vGyEQvVfqf0Dc6127TuysvI7cRK4q&#10;WUkkJ8oZs+BFYhkK2Lvur+/A+ktpT1UvMDDDfLz3mN13jSZ74bwCU9LhIKdEGA6VMtuSvr0uv0wp&#10;8YGZimkwoqQH4en9/POnWWsLMYIadCUcwSTGF60taR2CLbLM81o0zA/ACoNOCa5hAY9um1WOtZi9&#10;0dkoz2+zFlxlHXDhPd4+9k46T/mlFDw8S+lFILqk2FtIq0vrJq7ZfMaKrWO2VvzYBvuHLhqmDBY9&#10;p3pkgZGdU3+kahR34EGGAYcmAykVF2kGnGaYf5hmXTMr0iwIjrdnmPz/S8uf9mv74kjovkGHBEZA&#10;WusLj5dxnk66Ju7YKUE/Qng4wya6QDhe3k4nk+kEieboG93lo2HCNbu8ts6H7wIaEo2SOqQlocX2&#10;Kx+wIoaeQmIxA0uldaJGG9Jiha83eXpw9uALbfDhpddohW7TEVVdzbGB6oDjOeiZ95YvFfawYj68&#10;MIdU40Qo3/CMi9SAteBoUVKD+/W3+xiPDKCXkhalU1L/c8ecoET/MMjN3XA8jlpLh/HNZIQHd+3Z&#10;XHvMrnkAVOcQP4rlyYzxQZ9M6aB5R5UvYlV0McOxdknDyXwIvaDxl3CxWKQgVJdlYWXWlsfUEdWI&#10;8Gv3zpw90hCQwCc4iYwVH9joY3s+FrsAUiWqIs49qkf4UZmJweMvitK/Pqeoy1+f/wYAAP//AwBQ&#10;SwMEFAAGAAgAAAAhAKxEufviAAAADAEAAA8AAABkcnMvZG93bnJldi54bWxMjz1PwzAQhnck/oN1&#10;ldioHQtKGuJUVaQKCcHQ0oXtErtJ1PgcYrcN/HrcCbb7ePTec/lqsj07m9F3jhQkcwHMUO10R42C&#10;/cfmPgXmA5LG3pFR8G08rIrbmxwz7S60NeddaFgMIZ+hgjaEIePc162x6OduMBR3BzdaDLEdG65H&#10;vMRw23MpxIJb7CheaHEwZWvq4+5kFbyWm3fcVtKmP3358nZYD1/7z0el7mbT+hlYMFP4g+GqH9Wh&#10;iE6VO5H2rFcgxTKJqIInkcTiSsillMCqOHpYpMCLnP9/ovgFAAD//wMAUEsBAi0AFAAGAAgAAAAh&#10;ALaDOJL+AAAA4QEAABMAAAAAAAAAAAAAAAAAAAAAAFtDb250ZW50X1R5cGVzXS54bWxQSwECLQAU&#10;AAYACAAAACEAOP0h/9YAAACUAQAACwAAAAAAAAAAAAAAAAAvAQAAX3JlbHMvLnJlbHNQSwECLQAU&#10;AAYACAAAACEAbShYXBkCAAAzBAAADgAAAAAAAAAAAAAAAAAuAgAAZHJzL2Uyb0RvYy54bWxQSwEC&#10;LQAUAAYACAAAACEArES5++IAAAAMAQAADwAAAAAAAAAAAAAAAABzBAAAZHJzL2Rvd25yZXYueG1s&#10;UEsFBgAAAAAEAAQA8wAAAIIFAAAAAA==&#10;" filled="f" stroked="f" strokeweight=".5pt">
                <v:textbox>
                  <w:txbxContent>
                    <w:p w14:paraId="751BC3B7" w14:textId="2CD1B442" w:rsidR="004F0234" w:rsidRPr="00B204D9" w:rsidRDefault="004F0234">
                      <w:pPr>
                        <w:rPr>
                          <w:b/>
                          <w:bCs/>
                          <w:color w:val="00507F" w:themeColor="accent1"/>
                          <w:sz w:val="32"/>
                          <w:szCs w:val="32"/>
                        </w:rPr>
                      </w:pPr>
                      <w:r w:rsidRPr="00B204D9">
                        <w:rPr>
                          <w:b/>
                          <w:bCs/>
                          <w:color w:val="00507F" w:themeColor="accent1"/>
                          <w:sz w:val="32"/>
                          <w:szCs w:val="32"/>
                        </w:rPr>
                        <w:t>Level of Interest</w:t>
                      </w:r>
                    </w:p>
                  </w:txbxContent>
                </v:textbox>
              </v:shape>
            </w:pict>
          </mc:Fallback>
        </mc:AlternateContent>
      </w:r>
      <w:r w:rsidR="004F0234">
        <w:rPr>
          <w:noProof/>
        </w:rPr>
        <mc:AlternateContent>
          <mc:Choice Requires="wps">
            <w:drawing>
              <wp:anchor distT="0" distB="0" distL="114300" distR="114300" simplePos="0" relativeHeight="251658244" behindDoc="0" locked="0" layoutInCell="1" allowOverlap="1" wp14:anchorId="3484477E" wp14:editId="48E10A53">
                <wp:simplePos x="0" y="0"/>
                <wp:positionH relativeFrom="column">
                  <wp:posOffset>1144988</wp:posOffset>
                </wp:positionH>
                <wp:positionV relativeFrom="paragraph">
                  <wp:posOffset>4192657</wp:posOffset>
                </wp:positionV>
                <wp:extent cx="7720716" cy="803082"/>
                <wp:effectExtent l="0" t="19050" r="33020" b="35560"/>
                <wp:wrapNone/>
                <wp:docPr id="1537331358" name="Arrow: Right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20716" cy="803082"/>
                        </a:xfrm>
                        <a:prstGeom prst="rightArrow">
                          <a:avLst/>
                        </a:prstGeom>
                        <a:solidFill>
                          <a:schemeClr val="bg2"/>
                        </a:solidFill>
                        <a:ln w="9525">
                          <a:solidFill>
                            <a:schemeClr val="accent1"/>
                          </a:solidFill>
                        </a:ln>
                      </wps:spPr>
                      <wps:style>
                        <a:lnRef idx="3">
                          <a:schemeClr val="lt1"/>
                        </a:lnRef>
                        <a:fillRef idx="1">
                          <a:schemeClr val="accent2"/>
                        </a:fillRef>
                        <a:effectRef idx="1">
                          <a:schemeClr val="accent2"/>
                        </a:effectRef>
                        <a:fontRef idx="minor">
                          <a:schemeClr val="lt1"/>
                        </a:fontRef>
                      </wps:style>
                      <wps:bodyPr rot="0" spcFirstLastPara="0" vertOverflow="overflow" horzOverflow="overflow" vert="horz" wrap="square" lIns="45720" tIns="45720" rIns="45720" bIns="45720" numCol="1" spcCol="0" rtlCol="0" fromWordArt="0" anchor="ctr" anchorCtr="0" forceAA="0" compatLnSpc="1">
                        <a:prstTxWarp prst="textNoShape">
                          <a:avLst/>
                        </a:prstTxWarp>
                        <a:spAutoFit/>
                      </wps:bodyPr>
                    </wps:wsp>
                  </a:graphicData>
                </a:graphic>
                <wp14:sizeRelH relativeFrom="margin">
                  <wp14:pctWidth>0</wp14:pctWidth>
                </wp14:sizeRelH>
              </wp:anchor>
            </w:drawing>
          </mc:Choice>
          <mc:Fallback>
            <w:pict>
              <v:shape w14:anchorId="1D90DB1E" id="Arrow: Right 5" o:spid="_x0000_s1026" type="#_x0000_t13" alt="&quot;&quot;" style="position:absolute;margin-left:90.15pt;margin-top:330.15pt;width:607.95pt;height:63.25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qotcwIAAHIFAAAOAAAAZHJzL2Uyb0RvYy54bWysVEtv2zAMvg/YfxB0X+2k62NBnSJokWFA&#10;0RZrh54VWYoNyKJGKXGyXz9KfiTtetmwiyyK/MiPNMmr611j2Fahr8EWfHKSc6ashLK264L/eF5+&#10;uuTMB2FLYcCqgu+V59fzjx+uWjdTU6jAlAoZObF+1rqCVyG4WZZ5WalG+BNwypJSAzYikIjrrETR&#10;kvfGZNM8P89awNIhSOU9vd52Sj5P/rVWMjxo7VVgpuDELaQT07mKZza/ErM1ClfVsqch/oFFI2pL&#10;QUdXtyIItsH6D1dNLRE86HAioclA61qqlANlM8nfZPNUCadSLlQc78Yy+f/nVt5vn9wjUhla52ee&#10;rjGLncYmfokf26Vi7cdiqV1gkh4vLqb5xeScM0m6y/w0v5zGamYHtEMfvipoWLwUHOt1FRaI0KZK&#10;ie2dDx1gMIwhPZi6XNbGJCG2gboxyLaCfuBqPYR4ZWUsawv+5Wx6lhy/0qVGOngQUiobJj3RI0ui&#10;bSyxP1Qh3cLeqEjE2O9Ks7qkvE+7IK+ZmdFnsowQTTmMoMl7oI7MkFJvH6EqNe7fgEdEigw2jOCm&#10;toDvRT9Q1p39kH2Xc0x/BeX+ERlCNzbeyWVNv/JO+PAokOaEJopmPzzQoQ3QT4D+xlkF+Ou992hP&#10;7Utazlqau4L7nxuBijPzzVJjfz6jvqJBPRbwWFgdC3bT3AB1xoS2jJPpSmAMZrhqhOaFVsQiRiWV&#10;sJJiF1wGHISb0O0DWjJSLRbJjIbTiXBnn5yMzmNVY5M+714Eur6fA03CPQwzKmZvGrqzjUjvFpsA&#10;yzp1+6Gufb1psNPU9Esobo5jOVkdVuX8NwAAAP//AwBQSwMEFAAGAAgAAAAhAK81lmzhAAAADAEA&#10;AA8AAABkcnMvZG93bnJldi54bWxMj8FOwzAMhu9IvENkJG4soRNdKU0nQJqEBJcNBhy9JjQVjdM1&#10;aVfenvQEN//yp9+fi/VkWzbq3jeOJFwvBDBNlVMN1RLeXjdXGTAfkBS2jrSEH+1hXZ6fFZgrd6Kt&#10;HnehZrGEfI4STAhdzrmvjLboF67TFHdfrrcYYuxrrno8xXLb8kSIlFtsKF4w2OlHo6vv3WAlPOPL&#10;uzjun8wNHpPxc1g9bD72RsrLi+n+DljQU/iDYdaP6lBGp4MbSHnWxpyJZUQlpOk8zMTyNk2AHSSs&#10;sjQDXhb8/xPlLwAAAP//AwBQSwECLQAUAAYACAAAACEAtoM4kv4AAADhAQAAEwAAAAAAAAAAAAAA&#10;AAAAAAAAW0NvbnRlbnRfVHlwZXNdLnhtbFBLAQItABQABgAIAAAAIQA4/SH/1gAAAJQBAAALAAAA&#10;AAAAAAAAAAAAAC8BAABfcmVscy8ucmVsc1BLAQItABQABgAIAAAAIQABXqotcwIAAHIFAAAOAAAA&#10;AAAAAAAAAAAAAC4CAABkcnMvZTJvRG9jLnhtbFBLAQItABQABgAIAAAAIQCvNZZs4QAAAAwBAAAP&#10;AAAAAAAAAAAAAAAAAM0EAABkcnMvZG93bnJldi54bWxQSwUGAAAAAAQABADzAAAA2wUAAAAA&#10;" adj="20477" fillcolor="#d1eefc [3214]" strokecolor="#00507f [3204]">
                <v:textbox style="mso-fit-shape-to-text:t" inset="3.6pt,,3.6pt"/>
              </v:shape>
            </w:pict>
          </mc:Fallback>
        </mc:AlternateContent>
      </w:r>
    </w:p>
    <w:p w14:paraId="790A453C" w14:textId="111C3485" w:rsidR="0018675C" w:rsidRDefault="0018675C" w:rsidP="00CE3BFB">
      <w:pPr>
        <w:sectPr w:rsidR="0018675C" w:rsidSect="007D4A04">
          <w:pgSz w:w="15840" w:h="12240" w:orient="landscape" w:code="1"/>
          <w:pgMar w:top="720" w:right="720" w:bottom="720" w:left="720" w:header="432" w:footer="432" w:gutter="0"/>
          <w:pgNumType w:fmt="lowerRoman" w:start="5"/>
          <w:cols w:space="720"/>
          <w:docGrid w:linePitch="326"/>
        </w:sectPr>
      </w:pPr>
    </w:p>
    <w:p w14:paraId="0577CB41" w14:textId="04F465B8" w:rsidR="00EC2CD0" w:rsidRPr="00F567F2" w:rsidRDefault="0078363C" w:rsidP="0078363C">
      <w:pPr>
        <w:pStyle w:val="Heading2"/>
        <w:rPr>
          <w:sz w:val="44"/>
          <w:szCs w:val="44"/>
        </w:rPr>
      </w:pPr>
      <w:bookmarkStart w:id="21" w:name="_Appendix_D:_Agenda"/>
      <w:bookmarkStart w:id="22" w:name="_Toc178771425"/>
      <w:bookmarkStart w:id="23" w:name="_Toc178771488"/>
      <w:bookmarkStart w:id="24" w:name="_Toc180400860"/>
      <w:bookmarkEnd w:id="21"/>
      <w:r w:rsidRPr="00F567F2">
        <w:rPr>
          <w:sz w:val="44"/>
          <w:szCs w:val="44"/>
        </w:rPr>
        <w:lastRenderedPageBreak/>
        <w:t>A</w:t>
      </w:r>
      <w:r w:rsidR="00027888" w:rsidRPr="00F567F2">
        <w:rPr>
          <w:sz w:val="44"/>
          <w:szCs w:val="44"/>
        </w:rPr>
        <w:t>ppendix</w:t>
      </w:r>
      <w:r w:rsidRPr="00F567F2">
        <w:rPr>
          <w:sz w:val="44"/>
          <w:szCs w:val="44"/>
        </w:rPr>
        <w:t xml:space="preserve"> </w:t>
      </w:r>
      <w:r w:rsidR="00165565">
        <w:rPr>
          <w:sz w:val="44"/>
          <w:szCs w:val="44"/>
        </w:rPr>
        <w:t>D</w:t>
      </w:r>
      <w:r w:rsidRPr="00F567F2">
        <w:rPr>
          <w:sz w:val="44"/>
          <w:szCs w:val="44"/>
        </w:rPr>
        <w:t xml:space="preserve">: </w:t>
      </w:r>
      <w:r w:rsidR="00027888" w:rsidRPr="00F567F2">
        <w:rPr>
          <w:sz w:val="44"/>
          <w:szCs w:val="44"/>
        </w:rPr>
        <w:t>Agenda for Strategic Conversations</w:t>
      </w:r>
      <w:bookmarkEnd w:id="22"/>
      <w:bookmarkEnd w:id="23"/>
      <w:bookmarkEnd w:id="24"/>
    </w:p>
    <w:p w14:paraId="5EA9ED50" w14:textId="46AD0B0F" w:rsidR="00A671C6" w:rsidRDefault="00A671C6" w:rsidP="007D4A04">
      <w:pPr>
        <w:pStyle w:val="BodyText"/>
      </w:pPr>
      <w:r>
        <w:t xml:space="preserve">Use the template below </w:t>
      </w:r>
      <w:r w:rsidR="008B58F9">
        <w:t xml:space="preserve">to develop an agenda for strategic conversations with partners. Refer to the </w:t>
      </w:r>
      <w:hyperlink w:anchor="_Implementation_Foundations:_Engage" w:history="1">
        <w:r w:rsidR="005B59E2">
          <w:rPr>
            <w:rStyle w:val="Hyperlink"/>
            <w:b/>
            <w:bCs/>
          </w:rPr>
          <w:t xml:space="preserve">Example of an </w:t>
        </w:r>
        <w:r w:rsidR="000C6372" w:rsidRPr="004475D1">
          <w:rPr>
            <w:rStyle w:val="Hyperlink"/>
            <w:b/>
            <w:bCs/>
          </w:rPr>
          <w:t>Agenda for Strategic Conversations</w:t>
        </w:r>
      </w:hyperlink>
      <w:r w:rsidR="000C6372">
        <w:rPr>
          <w:b/>
          <w:bCs/>
        </w:rPr>
        <w:t xml:space="preserve"> </w:t>
      </w:r>
      <w:r w:rsidR="000C6372">
        <w:t xml:space="preserve">for ideas for each </w:t>
      </w:r>
      <w:r w:rsidR="00570EB3">
        <w:t xml:space="preserve">section of the agenda. Be sure to include who will be leading the discussion for each </w:t>
      </w:r>
      <w:r w:rsidR="004475D1">
        <w:t>part of the agenda</w:t>
      </w:r>
      <w:r w:rsidR="00570EB3">
        <w:t xml:space="preserve">, timing for the discussion, and </w:t>
      </w:r>
      <w:r w:rsidR="004475D1">
        <w:t>an objective for the meeting.</w:t>
      </w:r>
    </w:p>
    <w:p w14:paraId="7B7EE140" w14:textId="461BE746" w:rsidR="00B46433" w:rsidRDefault="00B46433" w:rsidP="00EC2CD0">
      <w:pPr>
        <w:rPr>
          <w:b/>
          <w:bCs/>
        </w:rPr>
      </w:pPr>
      <w:r>
        <w:rPr>
          <w:b/>
          <w:bCs/>
        </w:rPr>
        <w:t>Meeting Name:</w:t>
      </w:r>
    </w:p>
    <w:p w14:paraId="2EC5A824" w14:textId="2831044E" w:rsidR="001A0E36" w:rsidRDefault="00F567F2" w:rsidP="00EC2CD0">
      <w:pPr>
        <w:rPr>
          <w:b/>
          <w:bCs/>
        </w:rPr>
      </w:pPr>
      <w:r>
        <w:rPr>
          <w:b/>
          <w:bCs/>
        </w:rPr>
        <w:t>Objective:</w:t>
      </w:r>
    </w:p>
    <w:p w14:paraId="65772573" w14:textId="7B2FC156" w:rsidR="00F567F2" w:rsidRDefault="00BC56F6" w:rsidP="00BC56F6">
      <w:pPr>
        <w:rPr>
          <w:b/>
          <w:bCs/>
        </w:rPr>
      </w:pPr>
      <w:r>
        <w:rPr>
          <w:b/>
          <w:bCs/>
        </w:rPr>
        <w:t xml:space="preserve">Location: </w:t>
      </w:r>
      <w:r>
        <w:rPr>
          <w:b/>
          <w:bCs/>
        </w:rPr>
        <w:tab/>
      </w:r>
      <w:r>
        <w:rPr>
          <w:b/>
          <w:bCs/>
        </w:rPr>
        <w:tab/>
      </w:r>
      <w:r>
        <w:rPr>
          <w:b/>
          <w:bCs/>
        </w:rPr>
        <w:tab/>
      </w:r>
      <w:r>
        <w:rPr>
          <w:b/>
          <w:bCs/>
        </w:rPr>
        <w:tab/>
      </w:r>
      <w:r>
        <w:rPr>
          <w:b/>
          <w:bCs/>
        </w:rPr>
        <w:tab/>
      </w:r>
      <w:r w:rsidR="00787C38">
        <w:rPr>
          <w:b/>
          <w:bCs/>
        </w:rPr>
        <w:t>Date:</w:t>
      </w:r>
      <w:r w:rsidR="00787C38">
        <w:rPr>
          <w:b/>
          <w:bCs/>
        </w:rPr>
        <w:tab/>
      </w:r>
      <w:r w:rsidR="00787C38">
        <w:rPr>
          <w:b/>
          <w:bCs/>
        </w:rPr>
        <w:tab/>
      </w:r>
      <w:r w:rsidR="00787C38">
        <w:rPr>
          <w:b/>
          <w:bCs/>
        </w:rPr>
        <w:tab/>
      </w:r>
      <w:r w:rsidR="00787C38">
        <w:rPr>
          <w:b/>
          <w:bCs/>
        </w:rPr>
        <w:tab/>
        <w:t>Time:</w:t>
      </w:r>
    </w:p>
    <w:tbl>
      <w:tblPr>
        <w:tblStyle w:val="TableStyle-AIR2021"/>
        <w:tblW w:w="4911" w:type="pct"/>
        <w:tblLook w:val="04A0" w:firstRow="1" w:lastRow="0" w:firstColumn="1" w:lastColumn="0" w:noHBand="0" w:noVBand="1"/>
      </w:tblPr>
      <w:tblGrid>
        <w:gridCol w:w="2511"/>
        <w:gridCol w:w="6682"/>
      </w:tblGrid>
      <w:tr w:rsidR="00F567F2" w:rsidRPr="00E30151" w14:paraId="238F961F" w14:textId="77777777" w:rsidTr="00787C38">
        <w:trPr>
          <w:cnfStyle w:val="100000000000" w:firstRow="1" w:lastRow="0" w:firstColumn="0" w:lastColumn="0" w:oddVBand="0" w:evenVBand="0" w:oddHBand="0" w:evenHBand="0" w:firstRowFirstColumn="0" w:firstRowLastColumn="0" w:lastRowFirstColumn="0" w:lastRowLastColumn="0"/>
        </w:trPr>
        <w:tc>
          <w:tcPr>
            <w:tcW w:w="2511" w:type="dxa"/>
            <w:tcBorders>
              <w:top w:val="single" w:sz="24" w:space="0" w:color="00507F" w:themeColor="accent1"/>
              <w:bottom w:val="single" w:sz="24" w:space="0" w:color="00507F" w:themeColor="accent1"/>
            </w:tcBorders>
            <w:shd w:val="clear" w:color="auto" w:fill="F3FBFF"/>
          </w:tcPr>
          <w:p w14:paraId="7D1C4109" w14:textId="77777777" w:rsidR="00F567F2" w:rsidRPr="00E30151" w:rsidRDefault="00F567F2">
            <w:pPr>
              <w:pStyle w:val="AgendaColumnHeading"/>
              <w:rPr>
                <w:color w:val="003B5F" w:themeColor="accent1" w:themeShade="BF"/>
              </w:rPr>
            </w:pPr>
            <w:r w:rsidRPr="00E30151">
              <w:rPr>
                <w:color w:val="003B5F" w:themeColor="accent1" w:themeShade="BF"/>
              </w:rPr>
              <w:t>Time</w:t>
            </w:r>
          </w:p>
        </w:tc>
        <w:tc>
          <w:tcPr>
            <w:tcW w:w="6682" w:type="dxa"/>
            <w:tcBorders>
              <w:top w:val="single" w:sz="24" w:space="0" w:color="00507F" w:themeColor="accent1"/>
              <w:bottom w:val="single" w:sz="24" w:space="0" w:color="00507F" w:themeColor="accent1"/>
            </w:tcBorders>
            <w:shd w:val="clear" w:color="auto" w:fill="F3FBFF"/>
          </w:tcPr>
          <w:p w14:paraId="3FF7E16B" w14:textId="77777777" w:rsidR="00F567F2" w:rsidRPr="00E30151" w:rsidRDefault="00F567F2">
            <w:pPr>
              <w:pStyle w:val="AgendaColumnHeading"/>
              <w:rPr>
                <w:color w:val="003B5F" w:themeColor="accent1" w:themeShade="BF"/>
              </w:rPr>
            </w:pPr>
            <w:r>
              <w:rPr>
                <w:color w:val="003B5F" w:themeColor="accent1" w:themeShade="BF"/>
              </w:rPr>
              <w:t>Item</w:t>
            </w:r>
          </w:p>
        </w:tc>
      </w:tr>
      <w:tr w:rsidR="00F567F2" w:rsidRPr="007714F4" w14:paraId="100D3BF4" w14:textId="77777777" w:rsidTr="007D4A04">
        <w:trPr>
          <w:trHeight w:val="534"/>
        </w:trPr>
        <w:tc>
          <w:tcPr>
            <w:tcW w:w="2511" w:type="dxa"/>
            <w:tcBorders>
              <w:top w:val="single" w:sz="24" w:space="0" w:color="00507F" w:themeColor="accent1"/>
            </w:tcBorders>
          </w:tcPr>
          <w:p w14:paraId="567EEB57" w14:textId="450E1131" w:rsidR="00F567F2" w:rsidRPr="002A1F9C" w:rsidRDefault="00F567F2">
            <w:pPr>
              <w:pStyle w:val="AgendaTime"/>
            </w:pPr>
          </w:p>
        </w:tc>
        <w:tc>
          <w:tcPr>
            <w:tcW w:w="6682" w:type="dxa"/>
            <w:tcBorders>
              <w:top w:val="single" w:sz="24" w:space="0" w:color="00507F" w:themeColor="accent1"/>
            </w:tcBorders>
          </w:tcPr>
          <w:p w14:paraId="4DF02020" w14:textId="51D51FF5" w:rsidR="00F567F2" w:rsidRPr="007714F4" w:rsidRDefault="00787C38" w:rsidP="007D4A04">
            <w:pPr>
              <w:pStyle w:val="AgendaItem"/>
              <w:spacing w:before="120"/>
              <w:ind w:left="691" w:hanging="540"/>
            </w:pPr>
            <w:r>
              <w:t>Introduction</w:t>
            </w:r>
            <w:r w:rsidR="00C23691">
              <w:t xml:space="preserve"> &amp; Opening Remarks</w:t>
            </w:r>
          </w:p>
        </w:tc>
      </w:tr>
      <w:tr w:rsidR="00F567F2" w:rsidRPr="007714F4" w14:paraId="6ECC3645" w14:textId="77777777" w:rsidTr="00787C38">
        <w:trPr>
          <w:cnfStyle w:val="000000010000" w:firstRow="0" w:lastRow="0" w:firstColumn="0" w:lastColumn="0" w:oddVBand="0" w:evenVBand="0" w:oddHBand="0" w:evenHBand="1" w:firstRowFirstColumn="0" w:firstRowLastColumn="0" w:lastRowFirstColumn="0" w:lastRowLastColumn="0"/>
        </w:trPr>
        <w:tc>
          <w:tcPr>
            <w:tcW w:w="2511" w:type="dxa"/>
          </w:tcPr>
          <w:p w14:paraId="66C1A853" w14:textId="47B65CFE" w:rsidR="00F567F2" w:rsidRPr="007714F4" w:rsidRDefault="00F567F2">
            <w:pPr>
              <w:pStyle w:val="AgendaTime"/>
            </w:pPr>
          </w:p>
        </w:tc>
        <w:tc>
          <w:tcPr>
            <w:tcW w:w="6682" w:type="dxa"/>
          </w:tcPr>
          <w:p w14:paraId="2E636A32" w14:textId="0ABDB489" w:rsidR="00F567F2" w:rsidRPr="002A1F9C" w:rsidRDefault="00C23691" w:rsidP="00F567F2">
            <w:pPr>
              <w:pStyle w:val="AgendaItem"/>
              <w:spacing w:before="120"/>
              <w:ind w:left="691" w:hanging="540"/>
            </w:pPr>
            <w:r>
              <w:t>Strategy Review</w:t>
            </w:r>
          </w:p>
          <w:p w14:paraId="7BCF770D" w14:textId="51809502" w:rsidR="00F567F2" w:rsidRDefault="00F567F2">
            <w:pPr>
              <w:pStyle w:val="aAgendasub-item"/>
              <w:ind w:left="1051"/>
            </w:pPr>
          </w:p>
          <w:p w14:paraId="0CB74B30" w14:textId="2510307B" w:rsidR="00F567F2" w:rsidRPr="005F0290" w:rsidRDefault="00F567F2">
            <w:pPr>
              <w:pStyle w:val="aAgendasub-item"/>
              <w:ind w:left="1051"/>
            </w:pPr>
          </w:p>
        </w:tc>
      </w:tr>
      <w:tr w:rsidR="00F567F2" w:rsidRPr="007714F4" w14:paraId="435C08A1" w14:textId="77777777" w:rsidTr="00787C38">
        <w:tc>
          <w:tcPr>
            <w:tcW w:w="2511" w:type="dxa"/>
          </w:tcPr>
          <w:p w14:paraId="2B4AD9FF" w14:textId="3A1A4E19" w:rsidR="00F567F2" w:rsidRPr="007714F4" w:rsidRDefault="00F567F2">
            <w:pPr>
              <w:pStyle w:val="AgendaTime"/>
            </w:pPr>
          </w:p>
        </w:tc>
        <w:tc>
          <w:tcPr>
            <w:tcW w:w="6682" w:type="dxa"/>
          </w:tcPr>
          <w:p w14:paraId="7199D8E3" w14:textId="3B305DD2" w:rsidR="00F567F2" w:rsidRPr="002A1F9C" w:rsidRDefault="00C23691" w:rsidP="00F567F2">
            <w:pPr>
              <w:pStyle w:val="AgendaItem"/>
              <w:spacing w:before="120"/>
              <w:ind w:left="691" w:hanging="540"/>
            </w:pPr>
            <w:r>
              <w:t>Discuss Current State</w:t>
            </w:r>
          </w:p>
          <w:p w14:paraId="5FE54E2E" w14:textId="78B094BF" w:rsidR="00F567F2" w:rsidRDefault="00F567F2" w:rsidP="00D80704">
            <w:pPr>
              <w:pStyle w:val="aAgendasub-item"/>
              <w:numPr>
                <w:ilvl w:val="0"/>
                <w:numId w:val="50"/>
              </w:numPr>
              <w:ind w:left="1051"/>
            </w:pPr>
          </w:p>
          <w:p w14:paraId="2D2A1B0A" w14:textId="2A840AE7" w:rsidR="00F567F2" w:rsidRPr="0059389C" w:rsidRDefault="00F567F2" w:rsidP="00C5687B">
            <w:pPr>
              <w:pStyle w:val="aAgendasub-item"/>
              <w:ind w:left="1051"/>
            </w:pPr>
          </w:p>
        </w:tc>
      </w:tr>
      <w:tr w:rsidR="004278F9" w:rsidRPr="007714F4" w14:paraId="250A4F66" w14:textId="77777777" w:rsidTr="00787C38">
        <w:trPr>
          <w:cnfStyle w:val="000000010000" w:firstRow="0" w:lastRow="0" w:firstColumn="0" w:lastColumn="0" w:oddVBand="0" w:evenVBand="0" w:oddHBand="0" w:evenHBand="1" w:firstRowFirstColumn="0" w:firstRowLastColumn="0" w:lastRowFirstColumn="0" w:lastRowLastColumn="0"/>
        </w:trPr>
        <w:tc>
          <w:tcPr>
            <w:tcW w:w="2511" w:type="dxa"/>
          </w:tcPr>
          <w:p w14:paraId="19CB1E79" w14:textId="77777777" w:rsidR="004278F9" w:rsidRPr="007714F4" w:rsidRDefault="004278F9">
            <w:pPr>
              <w:pStyle w:val="AgendaTime"/>
            </w:pPr>
          </w:p>
        </w:tc>
        <w:tc>
          <w:tcPr>
            <w:tcW w:w="6682" w:type="dxa"/>
          </w:tcPr>
          <w:p w14:paraId="058BA9C8" w14:textId="77777777" w:rsidR="004278F9" w:rsidRDefault="00C21563" w:rsidP="00F567F2">
            <w:pPr>
              <w:pStyle w:val="AgendaItem"/>
              <w:spacing w:before="120"/>
              <w:ind w:left="691" w:hanging="540"/>
            </w:pPr>
            <w:r>
              <w:t>Analyze Potential Risks or Roadblocks</w:t>
            </w:r>
          </w:p>
          <w:p w14:paraId="78EC04C6" w14:textId="77777777" w:rsidR="00C21563" w:rsidRDefault="00C21563" w:rsidP="00D80704">
            <w:pPr>
              <w:pStyle w:val="AgendaDescription"/>
              <w:numPr>
                <w:ilvl w:val="0"/>
                <w:numId w:val="51"/>
              </w:numPr>
              <w:ind w:left="1073"/>
            </w:pPr>
            <w:r>
              <w:t xml:space="preserve"> </w:t>
            </w:r>
          </w:p>
          <w:p w14:paraId="205CD955" w14:textId="34DF07A0" w:rsidR="00C21563" w:rsidRPr="00C21563" w:rsidRDefault="00C21563" w:rsidP="00D80704">
            <w:pPr>
              <w:pStyle w:val="AgendaDescription"/>
              <w:numPr>
                <w:ilvl w:val="0"/>
                <w:numId w:val="51"/>
              </w:numPr>
              <w:ind w:left="1073"/>
            </w:pPr>
            <w:r>
              <w:t xml:space="preserve"> </w:t>
            </w:r>
          </w:p>
        </w:tc>
      </w:tr>
      <w:tr w:rsidR="00C21563" w:rsidRPr="007714F4" w14:paraId="0F3D25BB" w14:textId="77777777" w:rsidTr="00787C38">
        <w:tc>
          <w:tcPr>
            <w:tcW w:w="2511" w:type="dxa"/>
          </w:tcPr>
          <w:p w14:paraId="547D44B9" w14:textId="77777777" w:rsidR="00C21563" w:rsidRPr="007714F4" w:rsidRDefault="00C21563">
            <w:pPr>
              <w:pStyle w:val="AgendaTime"/>
            </w:pPr>
          </w:p>
        </w:tc>
        <w:tc>
          <w:tcPr>
            <w:tcW w:w="6682" w:type="dxa"/>
          </w:tcPr>
          <w:p w14:paraId="5350EFFD" w14:textId="77777777" w:rsidR="00C21563" w:rsidRDefault="00092E0A" w:rsidP="00F567F2">
            <w:pPr>
              <w:pStyle w:val="AgendaItem"/>
              <w:spacing w:before="120"/>
              <w:ind w:left="691" w:hanging="540"/>
            </w:pPr>
            <w:r>
              <w:t>Confirm Priorities</w:t>
            </w:r>
          </w:p>
          <w:p w14:paraId="7F275A3D" w14:textId="77777777" w:rsidR="00092E0A" w:rsidRDefault="00B46433" w:rsidP="00D80704">
            <w:pPr>
              <w:pStyle w:val="AgendaDescription"/>
              <w:numPr>
                <w:ilvl w:val="0"/>
                <w:numId w:val="52"/>
              </w:numPr>
              <w:ind w:left="1073"/>
            </w:pPr>
            <w:r>
              <w:t xml:space="preserve"> </w:t>
            </w:r>
          </w:p>
          <w:p w14:paraId="64C25B80" w14:textId="615B595D" w:rsidR="00B46433" w:rsidRPr="00092E0A" w:rsidRDefault="00B46433" w:rsidP="00C5687B">
            <w:pPr>
              <w:pStyle w:val="AgendaDescription"/>
              <w:numPr>
                <w:ilvl w:val="0"/>
                <w:numId w:val="52"/>
              </w:numPr>
              <w:ind w:left="1073"/>
            </w:pPr>
            <w:r>
              <w:t xml:space="preserve"> </w:t>
            </w:r>
          </w:p>
        </w:tc>
      </w:tr>
      <w:tr w:rsidR="00B46433" w:rsidRPr="007714F4" w14:paraId="5186E14D" w14:textId="77777777" w:rsidTr="00787C38">
        <w:trPr>
          <w:cnfStyle w:val="000000010000" w:firstRow="0" w:lastRow="0" w:firstColumn="0" w:lastColumn="0" w:oddVBand="0" w:evenVBand="0" w:oddHBand="0" w:evenHBand="1" w:firstRowFirstColumn="0" w:firstRowLastColumn="0" w:lastRowFirstColumn="0" w:lastRowLastColumn="0"/>
        </w:trPr>
        <w:tc>
          <w:tcPr>
            <w:tcW w:w="2511" w:type="dxa"/>
          </w:tcPr>
          <w:p w14:paraId="06DAF761" w14:textId="77777777" w:rsidR="00B46433" w:rsidRPr="007714F4" w:rsidRDefault="00B46433">
            <w:pPr>
              <w:pStyle w:val="AgendaTime"/>
            </w:pPr>
          </w:p>
        </w:tc>
        <w:tc>
          <w:tcPr>
            <w:tcW w:w="6682" w:type="dxa"/>
          </w:tcPr>
          <w:p w14:paraId="6E79716A" w14:textId="77777777" w:rsidR="00B46433" w:rsidRDefault="00B46433" w:rsidP="00F567F2">
            <w:pPr>
              <w:pStyle w:val="AgendaItem"/>
              <w:spacing w:before="120"/>
              <w:ind w:left="691" w:hanging="540"/>
            </w:pPr>
            <w:r>
              <w:t>Action Planning</w:t>
            </w:r>
          </w:p>
          <w:p w14:paraId="6C4C21AD" w14:textId="77777777" w:rsidR="00B46433" w:rsidRDefault="00B46433" w:rsidP="00D80704">
            <w:pPr>
              <w:pStyle w:val="AgendaDescription"/>
              <w:numPr>
                <w:ilvl w:val="0"/>
                <w:numId w:val="53"/>
              </w:numPr>
              <w:ind w:left="1073"/>
            </w:pPr>
            <w:r>
              <w:t xml:space="preserve"> </w:t>
            </w:r>
          </w:p>
          <w:p w14:paraId="1950F2FF" w14:textId="3A9077D0" w:rsidR="00B46433" w:rsidRPr="00B46433" w:rsidRDefault="00B46433" w:rsidP="00D80704">
            <w:pPr>
              <w:pStyle w:val="AgendaDescription"/>
              <w:numPr>
                <w:ilvl w:val="0"/>
                <w:numId w:val="53"/>
              </w:numPr>
              <w:ind w:left="1073"/>
            </w:pPr>
          </w:p>
        </w:tc>
      </w:tr>
      <w:tr w:rsidR="00F567F2" w:rsidRPr="007714F4" w14:paraId="34A267CA" w14:textId="77777777" w:rsidTr="00787C38">
        <w:tc>
          <w:tcPr>
            <w:tcW w:w="2511" w:type="dxa"/>
          </w:tcPr>
          <w:p w14:paraId="3CC3D298" w14:textId="77777777" w:rsidR="00F567F2" w:rsidRPr="007714F4" w:rsidRDefault="00F567F2">
            <w:pPr>
              <w:pStyle w:val="AgendaTime"/>
            </w:pPr>
          </w:p>
        </w:tc>
        <w:tc>
          <w:tcPr>
            <w:tcW w:w="6682" w:type="dxa"/>
          </w:tcPr>
          <w:p w14:paraId="3F72DD59" w14:textId="77777777" w:rsidR="00F567F2" w:rsidRPr="002A1F9C" w:rsidRDefault="00F567F2" w:rsidP="00F567F2">
            <w:pPr>
              <w:pStyle w:val="AgendaItem"/>
              <w:spacing w:before="120"/>
              <w:ind w:left="691" w:hanging="540"/>
            </w:pPr>
            <w:r w:rsidRPr="002A1F9C">
              <w:t>Adjourn</w:t>
            </w:r>
          </w:p>
        </w:tc>
      </w:tr>
    </w:tbl>
    <w:p w14:paraId="2592A1F9" w14:textId="5026923B" w:rsidR="001A0E36" w:rsidRPr="001A0E36" w:rsidRDefault="001A0E36" w:rsidP="001A0E36"/>
    <w:p w14:paraId="1A0F0CD4" w14:textId="714510B0" w:rsidR="009B1D36" w:rsidRDefault="00B46433" w:rsidP="00EC2CD0">
      <w:pPr>
        <w:sectPr w:rsidR="009B1D36" w:rsidSect="00B87978">
          <w:pgSz w:w="12240" w:h="15840" w:code="1"/>
          <w:pgMar w:top="1440" w:right="1440" w:bottom="1440" w:left="1440" w:header="432" w:footer="432" w:gutter="0"/>
          <w:pgNumType w:fmt="lowerRoman" w:start="6"/>
          <w:cols w:space="720"/>
          <w:docGrid w:linePitch="326"/>
        </w:sectPr>
      </w:pPr>
      <w:r>
        <w:rPr>
          <w:b/>
          <w:bCs/>
        </w:rPr>
        <w:t>Next Meeting Date:</w:t>
      </w:r>
      <w:r w:rsidR="0078363C" w:rsidRPr="0078363C">
        <w:t> </w:t>
      </w:r>
    </w:p>
    <w:p w14:paraId="58B8C466" w14:textId="0FD04A5F" w:rsidR="0097039E" w:rsidRDefault="0097039E" w:rsidP="0097039E">
      <w:pPr>
        <w:pStyle w:val="Heading2"/>
      </w:pPr>
      <w:bookmarkStart w:id="25" w:name="_Appendix_E:_Communication"/>
      <w:bookmarkStart w:id="26" w:name="_Toc180400861"/>
      <w:bookmarkStart w:id="27" w:name="_Toc178771426"/>
      <w:bookmarkStart w:id="28" w:name="_Toc178771489"/>
      <w:bookmarkEnd w:id="25"/>
      <w:r w:rsidRPr="00933873">
        <w:lastRenderedPageBreak/>
        <w:t>A</w:t>
      </w:r>
      <w:r>
        <w:t>ppendix</w:t>
      </w:r>
      <w:r w:rsidRPr="00933873">
        <w:t xml:space="preserve"> </w:t>
      </w:r>
      <w:r w:rsidR="00165565">
        <w:t>E</w:t>
      </w:r>
      <w:r w:rsidRPr="00933873">
        <w:t xml:space="preserve">: </w:t>
      </w:r>
      <w:r>
        <w:t>Communication Planning Template</w:t>
      </w:r>
      <w:bookmarkEnd w:id="26"/>
    </w:p>
    <w:p w14:paraId="435352DA" w14:textId="77777777" w:rsidR="0097039E" w:rsidRPr="0099608D" w:rsidRDefault="0097039E" w:rsidP="0097039E">
      <w:pPr>
        <w:pStyle w:val="BodyText"/>
        <w:rPr>
          <w:b/>
          <w:bCs/>
        </w:rPr>
      </w:pPr>
      <w:r>
        <w:t>Identify key individuals and/or organizations that will need to be updated on implementation progress. Use the prompts below to develop a tailored communication approach.</w:t>
      </w:r>
      <w:r w:rsidRPr="0099608D">
        <w:rPr>
          <w:b/>
          <w:bCs/>
        </w:rPr>
        <w:t> </w:t>
      </w:r>
    </w:p>
    <w:tbl>
      <w:tblPr>
        <w:tblStyle w:val="TableStyle-AIR2021"/>
        <w:tblW w:w="14400" w:type="dxa"/>
        <w:tblLook w:val="04A0" w:firstRow="1" w:lastRow="0" w:firstColumn="1" w:lastColumn="0" w:noHBand="0" w:noVBand="1"/>
      </w:tblPr>
      <w:tblGrid>
        <w:gridCol w:w="3150"/>
        <w:gridCol w:w="1875"/>
        <w:gridCol w:w="1875"/>
        <w:gridCol w:w="1875"/>
        <w:gridCol w:w="1875"/>
        <w:gridCol w:w="1875"/>
        <w:gridCol w:w="1875"/>
      </w:tblGrid>
      <w:tr w:rsidR="00A44FC5" w:rsidRPr="0099608D" w14:paraId="66A97875" w14:textId="77777777" w:rsidTr="00A44FC5">
        <w:trPr>
          <w:cnfStyle w:val="100000000000" w:firstRow="1" w:lastRow="0" w:firstColumn="0" w:lastColumn="0" w:oddVBand="0" w:evenVBand="0" w:oddHBand="0" w:evenHBand="0" w:firstRowFirstColumn="0" w:firstRowLastColumn="0" w:lastRowFirstColumn="0" w:lastRowLastColumn="0"/>
          <w:trHeight w:val="300"/>
        </w:trPr>
        <w:tc>
          <w:tcPr>
            <w:tcW w:w="3150" w:type="dxa"/>
          </w:tcPr>
          <w:p w14:paraId="6E9E3ED9" w14:textId="77777777" w:rsidR="0097039E" w:rsidRPr="0099608D" w:rsidRDefault="0097039E">
            <w:pPr>
              <w:pStyle w:val="BodyText"/>
              <w:spacing w:before="0" w:after="0"/>
              <w:rPr>
                <w:sz w:val="22"/>
                <w:szCs w:val="22"/>
              </w:rPr>
            </w:pPr>
          </w:p>
        </w:tc>
        <w:tc>
          <w:tcPr>
            <w:tcW w:w="1875" w:type="dxa"/>
          </w:tcPr>
          <w:p w14:paraId="47DDF9E0" w14:textId="3F1D737C" w:rsidR="0097039E" w:rsidRPr="0099608D" w:rsidRDefault="0097039E">
            <w:pPr>
              <w:pStyle w:val="BodyText"/>
              <w:spacing w:before="0" w:after="0"/>
            </w:pPr>
            <w:r>
              <w:t>Individual/ Organization #1</w:t>
            </w:r>
          </w:p>
        </w:tc>
        <w:tc>
          <w:tcPr>
            <w:tcW w:w="1875" w:type="dxa"/>
          </w:tcPr>
          <w:p w14:paraId="29C7E7B5" w14:textId="52229252" w:rsidR="0097039E" w:rsidRPr="0099608D" w:rsidRDefault="0097039E">
            <w:pPr>
              <w:pStyle w:val="BodyText"/>
              <w:spacing w:before="0" w:after="0"/>
              <w:rPr>
                <w:i/>
                <w:iCs/>
              </w:rPr>
            </w:pPr>
            <w:r>
              <w:t>Individual/ Organization #2</w:t>
            </w:r>
          </w:p>
        </w:tc>
        <w:tc>
          <w:tcPr>
            <w:tcW w:w="1875" w:type="dxa"/>
          </w:tcPr>
          <w:p w14:paraId="7510E2B8" w14:textId="5F0E00BF" w:rsidR="0097039E" w:rsidRPr="0099608D" w:rsidRDefault="0097039E">
            <w:pPr>
              <w:pStyle w:val="BodyText"/>
              <w:spacing w:before="0" w:after="0"/>
              <w:rPr>
                <w:i/>
                <w:iCs/>
              </w:rPr>
            </w:pPr>
            <w:r>
              <w:t>Individual/ Organization #3</w:t>
            </w:r>
          </w:p>
        </w:tc>
        <w:tc>
          <w:tcPr>
            <w:tcW w:w="1875" w:type="dxa"/>
          </w:tcPr>
          <w:p w14:paraId="23D69020" w14:textId="0510F84B" w:rsidR="0097039E" w:rsidRPr="0099608D" w:rsidRDefault="0097039E">
            <w:pPr>
              <w:pStyle w:val="BodyText"/>
              <w:spacing w:before="0" w:after="0"/>
              <w:rPr>
                <w:i/>
                <w:iCs/>
              </w:rPr>
            </w:pPr>
            <w:r>
              <w:t>Individual/ Organization #4</w:t>
            </w:r>
          </w:p>
        </w:tc>
        <w:tc>
          <w:tcPr>
            <w:tcW w:w="1875" w:type="dxa"/>
          </w:tcPr>
          <w:p w14:paraId="7963E906" w14:textId="3B95B19E" w:rsidR="0097039E" w:rsidRPr="0099608D" w:rsidRDefault="0097039E">
            <w:pPr>
              <w:pStyle w:val="BodyText"/>
              <w:spacing w:before="0" w:after="0"/>
              <w:rPr>
                <w:i/>
                <w:iCs/>
              </w:rPr>
            </w:pPr>
            <w:r>
              <w:t>Individual/ Organization #5</w:t>
            </w:r>
          </w:p>
        </w:tc>
        <w:tc>
          <w:tcPr>
            <w:tcW w:w="1875" w:type="dxa"/>
          </w:tcPr>
          <w:p w14:paraId="08EF7D60" w14:textId="1C924A52" w:rsidR="0097039E" w:rsidRPr="0099608D" w:rsidRDefault="0097039E">
            <w:pPr>
              <w:pStyle w:val="BodyText"/>
              <w:spacing w:before="0" w:after="0"/>
            </w:pPr>
            <w:r>
              <w:t>Individual/ Organization #6</w:t>
            </w:r>
          </w:p>
        </w:tc>
      </w:tr>
      <w:tr w:rsidR="0097039E" w:rsidRPr="0099608D" w14:paraId="15DF77E3" w14:textId="77777777" w:rsidTr="00A44FC5">
        <w:trPr>
          <w:trHeight w:val="300"/>
        </w:trPr>
        <w:tc>
          <w:tcPr>
            <w:tcW w:w="3150" w:type="dxa"/>
            <w:shd w:val="clear" w:color="auto" w:fill="00507F" w:themeFill="accent1"/>
            <w:hideMark/>
          </w:tcPr>
          <w:p w14:paraId="0E7EFD45" w14:textId="77777777" w:rsidR="0097039E" w:rsidRPr="003438C5" w:rsidRDefault="0097039E">
            <w:pPr>
              <w:pStyle w:val="BodyText"/>
              <w:spacing w:before="0" w:after="0"/>
              <w:rPr>
                <w:b/>
                <w:bCs/>
                <w:color w:val="FFFFFF" w:themeColor="background1"/>
                <w:sz w:val="22"/>
                <w:szCs w:val="22"/>
              </w:rPr>
            </w:pPr>
            <w:r w:rsidRPr="0099608D">
              <w:rPr>
                <w:b/>
                <w:bCs/>
                <w:color w:val="FFFFFF" w:themeColor="background1"/>
                <w:sz w:val="22"/>
                <w:szCs w:val="22"/>
              </w:rPr>
              <w:t>Audience (individual or group)</w:t>
            </w:r>
          </w:p>
          <w:p w14:paraId="38C6EE99" w14:textId="77777777" w:rsidR="0097039E" w:rsidRPr="0099608D" w:rsidRDefault="0097039E" w:rsidP="00A44FC5">
            <w:pPr>
              <w:pStyle w:val="BodyText"/>
              <w:spacing w:before="0" w:line="276" w:lineRule="auto"/>
              <w:ind w:left="248"/>
              <w:rPr>
                <w:color w:val="FFFFFF" w:themeColor="background1"/>
                <w:sz w:val="22"/>
                <w:szCs w:val="22"/>
              </w:rPr>
            </w:pPr>
            <w:r w:rsidRPr="00F6356E">
              <w:rPr>
                <w:i/>
                <w:iCs/>
                <w:color w:val="FFFFFF" w:themeColor="background1"/>
                <w:sz w:val="22"/>
                <w:szCs w:val="22"/>
              </w:rPr>
              <w:t>Who should be updated?</w:t>
            </w:r>
            <w:r w:rsidRPr="0099608D">
              <w:rPr>
                <w:color w:val="FFFFFF" w:themeColor="background1"/>
                <w:sz w:val="22"/>
                <w:szCs w:val="22"/>
              </w:rPr>
              <w:t> </w:t>
            </w:r>
          </w:p>
        </w:tc>
        <w:tc>
          <w:tcPr>
            <w:tcW w:w="1875" w:type="dxa"/>
          </w:tcPr>
          <w:p w14:paraId="42BC35B4" w14:textId="77777777" w:rsidR="0097039E" w:rsidRPr="0099608D" w:rsidRDefault="0097039E">
            <w:pPr>
              <w:pStyle w:val="BodyText"/>
              <w:spacing w:before="0" w:after="0" w:line="276" w:lineRule="auto"/>
            </w:pPr>
          </w:p>
        </w:tc>
        <w:tc>
          <w:tcPr>
            <w:tcW w:w="1875" w:type="dxa"/>
          </w:tcPr>
          <w:p w14:paraId="4965173A" w14:textId="77777777" w:rsidR="0097039E" w:rsidRPr="0099608D" w:rsidRDefault="0097039E">
            <w:pPr>
              <w:pStyle w:val="BodyText"/>
              <w:spacing w:before="0" w:after="0"/>
              <w:rPr>
                <w:i/>
                <w:iCs/>
              </w:rPr>
            </w:pPr>
          </w:p>
        </w:tc>
        <w:tc>
          <w:tcPr>
            <w:tcW w:w="1875" w:type="dxa"/>
          </w:tcPr>
          <w:p w14:paraId="4638E7EF" w14:textId="77777777" w:rsidR="0097039E" w:rsidRPr="0099608D" w:rsidRDefault="0097039E">
            <w:pPr>
              <w:pStyle w:val="BodyText"/>
              <w:spacing w:before="0" w:after="0"/>
              <w:rPr>
                <w:i/>
                <w:iCs/>
              </w:rPr>
            </w:pPr>
          </w:p>
        </w:tc>
        <w:tc>
          <w:tcPr>
            <w:tcW w:w="1875" w:type="dxa"/>
          </w:tcPr>
          <w:p w14:paraId="102689D4" w14:textId="77777777" w:rsidR="0097039E" w:rsidRPr="0099608D" w:rsidRDefault="0097039E">
            <w:pPr>
              <w:pStyle w:val="BodyText"/>
              <w:spacing w:before="0" w:after="0"/>
              <w:rPr>
                <w:i/>
                <w:iCs/>
              </w:rPr>
            </w:pPr>
          </w:p>
        </w:tc>
        <w:tc>
          <w:tcPr>
            <w:tcW w:w="1875" w:type="dxa"/>
          </w:tcPr>
          <w:p w14:paraId="318240DD" w14:textId="77777777" w:rsidR="0097039E" w:rsidRPr="0099608D" w:rsidRDefault="0097039E">
            <w:pPr>
              <w:pStyle w:val="BodyText"/>
              <w:spacing w:before="0" w:after="0"/>
              <w:rPr>
                <w:i/>
                <w:iCs/>
              </w:rPr>
            </w:pPr>
          </w:p>
        </w:tc>
        <w:tc>
          <w:tcPr>
            <w:tcW w:w="1875" w:type="dxa"/>
          </w:tcPr>
          <w:p w14:paraId="6CFF36A0" w14:textId="77777777" w:rsidR="0097039E" w:rsidRPr="0099608D" w:rsidRDefault="0097039E">
            <w:pPr>
              <w:pStyle w:val="BodyText"/>
              <w:spacing w:before="0" w:after="0" w:line="276" w:lineRule="auto"/>
            </w:pPr>
          </w:p>
        </w:tc>
      </w:tr>
      <w:tr w:rsidR="00A44FC5" w:rsidRPr="0099608D" w14:paraId="2751674F" w14:textId="77777777" w:rsidTr="00A44FC5">
        <w:trPr>
          <w:cnfStyle w:val="000000010000" w:firstRow="0" w:lastRow="0" w:firstColumn="0" w:lastColumn="0" w:oddVBand="0" w:evenVBand="0" w:oddHBand="0" w:evenHBand="1" w:firstRowFirstColumn="0" w:firstRowLastColumn="0" w:lastRowFirstColumn="0" w:lastRowLastColumn="0"/>
          <w:trHeight w:val="300"/>
        </w:trPr>
        <w:tc>
          <w:tcPr>
            <w:tcW w:w="3150" w:type="dxa"/>
            <w:shd w:val="clear" w:color="auto" w:fill="00507F" w:themeFill="accent1"/>
            <w:hideMark/>
          </w:tcPr>
          <w:p w14:paraId="3906F856" w14:textId="77777777" w:rsidR="0097039E" w:rsidRPr="003438C5" w:rsidRDefault="0097039E">
            <w:pPr>
              <w:pStyle w:val="BodyText"/>
              <w:spacing w:before="0" w:after="0"/>
              <w:rPr>
                <w:b/>
                <w:bCs/>
                <w:color w:val="FFFFFF" w:themeColor="background1"/>
                <w:sz w:val="22"/>
                <w:szCs w:val="22"/>
              </w:rPr>
            </w:pPr>
            <w:r w:rsidRPr="0099608D">
              <w:rPr>
                <w:b/>
                <w:bCs/>
                <w:color w:val="FFFFFF" w:themeColor="background1"/>
                <w:sz w:val="22"/>
                <w:szCs w:val="22"/>
              </w:rPr>
              <w:t>Awareness level</w:t>
            </w:r>
          </w:p>
          <w:p w14:paraId="5B71CFE9" w14:textId="77777777" w:rsidR="0097039E" w:rsidRPr="0099608D" w:rsidRDefault="0097039E" w:rsidP="00A44FC5">
            <w:pPr>
              <w:pStyle w:val="BodyText"/>
              <w:spacing w:before="0" w:line="276" w:lineRule="auto"/>
              <w:ind w:left="248"/>
              <w:rPr>
                <w:i/>
                <w:iCs/>
                <w:color w:val="FFFFFF" w:themeColor="background1"/>
                <w:sz w:val="22"/>
                <w:szCs w:val="22"/>
              </w:rPr>
            </w:pPr>
            <w:r w:rsidRPr="00F6356E">
              <w:rPr>
                <w:i/>
                <w:iCs/>
                <w:color w:val="FFFFFF" w:themeColor="background1"/>
                <w:sz w:val="22"/>
                <w:szCs w:val="22"/>
              </w:rPr>
              <w:t>How much do they know about the grant or program?</w:t>
            </w:r>
          </w:p>
        </w:tc>
        <w:tc>
          <w:tcPr>
            <w:tcW w:w="1875" w:type="dxa"/>
          </w:tcPr>
          <w:p w14:paraId="3842013A" w14:textId="77777777" w:rsidR="0097039E" w:rsidRPr="0099608D" w:rsidRDefault="0097039E">
            <w:pPr>
              <w:pStyle w:val="BodyText"/>
              <w:spacing w:before="0" w:after="0" w:line="276" w:lineRule="auto"/>
            </w:pPr>
          </w:p>
        </w:tc>
        <w:tc>
          <w:tcPr>
            <w:tcW w:w="1875" w:type="dxa"/>
          </w:tcPr>
          <w:p w14:paraId="5735D0E8" w14:textId="77777777" w:rsidR="0097039E" w:rsidRPr="0099608D" w:rsidRDefault="0097039E">
            <w:pPr>
              <w:pStyle w:val="BodyText"/>
              <w:spacing w:before="0" w:after="0"/>
              <w:rPr>
                <w:i/>
                <w:iCs/>
              </w:rPr>
            </w:pPr>
          </w:p>
        </w:tc>
        <w:tc>
          <w:tcPr>
            <w:tcW w:w="1875" w:type="dxa"/>
          </w:tcPr>
          <w:p w14:paraId="469C2F05" w14:textId="77777777" w:rsidR="0097039E" w:rsidRPr="0099608D" w:rsidRDefault="0097039E">
            <w:pPr>
              <w:pStyle w:val="BodyText"/>
              <w:spacing w:before="0" w:after="0"/>
              <w:rPr>
                <w:i/>
                <w:iCs/>
              </w:rPr>
            </w:pPr>
          </w:p>
        </w:tc>
        <w:tc>
          <w:tcPr>
            <w:tcW w:w="1875" w:type="dxa"/>
          </w:tcPr>
          <w:p w14:paraId="70C4AB61" w14:textId="77777777" w:rsidR="0097039E" w:rsidRPr="0099608D" w:rsidRDefault="0097039E">
            <w:pPr>
              <w:pStyle w:val="BodyText"/>
              <w:spacing w:before="0" w:after="0"/>
              <w:rPr>
                <w:i/>
                <w:iCs/>
              </w:rPr>
            </w:pPr>
          </w:p>
        </w:tc>
        <w:tc>
          <w:tcPr>
            <w:tcW w:w="1875" w:type="dxa"/>
          </w:tcPr>
          <w:p w14:paraId="43EF9CE7" w14:textId="77777777" w:rsidR="0097039E" w:rsidRPr="0099608D" w:rsidRDefault="0097039E">
            <w:pPr>
              <w:pStyle w:val="BodyText"/>
              <w:spacing w:before="0" w:after="0"/>
              <w:rPr>
                <w:i/>
                <w:iCs/>
              </w:rPr>
            </w:pPr>
          </w:p>
        </w:tc>
        <w:tc>
          <w:tcPr>
            <w:tcW w:w="1875" w:type="dxa"/>
          </w:tcPr>
          <w:p w14:paraId="5A631CB6" w14:textId="77777777" w:rsidR="0097039E" w:rsidRPr="0099608D" w:rsidRDefault="0097039E">
            <w:pPr>
              <w:pStyle w:val="BodyText"/>
              <w:spacing w:before="0" w:after="0" w:line="276" w:lineRule="auto"/>
            </w:pPr>
          </w:p>
        </w:tc>
      </w:tr>
      <w:tr w:rsidR="0097039E" w:rsidRPr="0099608D" w14:paraId="04BCED4B" w14:textId="77777777" w:rsidTr="00A44FC5">
        <w:trPr>
          <w:trHeight w:val="300"/>
        </w:trPr>
        <w:tc>
          <w:tcPr>
            <w:tcW w:w="3150" w:type="dxa"/>
            <w:shd w:val="clear" w:color="auto" w:fill="00507F" w:themeFill="accent1"/>
            <w:hideMark/>
          </w:tcPr>
          <w:p w14:paraId="78F4F878" w14:textId="77777777" w:rsidR="0097039E" w:rsidRPr="003438C5" w:rsidRDefault="0097039E">
            <w:pPr>
              <w:pStyle w:val="BodyText"/>
              <w:spacing w:before="0" w:after="0"/>
              <w:rPr>
                <w:b/>
                <w:bCs/>
                <w:color w:val="FFFFFF" w:themeColor="background1"/>
                <w:sz w:val="22"/>
                <w:szCs w:val="22"/>
              </w:rPr>
            </w:pPr>
            <w:r w:rsidRPr="0099608D">
              <w:rPr>
                <w:b/>
                <w:bCs/>
                <w:color w:val="FFFFFF" w:themeColor="background1"/>
                <w:sz w:val="22"/>
                <w:szCs w:val="22"/>
              </w:rPr>
              <w:t>Understanding of goals and strategies</w:t>
            </w:r>
          </w:p>
          <w:p w14:paraId="68ED0B54" w14:textId="77777777" w:rsidR="0097039E" w:rsidRPr="0099608D" w:rsidRDefault="0097039E" w:rsidP="00A44FC5">
            <w:pPr>
              <w:pStyle w:val="BodyText"/>
              <w:spacing w:before="0" w:line="276" w:lineRule="auto"/>
              <w:ind w:left="248"/>
              <w:rPr>
                <w:i/>
                <w:iCs/>
                <w:color w:val="FFFFFF" w:themeColor="background1"/>
                <w:sz w:val="22"/>
                <w:szCs w:val="22"/>
              </w:rPr>
            </w:pPr>
            <w:r w:rsidRPr="00F6356E">
              <w:rPr>
                <w:i/>
                <w:iCs/>
                <w:color w:val="FFFFFF" w:themeColor="background1"/>
                <w:sz w:val="22"/>
                <w:szCs w:val="22"/>
              </w:rPr>
              <w:t>What is their understanding of the broader strategic vision?</w:t>
            </w:r>
          </w:p>
        </w:tc>
        <w:tc>
          <w:tcPr>
            <w:tcW w:w="1875" w:type="dxa"/>
          </w:tcPr>
          <w:p w14:paraId="68D8798B" w14:textId="77777777" w:rsidR="0097039E" w:rsidRPr="0099608D" w:rsidRDefault="0097039E">
            <w:pPr>
              <w:pStyle w:val="BodyText"/>
              <w:spacing w:before="0" w:after="0" w:line="276" w:lineRule="auto"/>
            </w:pPr>
          </w:p>
        </w:tc>
        <w:tc>
          <w:tcPr>
            <w:tcW w:w="1875" w:type="dxa"/>
          </w:tcPr>
          <w:p w14:paraId="53BBB624" w14:textId="77777777" w:rsidR="0097039E" w:rsidRPr="0099608D" w:rsidRDefault="0097039E">
            <w:pPr>
              <w:pStyle w:val="BodyText"/>
              <w:spacing w:before="0" w:after="0"/>
              <w:rPr>
                <w:i/>
                <w:iCs/>
              </w:rPr>
            </w:pPr>
          </w:p>
        </w:tc>
        <w:tc>
          <w:tcPr>
            <w:tcW w:w="1875" w:type="dxa"/>
          </w:tcPr>
          <w:p w14:paraId="63476B74" w14:textId="77777777" w:rsidR="0097039E" w:rsidRPr="0099608D" w:rsidRDefault="0097039E">
            <w:pPr>
              <w:pStyle w:val="BodyText"/>
              <w:spacing w:before="0" w:after="0"/>
              <w:rPr>
                <w:i/>
                <w:iCs/>
              </w:rPr>
            </w:pPr>
          </w:p>
        </w:tc>
        <w:tc>
          <w:tcPr>
            <w:tcW w:w="1875" w:type="dxa"/>
          </w:tcPr>
          <w:p w14:paraId="45F21BF4" w14:textId="77777777" w:rsidR="0097039E" w:rsidRPr="0099608D" w:rsidRDefault="0097039E">
            <w:pPr>
              <w:pStyle w:val="BodyText"/>
              <w:spacing w:before="0" w:after="0"/>
              <w:rPr>
                <w:i/>
                <w:iCs/>
              </w:rPr>
            </w:pPr>
          </w:p>
        </w:tc>
        <w:tc>
          <w:tcPr>
            <w:tcW w:w="1875" w:type="dxa"/>
          </w:tcPr>
          <w:p w14:paraId="74273F2C" w14:textId="77777777" w:rsidR="0097039E" w:rsidRPr="0099608D" w:rsidRDefault="0097039E">
            <w:pPr>
              <w:pStyle w:val="BodyText"/>
              <w:spacing w:before="0" w:after="0"/>
              <w:rPr>
                <w:i/>
                <w:iCs/>
              </w:rPr>
            </w:pPr>
          </w:p>
        </w:tc>
        <w:tc>
          <w:tcPr>
            <w:tcW w:w="1875" w:type="dxa"/>
          </w:tcPr>
          <w:p w14:paraId="20AF6B87" w14:textId="77777777" w:rsidR="0097039E" w:rsidRPr="0099608D" w:rsidRDefault="0097039E">
            <w:pPr>
              <w:pStyle w:val="BodyText"/>
              <w:spacing w:before="0" w:after="0" w:line="276" w:lineRule="auto"/>
            </w:pPr>
          </w:p>
        </w:tc>
      </w:tr>
      <w:tr w:rsidR="00A44FC5" w:rsidRPr="0099608D" w14:paraId="11D75032" w14:textId="77777777" w:rsidTr="00A44FC5">
        <w:trPr>
          <w:cnfStyle w:val="000000010000" w:firstRow="0" w:lastRow="0" w:firstColumn="0" w:lastColumn="0" w:oddVBand="0" w:evenVBand="0" w:oddHBand="0" w:evenHBand="1" w:firstRowFirstColumn="0" w:firstRowLastColumn="0" w:lastRowFirstColumn="0" w:lastRowLastColumn="0"/>
          <w:trHeight w:val="300"/>
        </w:trPr>
        <w:tc>
          <w:tcPr>
            <w:tcW w:w="3150" w:type="dxa"/>
            <w:shd w:val="clear" w:color="auto" w:fill="00507F" w:themeFill="accent1"/>
            <w:hideMark/>
          </w:tcPr>
          <w:p w14:paraId="5EE80227" w14:textId="77777777" w:rsidR="0097039E" w:rsidRPr="003438C5" w:rsidRDefault="0097039E">
            <w:pPr>
              <w:pStyle w:val="BodyText"/>
              <w:spacing w:before="0" w:after="0"/>
              <w:rPr>
                <w:b/>
                <w:bCs/>
                <w:color w:val="FFFFFF" w:themeColor="background1"/>
                <w:sz w:val="22"/>
                <w:szCs w:val="22"/>
              </w:rPr>
            </w:pPr>
            <w:r w:rsidRPr="0099608D">
              <w:rPr>
                <w:b/>
                <w:bCs/>
                <w:color w:val="FFFFFF" w:themeColor="background1"/>
                <w:sz w:val="22"/>
                <w:szCs w:val="22"/>
              </w:rPr>
              <w:t>Support of implementation efforts</w:t>
            </w:r>
          </w:p>
          <w:p w14:paraId="05A77CF2" w14:textId="77777777" w:rsidR="0097039E" w:rsidRPr="0099608D" w:rsidRDefault="0097039E" w:rsidP="00A44FC5">
            <w:pPr>
              <w:pStyle w:val="BodyText"/>
              <w:spacing w:before="0" w:line="276" w:lineRule="auto"/>
              <w:ind w:left="248"/>
              <w:rPr>
                <w:i/>
                <w:iCs/>
                <w:color w:val="FFFFFF" w:themeColor="background1"/>
                <w:sz w:val="22"/>
                <w:szCs w:val="22"/>
              </w:rPr>
            </w:pPr>
            <w:r w:rsidRPr="00F6356E">
              <w:rPr>
                <w:i/>
                <w:iCs/>
                <w:color w:val="FFFFFF" w:themeColor="background1"/>
                <w:sz w:val="22"/>
                <w:szCs w:val="22"/>
              </w:rPr>
              <w:t>What is their role in implementation efforts?</w:t>
            </w:r>
          </w:p>
        </w:tc>
        <w:tc>
          <w:tcPr>
            <w:tcW w:w="1875" w:type="dxa"/>
          </w:tcPr>
          <w:p w14:paraId="0570FD2D" w14:textId="77777777" w:rsidR="0097039E" w:rsidRPr="0099608D" w:rsidRDefault="0097039E">
            <w:pPr>
              <w:pStyle w:val="BodyText"/>
              <w:spacing w:before="0" w:after="0" w:line="276" w:lineRule="auto"/>
            </w:pPr>
          </w:p>
        </w:tc>
        <w:tc>
          <w:tcPr>
            <w:tcW w:w="1875" w:type="dxa"/>
          </w:tcPr>
          <w:p w14:paraId="5AAD4FBC" w14:textId="77777777" w:rsidR="0097039E" w:rsidRPr="0099608D" w:rsidRDefault="0097039E">
            <w:pPr>
              <w:pStyle w:val="BodyText"/>
              <w:spacing w:before="0" w:after="0"/>
              <w:rPr>
                <w:i/>
                <w:iCs/>
              </w:rPr>
            </w:pPr>
          </w:p>
        </w:tc>
        <w:tc>
          <w:tcPr>
            <w:tcW w:w="1875" w:type="dxa"/>
          </w:tcPr>
          <w:p w14:paraId="45D8B577" w14:textId="77777777" w:rsidR="0097039E" w:rsidRPr="0099608D" w:rsidRDefault="0097039E">
            <w:pPr>
              <w:pStyle w:val="BodyText"/>
              <w:spacing w:before="0" w:after="0"/>
              <w:rPr>
                <w:i/>
                <w:iCs/>
              </w:rPr>
            </w:pPr>
          </w:p>
        </w:tc>
        <w:tc>
          <w:tcPr>
            <w:tcW w:w="1875" w:type="dxa"/>
          </w:tcPr>
          <w:p w14:paraId="25B66BBA" w14:textId="77777777" w:rsidR="0097039E" w:rsidRPr="0099608D" w:rsidRDefault="0097039E">
            <w:pPr>
              <w:pStyle w:val="BodyText"/>
              <w:spacing w:before="0" w:after="0"/>
              <w:rPr>
                <w:i/>
                <w:iCs/>
              </w:rPr>
            </w:pPr>
          </w:p>
        </w:tc>
        <w:tc>
          <w:tcPr>
            <w:tcW w:w="1875" w:type="dxa"/>
          </w:tcPr>
          <w:p w14:paraId="624F7BB6" w14:textId="77777777" w:rsidR="0097039E" w:rsidRPr="0099608D" w:rsidRDefault="0097039E">
            <w:pPr>
              <w:pStyle w:val="BodyText"/>
              <w:spacing w:before="0" w:after="0"/>
              <w:rPr>
                <w:i/>
                <w:iCs/>
              </w:rPr>
            </w:pPr>
          </w:p>
        </w:tc>
        <w:tc>
          <w:tcPr>
            <w:tcW w:w="1875" w:type="dxa"/>
          </w:tcPr>
          <w:p w14:paraId="1E49D75A" w14:textId="77777777" w:rsidR="0097039E" w:rsidRPr="0099608D" w:rsidRDefault="0097039E">
            <w:pPr>
              <w:pStyle w:val="BodyText"/>
              <w:spacing w:before="0" w:after="0" w:line="276" w:lineRule="auto"/>
            </w:pPr>
          </w:p>
        </w:tc>
      </w:tr>
      <w:tr w:rsidR="0097039E" w:rsidRPr="0099608D" w14:paraId="034AAD04" w14:textId="77777777" w:rsidTr="00A44FC5">
        <w:trPr>
          <w:trHeight w:val="300"/>
        </w:trPr>
        <w:tc>
          <w:tcPr>
            <w:tcW w:w="3150" w:type="dxa"/>
            <w:shd w:val="clear" w:color="auto" w:fill="00507F" w:themeFill="accent1"/>
            <w:hideMark/>
          </w:tcPr>
          <w:p w14:paraId="0C2C3FFF" w14:textId="77777777" w:rsidR="0097039E" w:rsidRPr="003438C5" w:rsidRDefault="0097039E">
            <w:pPr>
              <w:pStyle w:val="BodyText"/>
              <w:spacing w:before="0" w:after="0"/>
              <w:rPr>
                <w:b/>
                <w:bCs/>
                <w:color w:val="FFFFFF" w:themeColor="background1"/>
                <w:sz w:val="22"/>
                <w:szCs w:val="22"/>
              </w:rPr>
            </w:pPr>
            <w:r w:rsidRPr="0099608D">
              <w:rPr>
                <w:b/>
                <w:bCs/>
                <w:color w:val="FFFFFF" w:themeColor="background1"/>
                <w:sz w:val="22"/>
                <w:szCs w:val="22"/>
              </w:rPr>
              <w:t>Actions or responsibilities for implementation</w:t>
            </w:r>
          </w:p>
          <w:p w14:paraId="189FC519" w14:textId="77777777" w:rsidR="0097039E" w:rsidRPr="0099608D" w:rsidRDefault="0097039E" w:rsidP="00A44FC5">
            <w:pPr>
              <w:pStyle w:val="BodyText"/>
              <w:spacing w:before="0" w:line="276" w:lineRule="auto"/>
              <w:ind w:left="248"/>
              <w:rPr>
                <w:i/>
                <w:iCs/>
                <w:color w:val="FFFFFF" w:themeColor="background1"/>
                <w:sz w:val="22"/>
                <w:szCs w:val="22"/>
              </w:rPr>
            </w:pPr>
            <w:r w:rsidRPr="00F6356E">
              <w:rPr>
                <w:i/>
                <w:iCs/>
                <w:color w:val="FFFFFF" w:themeColor="background1"/>
                <w:sz w:val="22"/>
                <w:szCs w:val="22"/>
              </w:rPr>
              <w:t>What specific actions or responsibilities should they take based on the update?</w:t>
            </w:r>
          </w:p>
        </w:tc>
        <w:tc>
          <w:tcPr>
            <w:tcW w:w="1875" w:type="dxa"/>
          </w:tcPr>
          <w:p w14:paraId="4459110C" w14:textId="77777777" w:rsidR="0097039E" w:rsidRPr="0099608D" w:rsidRDefault="0097039E">
            <w:pPr>
              <w:pStyle w:val="BodyText"/>
              <w:spacing w:before="0" w:after="0" w:line="276" w:lineRule="auto"/>
            </w:pPr>
          </w:p>
        </w:tc>
        <w:tc>
          <w:tcPr>
            <w:tcW w:w="1875" w:type="dxa"/>
          </w:tcPr>
          <w:p w14:paraId="27EFBF58" w14:textId="77777777" w:rsidR="0097039E" w:rsidRPr="0099608D" w:rsidRDefault="0097039E">
            <w:pPr>
              <w:pStyle w:val="BodyText"/>
              <w:spacing w:before="0" w:after="0"/>
              <w:rPr>
                <w:i/>
                <w:iCs/>
              </w:rPr>
            </w:pPr>
          </w:p>
        </w:tc>
        <w:tc>
          <w:tcPr>
            <w:tcW w:w="1875" w:type="dxa"/>
          </w:tcPr>
          <w:p w14:paraId="338C5F79" w14:textId="77777777" w:rsidR="0097039E" w:rsidRPr="0099608D" w:rsidRDefault="0097039E">
            <w:pPr>
              <w:pStyle w:val="BodyText"/>
              <w:spacing w:before="0" w:after="0"/>
              <w:rPr>
                <w:i/>
                <w:iCs/>
              </w:rPr>
            </w:pPr>
          </w:p>
        </w:tc>
        <w:tc>
          <w:tcPr>
            <w:tcW w:w="1875" w:type="dxa"/>
          </w:tcPr>
          <w:p w14:paraId="2B3769E5" w14:textId="77777777" w:rsidR="0097039E" w:rsidRPr="0099608D" w:rsidRDefault="0097039E">
            <w:pPr>
              <w:pStyle w:val="BodyText"/>
              <w:spacing w:before="0" w:after="0"/>
              <w:rPr>
                <w:i/>
                <w:iCs/>
              </w:rPr>
            </w:pPr>
          </w:p>
        </w:tc>
        <w:tc>
          <w:tcPr>
            <w:tcW w:w="1875" w:type="dxa"/>
          </w:tcPr>
          <w:p w14:paraId="07E62DDE" w14:textId="77777777" w:rsidR="0097039E" w:rsidRPr="0099608D" w:rsidRDefault="0097039E">
            <w:pPr>
              <w:pStyle w:val="BodyText"/>
              <w:spacing w:before="0" w:after="0"/>
              <w:rPr>
                <w:i/>
                <w:iCs/>
              </w:rPr>
            </w:pPr>
          </w:p>
        </w:tc>
        <w:tc>
          <w:tcPr>
            <w:tcW w:w="1875" w:type="dxa"/>
          </w:tcPr>
          <w:p w14:paraId="247A4F8D" w14:textId="77777777" w:rsidR="0097039E" w:rsidRPr="0099608D" w:rsidRDefault="0097039E">
            <w:pPr>
              <w:pStyle w:val="BodyText"/>
              <w:spacing w:before="0" w:after="0" w:line="276" w:lineRule="auto"/>
            </w:pPr>
          </w:p>
        </w:tc>
      </w:tr>
      <w:tr w:rsidR="00A44FC5" w:rsidRPr="0099608D" w14:paraId="5B7C1340" w14:textId="77777777" w:rsidTr="00A44FC5">
        <w:trPr>
          <w:cnfStyle w:val="000000010000" w:firstRow="0" w:lastRow="0" w:firstColumn="0" w:lastColumn="0" w:oddVBand="0" w:evenVBand="0" w:oddHBand="0" w:evenHBand="1" w:firstRowFirstColumn="0" w:firstRowLastColumn="0" w:lastRowFirstColumn="0" w:lastRowLastColumn="0"/>
          <w:trHeight w:val="300"/>
        </w:trPr>
        <w:tc>
          <w:tcPr>
            <w:tcW w:w="3150" w:type="dxa"/>
            <w:shd w:val="clear" w:color="auto" w:fill="00507F" w:themeFill="accent1"/>
            <w:hideMark/>
          </w:tcPr>
          <w:p w14:paraId="62DC2F4B" w14:textId="493455B3" w:rsidR="0097039E" w:rsidRPr="003438C5" w:rsidRDefault="0097039E">
            <w:pPr>
              <w:pStyle w:val="BodyText"/>
              <w:spacing w:before="0" w:after="0"/>
              <w:rPr>
                <w:b/>
                <w:bCs/>
                <w:color w:val="FFFFFF" w:themeColor="background1"/>
                <w:sz w:val="22"/>
                <w:szCs w:val="22"/>
              </w:rPr>
            </w:pPr>
            <w:r w:rsidRPr="0099608D">
              <w:rPr>
                <w:b/>
                <w:bCs/>
                <w:color w:val="FFFFFF" w:themeColor="background1"/>
                <w:sz w:val="22"/>
                <w:szCs w:val="22"/>
              </w:rPr>
              <w:t xml:space="preserve">Communication </w:t>
            </w:r>
            <w:r w:rsidR="005B59E2">
              <w:rPr>
                <w:b/>
                <w:bCs/>
                <w:color w:val="FFFFFF" w:themeColor="background1"/>
                <w:sz w:val="22"/>
                <w:szCs w:val="22"/>
              </w:rPr>
              <w:t>s</w:t>
            </w:r>
            <w:r w:rsidRPr="0099608D">
              <w:rPr>
                <w:b/>
                <w:bCs/>
                <w:color w:val="FFFFFF" w:themeColor="background1"/>
                <w:sz w:val="22"/>
                <w:szCs w:val="22"/>
              </w:rPr>
              <w:t>trategy</w:t>
            </w:r>
          </w:p>
          <w:p w14:paraId="340F3CF8" w14:textId="77777777" w:rsidR="0097039E" w:rsidRPr="0099608D" w:rsidRDefault="0097039E" w:rsidP="00A44FC5">
            <w:pPr>
              <w:pStyle w:val="BodyText"/>
              <w:spacing w:before="0" w:line="276" w:lineRule="auto"/>
              <w:ind w:left="248"/>
              <w:rPr>
                <w:i/>
                <w:iCs/>
                <w:color w:val="FFFFFF" w:themeColor="background1"/>
                <w:sz w:val="22"/>
                <w:szCs w:val="22"/>
              </w:rPr>
            </w:pPr>
            <w:r>
              <w:rPr>
                <w:i/>
                <w:iCs/>
                <w:color w:val="FFFFFF" w:themeColor="background1"/>
                <w:sz w:val="22"/>
                <w:szCs w:val="22"/>
              </w:rPr>
              <w:t>How will implementation progress be shared?</w:t>
            </w:r>
          </w:p>
        </w:tc>
        <w:tc>
          <w:tcPr>
            <w:tcW w:w="1875" w:type="dxa"/>
          </w:tcPr>
          <w:p w14:paraId="47A2D614" w14:textId="77777777" w:rsidR="0097039E" w:rsidRPr="0099608D" w:rsidRDefault="0097039E">
            <w:pPr>
              <w:pStyle w:val="BodyText"/>
              <w:spacing w:before="0" w:after="0" w:line="276" w:lineRule="auto"/>
            </w:pPr>
          </w:p>
        </w:tc>
        <w:tc>
          <w:tcPr>
            <w:tcW w:w="1875" w:type="dxa"/>
          </w:tcPr>
          <w:p w14:paraId="4CFB8AE4" w14:textId="77777777" w:rsidR="0097039E" w:rsidRPr="0099608D" w:rsidRDefault="0097039E">
            <w:pPr>
              <w:pStyle w:val="BodyText"/>
              <w:spacing w:before="0" w:after="0"/>
              <w:rPr>
                <w:i/>
                <w:iCs/>
              </w:rPr>
            </w:pPr>
          </w:p>
        </w:tc>
        <w:tc>
          <w:tcPr>
            <w:tcW w:w="1875" w:type="dxa"/>
          </w:tcPr>
          <w:p w14:paraId="690C2D8F" w14:textId="77777777" w:rsidR="0097039E" w:rsidRPr="0099608D" w:rsidRDefault="0097039E">
            <w:pPr>
              <w:pStyle w:val="BodyText"/>
              <w:spacing w:before="0" w:after="0"/>
              <w:rPr>
                <w:i/>
                <w:iCs/>
              </w:rPr>
            </w:pPr>
          </w:p>
        </w:tc>
        <w:tc>
          <w:tcPr>
            <w:tcW w:w="1875" w:type="dxa"/>
          </w:tcPr>
          <w:p w14:paraId="133CB3E6" w14:textId="77777777" w:rsidR="0097039E" w:rsidRPr="0099608D" w:rsidRDefault="0097039E">
            <w:pPr>
              <w:pStyle w:val="BodyText"/>
              <w:spacing w:before="0" w:after="0"/>
              <w:rPr>
                <w:i/>
                <w:iCs/>
              </w:rPr>
            </w:pPr>
          </w:p>
        </w:tc>
        <w:tc>
          <w:tcPr>
            <w:tcW w:w="1875" w:type="dxa"/>
          </w:tcPr>
          <w:p w14:paraId="1ACE3614" w14:textId="77777777" w:rsidR="0097039E" w:rsidRPr="0099608D" w:rsidRDefault="0097039E">
            <w:pPr>
              <w:pStyle w:val="BodyText"/>
              <w:spacing w:before="0" w:after="0"/>
              <w:rPr>
                <w:i/>
                <w:iCs/>
              </w:rPr>
            </w:pPr>
          </w:p>
        </w:tc>
        <w:tc>
          <w:tcPr>
            <w:tcW w:w="1875" w:type="dxa"/>
          </w:tcPr>
          <w:p w14:paraId="73FD6797" w14:textId="77777777" w:rsidR="0097039E" w:rsidRPr="0099608D" w:rsidRDefault="0097039E">
            <w:pPr>
              <w:pStyle w:val="BodyText"/>
              <w:spacing w:before="0" w:after="0" w:line="276" w:lineRule="auto"/>
            </w:pPr>
          </w:p>
        </w:tc>
      </w:tr>
    </w:tbl>
    <w:p w14:paraId="41FB60C8" w14:textId="77777777" w:rsidR="0097039E" w:rsidRDefault="0097039E" w:rsidP="0097039E">
      <w:pPr>
        <w:pStyle w:val="BodyText"/>
        <w:sectPr w:rsidR="0097039E" w:rsidSect="009F610F">
          <w:pgSz w:w="15840" w:h="12240" w:orient="landscape" w:code="1"/>
          <w:pgMar w:top="720" w:right="720" w:bottom="720" w:left="720" w:header="432" w:footer="432" w:gutter="0"/>
          <w:pgNumType w:fmt="lowerRoman" w:start="7"/>
          <w:cols w:space="720"/>
          <w:docGrid w:linePitch="326"/>
        </w:sectPr>
      </w:pPr>
    </w:p>
    <w:p w14:paraId="2799A2E3" w14:textId="304D5A8E" w:rsidR="00400D87" w:rsidRDefault="008A253A" w:rsidP="00400D87">
      <w:pPr>
        <w:pStyle w:val="Heading2"/>
      </w:pPr>
      <w:bookmarkStart w:id="29" w:name="_Appendix_F:_Risk"/>
      <w:bookmarkStart w:id="30" w:name="_Toc180400862"/>
      <w:bookmarkEnd w:id="29"/>
      <w:r w:rsidRPr="008A253A">
        <w:lastRenderedPageBreak/>
        <w:t>A</w:t>
      </w:r>
      <w:r w:rsidR="00027888">
        <w:t>ppendix</w:t>
      </w:r>
      <w:r w:rsidRPr="008A253A">
        <w:t xml:space="preserve"> F: </w:t>
      </w:r>
      <w:r w:rsidR="00027888">
        <w:t>Risk Assessment</w:t>
      </w:r>
      <w:r w:rsidR="00032CB4">
        <w:t xml:space="preserve"> </w:t>
      </w:r>
      <w:bookmarkEnd w:id="27"/>
      <w:bookmarkEnd w:id="28"/>
      <w:r w:rsidR="00032CB4">
        <w:t>T</w:t>
      </w:r>
      <w:r w:rsidR="00D74ED5">
        <w:t>emplate</w:t>
      </w:r>
      <w:bookmarkEnd w:id="30"/>
    </w:p>
    <w:p w14:paraId="5D34366F" w14:textId="79B3B2E5" w:rsidR="00400D87" w:rsidRDefault="00400D87" w:rsidP="00400D87">
      <w:pPr>
        <w:pStyle w:val="BodyText"/>
      </w:pPr>
      <w:r>
        <w:t>I</w:t>
      </w:r>
      <w:r w:rsidR="003B11B1">
        <w:t xml:space="preserve">dentify potential internal and external risks that may pose a threat to plan implementation. Assign a rating to each risk based on the likelihood of occurrence and the potential impact. Calculate the overall </w:t>
      </w:r>
      <w:r w:rsidR="00C12F3D">
        <w:t xml:space="preserve">value by multiplying the </w:t>
      </w:r>
      <w:r w:rsidR="00872576">
        <w:t>likelihood value by the impact value</w:t>
      </w:r>
      <w:r w:rsidR="006908A9">
        <w:t>,</w:t>
      </w:r>
      <w:r w:rsidR="003161E1">
        <w:t xml:space="preserve"> and </w:t>
      </w:r>
      <w:r w:rsidR="005B5803">
        <w:t>create a strategy to mitigate negative effects or delays.</w:t>
      </w:r>
    </w:p>
    <w:tbl>
      <w:tblPr>
        <w:tblStyle w:val="TableStyle-AIR2021"/>
        <w:tblW w:w="14400" w:type="dxa"/>
        <w:tblLayout w:type="fixed"/>
        <w:tblLook w:val="04A0" w:firstRow="1" w:lastRow="0" w:firstColumn="1" w:lastColumn="0" w:noHBand="0" w:noVBand="1"/>
      </w:tblPr>
      <w:tblGrid>
        <w:gridCol w:w="2070"/>
        <w:gridCol w:w="1530"/>
        <w:gridCol w:w="1530"/>
        <w:gridCol w:w="1620"/>
        <w:gridCol w:w="7650"/>
      </w:tblGrid>
      <w:tr w:rsidR="002D05AC" w:rsidRPr="00400D87" w14:paraId="6A5B5F79" w14:textId="27AB391D" w:rsidTr="007764D8">
        <w:trPr>
          <w:cnfStyle w:val="100000000000" w:firstRow="1" w:lastRow="0" w:firstColumn="0" w:lastColumn="0" w:oddVBand="0" w:evenVBand="0" w:oddHBand="0" w:evenHBand="0" w:firstRowFirstColumn="0" w:firstRowLastColumn="0" w:lastRowFirstColumn="0" w:lastRowLastColumn="0"/>
          <w:trHeight w:val="288"/>
        </w:trPr>
        <w:tc>
          <w:tcPr>
            <w:tcW w:w="2070" w:type="dxa"/>
            <w:hideMark/>
          </w:tcPr>
          <w:p w14:paraId="562EA8B1" w14:textId="77777777" w:rsidR="002D05AC" w:rsidRPr="00400D87" w:rsidRDefault="002D05AC" w:rsidP="00400D87">
            <w:pPr>
              <w:pStyle w:val="BodyText"/>
              <w:spacing w:line="276" w:lineRule="auto"/>
              <w:jc w:val="left"/>
            </w:pPr>
            <w:r w:rsidRPr="00400D87">
              <w:rPr>
                <w:b/>
                <w:bCs/>
              </w:rPr>
              <w:t>Potential Risk</w:t>
            </w:r>
            <w:r w:rsidRPr="00400D87">
              <w:t> </w:t>
            </w:r>
          </w:p>
        </w:tc>
        <w:tc>
          <w:tcPr>
            <w:tcW w:w="1530" w:type="dxa"/>
            <w:hideMark/>
          </w:tcPr>
          <w:p w14:paraId="570A722E" w14:textId="57555260" w:rsidR="002D05AC" w:rsidRPr="00400D87" w:rsidRDefault="002D05AC" w:rsidP="007C7279">
            <w:pPr>
              <w:pStyle w:val="BodyText"/>
              <w:spacing w:line="276" w:lineRule="auto"/>
            </w:pPr>
            <w:r w:rsidRPr="00400D87">
              <w:rPr>
                <w:b/>
                <w:bCs/>
              </w:rPr>
              <w:t>Likelihood</w:t>
            </w:r>
          </w:p>
        </w:tc>
        <w:tc>
          <w:tcPr>
            <w:tcW w:w="1530" w:type="dxa"/>
            <w:hideMark/>
          </w:tcPr>
          <w:p w14:paraId="46CB2D6C" w14:textId="7F460656" w:rsidR="002D05AC" w:rsidRPr="00400D87" w:rsidRDefault="002D05AC" w:rsidP="007C7279">
            <w:pPr>
              <w:pStyle w:val="BodyText"/>
              <w:spacing w:line="276" w:lineRule="auto"/>
            </w:pPr>
            <w:r w:rsidRPr="00400D87">
              <w:rPr>
                <w:b/>
                <w:bCs/>
              </w:rPr>
              <w:t>Impact</w:t>
            </w:r>
          </w:p>
        </w:tc>
        <w:tc>
          <w:tcPr>
            <w:tcW w:w="1620" w:type="dxa"/>
            <w:hideMark/>
          </w:tcPr>
          <w:p w14:paraId="7B9A527C" w14:textId="3C6E0CCD" w:rsidR="002D05AC" w:rsidRPr="00400D87" w:rsidRDefault="002D05AC" w:rsidP="007C7279">
            <w:pPr>
              <w:pStyle w:val="BodyText"/>
              <w:spacing w:line="276" w:lineRule="auto"/>
            </w:pPr>
            <w:r w:rsidRPr="00400D87">
              <w:rPr>
                <w:b/>
                <w:bCs/>
              </w:rPr>
              <w:t>Risk Value</w:t>
            </w:r>
          </w:p>
        </w:tc>
        <w:tc>
          <w:tcPr>
            <w:tcW w:w="7650" w:type="dxa"/>
          </w:tcPr>
          <w:p w14:paraId="6EBAE63F" w14:textId="6A61025B" w:rsidR="002D05AC" w:rsidRPr="00400D87" w:rsidRDefault="007C7279" w:rsidP="00400D87">
            <w:pPr>
              <w:pStyle w:val="BodyText"/>
              <w:rPr>
                <w:b/>
                <w:bCs/>
              </w:rPr>
            </w:pPr>
            <w:r>
              <w:rPr>
                <w:b/>
                <w:bCs/>
              </w:rPr>
              <w:t>Risk Mitigation Strategy</w:t>
            </w:r>
          </w:p>
        </w:tc>
      </w:tr>
      <w:tr w:rsidR="002D05AC" w:rsidRPr="00400D87" w14:paraId="51DA9AB6" w14:textId="0740ED4F" w:rsidTr="007764D8">
        <w:trPr>
          <w:trHeight w:val="288"/>
        </w:trPr>
        <w:tc>
          <w:tcPr>
            <w:tcW w:w="2070" w:type="dxa"/>
            <w:vAlign w:val="center"/>
            <w:hideMark/>
          </w:tcPr>
          <w:p w14:paraId="4E6A8BAF" w14:textId="303430F7" w:rsidR="002D05AC" w:rsidRPr="002D201F" w:rsidRDefault="002D05AC" w:rsidP="001635DA">
            <w:pPr>
              <w:pStyle w:val="BodyText"/>
              <w:spacing w:before="0" w:after="0" w:line="276" w:lineRule="auto"/>
              <w:rPr>
                <w:sz w:val="22"/>
                <w:szCs w:val="22"/>
              </w:rPr>
            </w:pPr>
            <w:r w:rsidRPr="002D201F">
              <w:rPr>
                <w:i/>
                <w:iCs/>
                <w:sz w:val="22"/>
                <w:szCs w:val="22"/>
              </w:rPr>
              <w:t xml:space="preserve">New </w:t>
            </w:r>
            <w:r w:rsidR="006908A9">
              <w:rPr>
                <w:i/>
                <w:iCs/>
                <w:sz w:val="22"/>
                <w:szCs w:val="22"/>
              </w:rPr>
              <w:t>P</w:t>
            </w:r>
            <w:r w:rsidRPr="002D201F">
              <w:rPr>
                <w:i/>
                <w:iCs/>
                <w:sz w:val="22"/>
                <w:szCs w:val="22"/>
              </w:rPr>
              <w:t>resident elected</w:t>
            </w:r>
            <w:r w:rsidRPr="002D201F">
              <w:rPr>
                <w:sz w:val="22"/>
                <w:szCs w:val="22"/>
              </w:rPr>
              <w:t> </w:t>
            </w:r>
          </w:p>
        </w:tc>
        <w:tc>
          <w:tcPr>
            <w:tcW w:w="1530" w:type="dxa"/>
            <w:vAlign w:val="center"/>
            <w:hideMark/>
          </w:tcPr>
          <w:p w14:paraId="687D9389" w14:textId="64EDDC2D" w:rsidR="002D05AC" w:rsidRPr="002D201F" w:rsidRDefault="002D05AC" w:rsidP="001635DA">
            <w:pPr>
              <w:pStyle w:val="BodyText"/>
              <w:spacing w:before="0" w:after="0" w:line="276" w:lineRule="auto"/>
              <w:jc w:val="center"/>
              <w:rPr>
                <w:sz w:val="22"/>
                <w:szCs w:val="22"/>
              </w:rPr>
            </w:pPr>
            <w:r w:rsidRPr="002D201F">
              <w:rPr>
                <w:i/>
                <w:iCs/>
                <w:sz w:val="22"/>
                <w:szCs w:val="22"/>
              </w:rPr>
              <w:t>5</w:t>
            </w:r>
          </w:p>
        </w:tc>
        <w:tc>
          <w:tcPr>
            <w:tcW w:w="1530" w:type="dxa"/>
            <w:vAlign w:val="center"/>
            <w:hideMark/>
          </w:tcPr>
          <w:p w14:paraId="3491DC3E" w14:textId="1424A409" w:rsidR="002D05AC" w:rsidRPr="002D201F" w:rsidRDefault="002D05AC" w:rsidP="001635DA">
            <w:pPr>
              <w:pStyle w:val="BodyText"/>
              <w:spacing w:before="0" w:after="0" w:line="276" w:lineRule="auto"/>
              <w:jc w:val="center"/>
              <w:rPr>
                <w:sz w:val="22"/>
                <w:szCs w:val="22"/>
              </w:rPr>
            </w:pPr>
            <w:r w:rsidRPr="002D201F">
              <w:rPr>
                <w:i/>
                <w:iCs/>
                <w:sz w:val="22"/>
                <w:szCs w:val="22"/>
              </w:rPr>
              <w:t>2</w:t>
            </w:r>
          </w:p>
        </w:tc>
        <w:tc>
          <w:tcPr>
            <w:tcW w:w="1620" w:type="dxa"/>
            <w:vAlign w:val="center"/>
            <w:hideMark/>
          </w:tcPr>
          <w:p w14:paraId="5ABAF876" w14:textId="1C2716AE" w:rsidR="002D05AC" w:rsidRPr="002D201F" w:rsidRDefault="002D05AC" w:rsidP="001635DA">
            <w:pPr>
              <w:pStyle w:val="BodyText"/>
              <w:spacing w:before="0" w:after="0" w:line="276" w:lineRule="auto"/>
              <w:jc w:val="center"/>
              <w:rPr>
                <w:sz w:val="22"/>
                <w:szCs w:val="22"/>
              </w:rPr>
            </w:pPr>
            <w:r w:rsidRPr="002D201F">
              <w:rPr>
                <w:i/>
                <w:iCs/>
                <w:sz w:val="22"/>
                <w:szCs w:val="22"/>
              </w:rPr>
              <w:t>10</w:t>
            </w:r>
            <w:r w:rsidR="003161E1" w:rsidRPr="002D201F">
              <w:rPr>
                <w:i/>
                <w:iCs/>
                <w:sz w:val="22"/>
                <w:szCs w:val="22"/>
              </w:rPr>
              <w:t xml:space="preserve"> (5</w:t>
            </w:r>
            <w:r w:rsidR="006908A9">
              <w:rPr>
                <w:i/>
                <w:iCs/>
                <w:sz w:val="22"/>
                <w:szCs w:val="22"/>
              </w:rPr>
              <w:t xml:space="preserve"> </w:t>
            </w:r>
            <w:r w:rsidR="003161E1" w:rsidRPr="002D201F">
              <w:rPr>
                <w:i/>
                <w:iCs/>
                <w:sz w:val="22"/>
                <w:szCs w:val="22"/>
              </w:rPr>
              <w:t>x</w:t>
            </w:r>
            <w:r w:rsidR="006908A9">
              <w:rPr>
                <w:i/>
                <w:iCs/>
                <w:sz w:val="22"/>
                <w:szCs w:val="22"/>
              </w:rPr>
              <w:t xml:space="preserve"> </w:t>
            </w:r>
            <w:r w:rsidR="003161E1" w:rsidRPr="002D201F">
              <w:rPr>
                <w:i/>
                <w:iCs/>
                <w:sz w:val="22"/>
                <w:szCs w:val="22"/>
              </w:rPr>
              <w:t>2)</w:t>
            </w:r>
          </w:p>
        </w:tc>
        <w:tc>
          <w:tcPr>
            <w:tcW w:w="7650" w:type="dxa"/>
            <w:vAlign w:val="center"/>
          </w:tcPr>
          <w:p w14:paraId="60DC9F6D" w14:textId="7FD82BE7" w:rsidR="002D05AC" w:rsidRPr="00400D87" w:rsidRDefault="00D74ED5" w:rsidP="001635DA">
            <w:pPr>
              <w:pStyle w:val="BodyText"/>
              <w:spacing w:before="0" w:after="0"/>
              <w:rPr>
                <w:i/>
                <w:iCs/>
              </w:rPr>
            </w:pPr>
            <w:r>
              <w:rPr>
                <w:i/>
                <w:iCs/>
                <w:sz w:val="22"/>
                <w:szCs w:val="22"/>
              </w:rPr>
              <w:t>Have monthly check</w:t>
            </w:r>
            <w:r w:rsidR="006908A9">
              <w:rPr>
                <w:i/>
                <w:iCs/>
                <w:sz w:val="22"/>
                <w:szCs w:val="22"/>
              </w:rPr>
              <w:t>-</w:t>
            </w:r>
            <w:r>
              <w:rPr>
                <w:i/>
                <w:iCs/>
                <w:sz w:val="22"/>
                <w:szCs w:val="22"/>
              </w:rPr>
              <w:t xml:space="preserve">ins with </w:t>
            </w:r>
            <w:r w:rsidR="00F53A74">
              <w:rPr>
                <w:i/>
                <w:iCs/>
                <w:sz w:val="22"/>
                <w:szCs w:val="22"/>
              </w:rPr>
              <w:t>the FPO</w:t>
            </w:r>
            <w:r>
              <w:rPr>
                <w:i/>
                <w:iCs/>
                <w:sz w:val="22"/>
                <w:szCs w:val="22"/>
              </w:rPr>
              <w:t xml:space="preserve"> to stay up to date on any changes.</w:t>
            </w:r>
          </w:p>
        </w:tc>
      </w:tr>
      <w:tr w:rsidR="002D05AC" w:rsidRPr="00400D87" w14:paraId="42D8C00E" w14:textId="0F26E958" w:rsidTr="007764D8">
        <w:trPr>
          <w:cnfStyle w:val="000000010000" w:firstRow="0" w:lastRow="0" w:firstColumn="0" w:lastColumn="0" w:oddVBand="0" w:evenVBand="0" w:oddHBand="0" w:evenHBand="1" w:firstRowFirstColumn="0" w:firstRowLastColumn="0" w:lastRowFirstColumn="0" w:lastRowLastColumn="0"/>
          <w:trHeight w:val="817"/>
        </w:trPr>
        <w:tc>
          <w:tcPr>
            <w:tcW w:w="2070" w:type="dxa"/>
            <w:vAlign w:val="center"/>
            <w:hideMark/>
          </w:tcPr>
          <w:p w14:paraId="4A6E1BC6" w14:textId="77777777" w:rsidR="002D05AC" w:rsidRPr="002D201F" w:rsidRDefault="002D05AC" w:rsidP="001635DA">
            <w:pPr>
              <w:pStyle w:val="BodyText"/>
              <w:spacing w:before="0" w:after="0" w:line="276" w:lineRule="auto"/>
              <w:rPr>
                <w:sz w:val="22"/>
                <w:szCs w:val="22"/>
              </w:rPr>
            </w:pPr>
            <w:r w:rsidRPr="002D201F">
              <w:rPr>
                <w:i/>
                <w:iCs/>
                <w:sz w:val="22"/>
                <w:szCs w:val="22"/>
              </w:rPr>
              <w:t>Delays in legislature approving funding</w:t>
            </w:r>
            <w:r w:rsidRPr="002D201F">
              <w:rPr>
                <w:sz w:val="22"/>
                <w:szCs w:val="22"/>
              </w:rPr>
              <w:t> </w:t>
            </w:r>
          </w:p>
        </w:tc>
        <w:tc>
          <w:tcPr>
            <w:tcW w:w="1530" w:type="dxa"/>
            <w:vAlign w:val="center"/>
            <w:hideMark/>
          </w:tcPr>
          <w:p w14:paraId="7D2C44BB" w14:textId="3ECD9218" w:rsidR="002D05AC" w:rsidRPr="002D201F" w:rsidRDefault="002D05AC" w:rsidP="001635DA">
            <w:pPr>
              <w:pStyle w:val="BodyText"/>
              <w:spacing w:before="0" w:after="0" w:line="276" w:lineRule="auto"/>
              <w:jc w:val="center"/>
              <w:rPr>
                <w:sz w:val="22"/>
                <w:szCs w:val="22"/>
              </w:rPr>
            </w:pPr>
            <w:r w:rsidRPr="002D201F">
              <w:rPr>
                <w:i/>
                <w:iCs/>
                <w:sz w:val="22"/>
                <w:szCs w:val="22"/>
              </w:rPr>
              <w:t>3</w:t>
            </w:r>
          </w:p>
        </w:tc>
        <w:tc>
          <w:tcPr>
            <w:tcW w:w="1530" w:type="dxa"/>
            <w:vAlign w:val="center"/>
            <w:hideMark/>
          </w:tcPr>
          <w:p w14:paraId="2655B6EA" w14:textId="6F6A76B6" w:rsidR="002D05AC" w:rsidRPr="002D201F" w:rsidRDefault="002D05AC" w:rsidP="001635DA">
            <w:pPr>
              <w:pStyle w:val="BodyText"/>
              <w:spacing w:before="0" w:after="0" w:line="276" w:lineRule="auto"/>
              <w:jc w:val="center"/>
              <w:rPr>
                <w:sz w:val="22"/>
                <w:szCs w:val="22"/>
              </w:rPr>
            </w:pPr>
            <w:r w:rsidRPr="002D201F">
              <w:rPr>
                <w:i/>
                <w:iCs/>
                <w:sz w:val="22"/>
                <w:szCs w:val="22"/>
              </w:rPr>
              <w:t>5</w:t>
            </w:r>
          </w:p>
        </w:tc>
        <w:tc>
          <w:tcPr>
            <w:tcW w:w="1620" w:type="dxa"/>
            <w:vAlign w:val="center"/>
            <w:hideMark/>
          </w:tcPr>
          <w:p w14:paraId="415707F3" w14:textId="317EAAF8" w:rsidR="002D05AC" w:rsidRPr="002D201F" w:rsidRDefault="002D05AC" w:rsidP="001635DA">
            <w:pPr>
              <w:pStyle w:val="BodyText"/>
              <w:spacing w:before="0" w:after="0" w:line="276" w:lineRule="auto"/>
              <w:jc w:val="center"/>
              <w:rPr>
                <w:sz w:val="22"/>
                <w:szCs w:val="22"/>
              </w:rPr>
            </w:pPr>
            <w:r w:rsidRPr="002D201F">
              <w:rPr>
                <w:i/>
                <w:iCs/>
                <w:sz w:val="22"/>
                <w:szCs w:val="22"/>
              </w:rPr>
              <w:t>15</w:t>
            </w:r>
            <w:r w:rsidR="003161E1" w:rsidRPr="002D201F">
              <w:rPr>
                <w:i/>
                <w:iCs/>
                <w:sz w:val="22"/>
                <w:szCs w:val="22"/>
              </w:rPr>
              <w:t xml:space="preserve"> (3</w:t>
            </w:r>
            <w:r w:rsidR="00416625">
              <w:rPr>
                <w:i/>
                <w:iCs/>
                <w:sz w:val="22"/>
                <w:szCs w:val="22"/>
              </w:rPr>
              <w:t xml:space="preserve"> </w:t>
            </w:r>
            <w:r w:rsidR="003161E1" w:rsidRPr="002D201F">
              <w:rPr>
                <w:i/>
                <w:iCs/>
                <w:sz w:val="22"/>
                <w:szCs w:val="22"/>
              </w:rPr>
              <w:t>x</w:t>
            </w:r>
            <w:r w:rsidR="00416625">
              <w:rPr>
                <w:i/>
                <w:iCs/>
                <w:sz w:val="22"/>
                <w:szCs w:val="22"/>
              </w:rPr>
              <w:t xml:space="preserve"> </w:t>
            </w:r>
            <w:r w:rsidR="003161E1" w:rsidRPr="002D201F">
              <w:rPr>
                <w:i/>
                <w:iCs/>
                <w:sz w:val="22"/>
                <w:szCs w:val="22"/>
              </w:rPr>
              <w:t>5)</w:t>
            </w:r>
          </w:p>
        </w:tc>
        <w:tc>
          <w:tcPr>
            <w:tcW w:w="7650" w:type="dxa"/>
            <w:vAlign w:val="center"/>
          </w:tcPr>
          <w:p w14:paraId="62D290FC" w14:textId="550E2CA2" w:rsidR="002D05AC" w:rsidRPr="00400D87" w:rsidRDefault="001635DA" w:rsidP="001635DA">
            <w:pPr>
              <w:pStyle w:val="BodyText"/>
              <w:spacing w:before="0" w:after="0"/>
              <w:rPr>
                <w:i/>
                <w:iCs/>
              </w:rPr>
            </w:pPr>
            <w:r>
              <w:rPr>
                <w:i/>
                <w:iCs/>
                <w:sz w:val="22"/>
                <w:szCs w:val="22"/>
              </w:rPr>
              <w:t xml:space="preserve">Schedule meeting with </w:t>
            </w:r>
            <w:r w:rsidR="00416625">
              <w:rPr>
                <w:i/>
                <w:iCs/>
                <w:sz w:val="22"/>
                <w:szCs w:val="22"/>
              </w:rPr>
              <w:t>H</w:t>
            </w:r>
            <w:r>
              <w:rPr>
                <w:i/>
                <w:iCs/>
                <w:sz w:val="22"/>
                <w:szCs w:val="22"/>
              </w:rPr>
              <w:t>ouse/</w:t>
            </w:r>
            <w:r w:rsidR="00416625">
              <w:rPr>
                <w:i/>
                <w:iCs/>
                <w:sz w:val="22"/>
                <w:szCs w:val="22"/>
              </w:rPr>
              <w:t>S</w:t>
            </w:r>
            <w:r>
              <w:rPr>
                <w:i/>
                <w:iCs/>
                <w:sz w:val="22"/>
                <w:szCs w:val="22"/>
              </w:rPr>
              <w:t xml:space="preserve">enate </w:t>
            </w:r>
            <w:r w:rsidR="00416625">
              <w:rPr>
                <w:i/>
                <w:iCs/>
                <w:sz w:val="22"/>
                <w:szCs w:val="22"/>
              </w:rPr>
              <w:t>C</w:t>
            </w:r>
            <w:r>
              <w:rPr>
                <w:i/>
                <w:iCs/>
                <w:sz w:val="22"/>
                <w:szCs w:val="22"/>
              </w:rPr>
              <w:t xml:space="preserve">ommittee </w:t>
            </w:r>
            <w:r w:rsidR="00416625">
              <w:rPr>
                <w:i/>
                <w:iCs/>
                <w:sz w:val="22"/>
                <w:szCs w:val="22"/>
              </w:rPr>
              <w:t>C</w:t>
            </w:r>
            <w:r>
              <w:rPr>
                <w:i/>
                <w:iCs/>
                <w:sz w:val="22"/>
                <w:szCs w:val="22"/>
              </w:rPr>
              <w:t>hair to brief on plan and grant award.</w:t>
            </w:r>
          </w:p>
        </w:tc>
      </w:tr>
      <w:tr w:rsidR="007C7279" w:rsidRPr="00400D87" w14:paraId="720B3834" w14:textId="77777777" w:rsidTr="007764D8">
        <w:trPr>
          <w:trHeight w:val="288"/>
        </w:trPr>
        <w:tc>
          <w:tcPr>
            <w:tcW w:w="2070" w:type="dxa"/>
          </w:tcPr>
          <w:p w14:paraId="29D5D623" w14:textId="77777777" w:rsidR="007C7279" w:rsidRPr="00400D87" w:rsidRDefault="007C7279" w:rsidP="00400D87">
            <w:pPr>
              <w:pStyle w:val="BodyText"/>
              <w:rPr>
                <w:i/>
                <w:iCs/>
              </w:rPr>
            </w:pPr>
          </w:p>
        </w:tc>
        <w:tc>
          <w:tcPr>
            <w:tcW w:w="1530" w:type="dxa"/>
          </w:tcPr>
          <w:p w14:paraId="0B84BE21" w14:textId="77777777" w:rsidR="007C7279" w:rsidRPr="00400D87" w:rsidRDefault="007C7279" w:rsidP="007C7279">
            <w:pPr>
              <w:pStyle w:val="BodyText"/>
              <w:jc w:val="center"/>
              <w:rPr>
                <w:i/>
                <w:iCs/>
              </w:rPr>
            </w:pPr>
          </w:p>
        </w:tc>
        <w:tc>
          <w:tcPr>
            <w:tcW w:w="1530" w:type="dxa"/>
          </w:tcPr>
          <w:p w14:paraId="7E7EC16A" w14:textId="77777777" w:rsidR="007C7279" w:rsidRPr="00400D87" w:rsidRDefault="007C7279" w:rsidP="007C7279">
            <w:pPr>
              <w:pStyle w:val="BodyText"/>
              <w:jc w:val="center"/>
              <w:rPr>
                <w:i/>
                <w:iCs/>
              </w:rPr>
            </w:pPr>
          </w:p>
        </w:tc>
        <w:tc>
          <w:tcPr>
            <w:tcW w:w="1620" w:type="dxa"/>
          </w:tcPr>
          <w:p w14:paraId="5FCF0002" w14:textId="77777777" w:rsidR="007C7279" w:rsidRPr="00400D87" w:rsidRDefault="007C7279" w:rsidP="007C7279">
            <w:pPr>
              <w:pStyle w:val="BodyText"/>
              <w:jc w:val="center"/>
              <w:rPr>
                <w:i/>
                <w:iCs/>
              </w:rPr>
            </w:pPr>
          </w:p>
        </w:tc>
        <w:tc>
          <w:tcPr>
            <w:tcW w:w="7650" w:type="dxa"/>
          </w:tcPr>
          <w:p w14:paraId="23403A59" w14:textId="77777777" w:rsidR="007C7279" w:rsidRPr="00400D87" w:rsidRDefault="007C7279" w:rsidP="00400D87">
            <w:pPr>
              <w:pStyle w:val="BodyText"/>
              <w:rPr>
                <w:i/>
                <w:iCs/>
              </w:rPr>
            </w:pPr>
          </w:p>
        </w:tc>
      </w:tr>
      <w:tr w:rsidR="007C7279" w:rsidRPr="00400D87" w14:paraId="0C393511" w14:textId="77777777" w:rsidTr="007764D8">
        <w:trPr>
          <w:cnfStyle w:val="000000010000" w:firstRow="0" w:lastRow="0" w:firstColumn="0" w:lastColumn="0" w:oddVBand="0" w:evenVBand="0" w:oddHBand="0" w:evenHBand="1" w:firstRowFirstColumn="0" w:firstRowLastColumn="0" w:lastRowFirstColumn="0" w:lastRowLastColumn="0"/>
          <w:trHeight w:val="288"/>
        </w:trPr>
        <w:tc>
          <w:tcPr>
            <w:tcW w:w="2070" w:type="dxa"/>
          </w:tcPr>
          <w:p w14:paraId="7A65415E" w14:textId="77777777" w:rsidR="007C7279" w:rsidRPr="00400D87" w:rsidRDefault="007C7279" w:rsidP="00400D87">
            <w:pPr>
              <w:pStyle w:val="BodyText"/>
              <w:rPr>
                <w:i/>
                <w:iCs/>
              </w:rPr>
            </w:pPr>
          </w:p>
        </w:tc>
        <w:tc>
          <w:tcPr>
            <w:tcW w:w="1530" w:type="dxa"/>
          </w:tcPr>
          <w:p w14:paraId="19899B27" w14:textId="77777777" w:rsidR="007C7279" w:rsidRPr="00400D87" w:rsidRDefault="007C7279" w:rsidP="007C7279">
            <w:pPr>
              <w:pStyle w:val="BodyText"/>
              <w:jc w:val="center"/>
              <w:rPr>
                <w:i/>
                <w:iCs/>
              </w:rPr>
            </w:pPr>
          </w:p>
        </w:tc>
        <w:tc>
          <w:tcPr>
            <w:tcW w:w="1530" w:type="dxa"/>
          </w:tcPr>
          <w:p w14:paraId="4F11DF24" w14:textId="77777777" w:rsidR="007C7279" w:rsidRPr="00400D87" w:rsidRDefault="007C7279" w:rsidP="007C7279">
            <w:pPr>
              <w:pStyle w:val="BodyText"/>
              <w:jc w:val="center"/>
              <w:rPr>
                <w:i/>
                <w:iCs/>
              </w:rPr>
            </w:pPr>
          </w:p>
        </w:tc>
        <w:tc>
          <w:tcPr>
            <w:tcW w:w="1620" w:type="dxa"/>
          </w:tcPr>
          <w:p w14:paraId="7BAA35DA" w14:textId="77777777" w:rsidR="007C7279" w:rsidRPr="00400D87" w:rsidRDefault="007C7279" w:rsidP="007C7279">
            <w:pPr>
              <w:pStyle w:val="BodyText"/>
              <w:jc w:val="center"/>
              <w:rPr>
                <w:i/>
                <w:iCs/>
              </w:rPr>
            </w:pPr>
          </w:p>
        </w:tc>
        <w:tc>
          <w:tcPr>
            <w:tcW w:w="7650" w:type="dxa"/>
          </w:tcPr>
          <w:p w14:paraId="4BE0DADD" w14:textId="77777777" w:rsidR="007C7279" w:rsidRPr="00400D87" w:rsidRDefault="007C7279" w:rsidP="00400D87">
            <w:pPr>
              <w:pStyle w:val="BodyText"/>
              <w:rPr>
                <w:i/>
                <w:iCs/>
              </w:rPr>
            </w:pPr>
          </w:p>
        </w:tc>
      </w:tr>
      <w:tr w:rsidR="007C7279" w:rsidRPr="00400D87" w14:paraId="5E1F9430" w14:textId="77777777" w:rsidTr="007764D8">
        <w:trPr>
          <w:trHeight w:val="288"/>
        </w:trPr>
        <w:tc>
          <w:tcPr>
            <w:tcW w:w="2070" w:type="dxa"/>
          </w:tcPr>
          <w:p w14:paraId="6417BBEB" w14:textId="77777777" w:rsidR="007C7279" w:rsidRPr="00400D87" w:rsidRDefault="007C7279" w:rsidP="00400D87">
            <w:pPr>
              <w:pStyle w:val="BodyText"/>
              <w:rPr>
                <w:i/>
                <w:iCs/>
              </w:rPr>
            </w:pPr>
          </w:p>
        </w:tc>
        <w:tc>
          <w:tcPr>
            <w:tcW w:w="1530" w:type="dxa"/>
          </w:tcPr>
          <w:p w14:paraId="7D9120CD" w14:textId="77777777" w:rsidR="007C7279" w:rsidRPr="00400D87" w:rsidRDefault="007C7279" w:rsidP="007C7279">
            <w:pPr>
              <w:pStyle w:val="BodyText"/>
              <w:jc w:val="center"/>
              <w:rPr>
                <w:i/>
                <w:iCs/>
              </w:rPr>
            </w:pPr>
          </w:p>
        </w:tc>
        <w:tc>
          <w:tcPr>
            <w:tcW w:w="1530" w:type="dxa"/>
          </w:tcPr>
          <w:p w14:paraId="43A45108" w14:textId="77777777" w:rsidR="007C7279" w:rsidRPr="00400D87" w:rsidRDefault="007C7279" w:rsidP="007C7279">
            <w:pPr>
              <w:pStyle w:val="BodyText"/>
              <w:jc w:val="center"/>
              <w:rPr>
                <w:i/>
                <w:iCs/>
              </w:rPr>
            </w:pPr>
          </w:p>
        </w:tc>
        <w:tc>
          <w:tcPr>
            <w:tcW w:w="1620" w:type="dxa"/>
          </w:tcPr>
          <w:p w14:paraId="11C583CA" w14:textId="77777777" w:rsidR="007C7279" w:rsidRPr="00400D87" w:rsidRDefault="007C7279" w:rsidP="007C7279">
            <w:pPr>
              <w:pStyle w:val="BodyText"/>
              <w:jc w:val="center"/>
              <w:rPr>
                <w:i/>
                <w:iCs/>
              </w:rPr>
            </w:pPr>
          </w:p>
        </w:tc>
        <w:tc>
          <w:tcPr>
            <w:tcW w:w="7650" w:type="dxa"/>
          </w:tcPr>
          <w:p w14:paraId="615D94BA" w14:textId="77777777" w:rsidR="007C7279" w:rsidRPr="00400D87" w:rsidRDefault="007C7279" w:rsidP="00400D87">
            <w:pPr>
              <w:pStyle w:val="BodyText"/>
              <w:rPr>
                <w:i/>
                <w:iCs/>
              </w:rPr>
            </w:pPr>
          </w:p>
        </w:tc>
      </w:tr>
      <w:tr w:rsidR="007C7279" w:rsidRPr="00400D87" w14:paraId="5FD00D9B" w14:textId="77777777" w:rsidTr="007764D8">
        <w:trPr>
          <w:cnfStyle w:val="000000010000" w:firstRow="0" w:lastRow="0" w:firstColumn="0" w:lastColumn="0" w:oddVBand="0" w:evenVBand="0" w:oddHBand="0" w:evenHBand="1" w:firstRowFirstColumn="0" w:firstRowLastColumn="0" w:lastRowFirstColumn="0" w:lastRowLastColumn="0"/>
          <w:trHeight w:val="288"/>
        </w:trPr>
        <w:tc>
          <w:tcPr>
            <w:tcW w:w="2070" w:type="dxa"/>
          </w:tcPr>
          <w:p w14:paraId="724916A8" w14:textId="77777777" w:rsidR="007C7279" w:rsidRPr="00400D87" w:rsidRDefault="007C7279" w:rsidP="00400D87">
            <w:pPr>
              <w:pStyle w:val="BodyText"/>
              <w:rPr>
                <w:i/>
                <w:iCs/>
              </w:rPr>
            </w:pPr>
          </w:p>
        </w:tc>
        <w:tc>
          <w:tcPr>
            <w:tcW w:w="1530" w:type="dxa"/>
          </w:tcPr>
          <w:p w14:paraId="78F70E29" w14:textId="77777777" w:rsidR="007C7279" w:rsidRPr="00400D87" w:rsidRDefault="007C7279" w:rsidP="007C7279">
            <w:pPr>
              <w:pStyle w:val="BodyText"/>
              <w:jc w:val="center"/>
              <w:rPr>
                <w:i/>
                <w:iCs/>
              </w:rPr>
            </w:pPr>
          </w:p>
        </w:tc>
        <w:tc>
          <w:tcPr>
            <w:tcW w:w="1530" w:type="dxa"/>
          </w:tcPr>
          <w:p w14:paraId="38E720B9" w14:textId="77777777" w:rsidR="007C7279" w:rsidRPr="00400D87" w:rsidRDefault="007C7279" w:rsidP="007C7279">
            <w:pPr>
              <w:pStyle w:val="BodyText"/>
              <w:jc w:val="center"/>
              <w:rPr>
                <w:i/>
                <w:iCs/>
              </w:rPr>
            </w:pPr>
          </w:p>
        </w:tc>
        <w:tc>
          <w:tcPr>
            <w:tcW w:w="1620" w:type="dxa"/>
          </w:tcPr>
          <w:p w14:paraId="15DF2D5B" w14:textId="77777777" w:rsidR="007C7279" w:rsidRPr="00400D87" w:rsidRDefault="007C7279" w:rsidP="007C7279">
            <w:pPr>
              <w:pStyle w:val="BodyText"/>
              <w:jc w:val="center"/>
              <w:rPr>
                <w:i/>
                <w:iCs/>
              </w:rPr>
            </w:pPr>
          </w:p>
        </w:tc>
        <w:tc>
          <w:tcPr>
            <w:tcW w:w="7650" w:type="dxa"/>
          </w:tcPr>
          <w:p w14:paraId="2DDBAEDD" w14:textId="77777777" w:rsidR="007C7279" w:rsidRPr="00400D87" w:rsidRDefault="007C7279" w:rsidP="00400D87">
            <w:pPr>
              <w:pStyle w:val="BodyText"/>
              <w:rPr>
                <w:i/>
                <w:iCs/>
              </w:rPr>
            </w:pPr>
          </w:p>
        </w:tc>
      </w:tr>
      <w:tr w:rsidR="007C7279" w:rsidRPr="00400D87" w14:paraId="3259E281" w14:textId="77777777" w:rsidTr="007764D8">
        <w:trPr>
          <w:trHeight w:val="288"/>
        </w:trPr>
        <w:tc>
          <w:tcPr>
            <w:tcW w:w="2070" w:type="dxa"/>
          </w:tcPr>
          <w:p w14:paraId="7A13C655" w14:textId="77777777" w:rsidR="007C7279" w:rsidRPr="00400D87" w:rsidRDefault="007C7279" w:rsidP="00400D87">
            <w:pPr>
              <w:pStyle w:val="BodyText"/>
              <w:rPr>
                <w:i/>
                <w:iCs/>
              </w:rPr>
            </w:pPr>
          </w:p>
        </w:tc>
        <w:tc>
          <w:tcPr>
            <w:tcW w:w="1530" w:type="dxa"/>
          </w:tcPr>
          <w:p w14:paraId="63ACAD67" w14:textId="77777777" w:rsidR="007C7279" w:rsidRPr="00400D87" w:rsidRDefault="007C7279" w:rsidP="007C7279">
            <w:pPr>
              <w:pStyle w:val="BodyText"/>
              <w:jc w:val="center"/>
              <w:rPr>
                <w:i/>
                <w:iCs/>
              </w:rPr>
            </w:pPr>
          </w:p>
        </w:tc>
        <w:tc>
          <w:tcPr>
            <w:tcW w:w="1530" w:type="dxa"/>
          </w:tcPr>
          <w:p w14:paraId="72853270" w14:textId="77777777" w:rsidR="007C7279" w:rsidRPr="00400D87" w:rsidRDefault="007C7279" w:rsidP="007C7279">
            <w:pPr>
              <w:pStyle w:val="BodyText"/>
              <w:jc w:val="center"/>
              <w:rPr>
                <w:i/>
                <w:iCs/>
              </w:rPr>
            </w:pPr>
          </w:p>
        </w:tc>
        <w:tc>
          <w:tcPr>
            <w:tcW w:w="1620" w:type="dxa"/>
          </w:tcPr>
          <w:p w14:paraId="7AECF3B6" w14:textId="77777777" w:rsidR="007C7279" w:rsidRPr="00400D87" w:rsidRDefault="007C7279" w:rsidP="007C7279">
            <w:pPr>
              <w:pStyle w:val="BodyText"/>
              <w:jc w:val="center"/>
              <w:rPr>
                <w:i/>
                <w:iCs/>
              </w:rPr>
            </w:pPr>
          </w:p>
        </w:tc>
        <w:tc>
          <w:tcPr>
            <w:tcW w:w="7650" w:type="dxa"/>
          </w:tcPr>
          <w:p w14:paraId="6F4E853A" w14:textId="77777777" w:rsidR="007C7279" w:rsidRPr="00400D87" w:rsidRDefault="007C7279" w:rsidP="00400D87">
            <w:pPr>
              <w:pStyle w:val="BodyText"/>
              <w:rPr>
                <w:i/>
                <w:iCs/>
              </w:rPr>
            </w:pPr>
          </w:p>
        </w:tc>
      </w:tr>
      <w:tr w:rsidR="007C7279" w:rsidRPr="00400D87" w14:paraId="799C3E9F" w14:textId="77777777" w:rsidTr="007764D8">
        <w:trPr>
          <w:cnfStyle w:val="000000010000" w:firstRow="0" w:lastRow="0" w:firstColumn="0" w:lastColumn="0" w:oddVBand="0" w:evenVBand="0" w:oddHBand="0" w:evenHBand="1" w:firstRowFirstColumn="0" w:firstRowLastColumn="0" w:lastRowFirstColumn="0" w:lastRowLastColumn="0"/>
          <w:trHeight w:val="288"/>
        </w:trPr>
        <w:tc>
          <w:tcPr>
            <w:tcW w:w="2070" w:type="dxa"/>
          </w:tcPr>
          <w:p w14:paraId="22F8C58F" w14:textId="77777777" w:rsidR="007C7279" w:rsidRPr="00400D87" w:rsidRDefault="007C7279" w:rsidP="00400D87">
            <w:pPr>
              <w:pStyle w:val="BodyText"/>
              <w:rPr>
                <w:i/>
                <w:iCs/>
              </w:rPr>
            </w:pPr>
          </w:p>
        </w:tc>
        <w:tc>
          <w:tcPr>
            <w:tcW w:w="1530" w:type="dxa"/>
          </w:tcPr>
          <w:p w14:paraId="3CBFB7E5" w14:textId="77777777" w:rsidR="007C7279" w:rsidRPr="00400D87" w:rsidRDefault="007C7279" w:rsidP="007C7279">
            <w:pPr>
              <w:pStyle w:val="BodyText"/>
              <w:jc w:val="center"/>
              <w:rPr>
                <w:i/>
                <w:iCs/>
              </w:rPr>
            </w:pPr>
          </w:p>
        </w:tc>
        <w:tc>
          <w:tcPr>
            <w:tcW w:w="1530" w:type="dxa"/>
          </w:tcPr>
          <w:p w14:paraId="21FEA7D5" w14:textId="77777777" w:rsidR="007C7279" w:rsidRPr="00400D87" w:rsidRDefault="007C7279" w:rsidP="007C7279">
            <w:pPr>
              <w:pStyle w:val="BodyText"/>
              <w:jc w:val="center"/>
              <w:rPr>
                <w:i/>
                <w:iCs/>
              </w:rPr>
            </w:pPr>
          </w:p>
        </w:tc>
        <w:tc>
          <w:tcPr>
            <w:tcW w:w="1620" w:type="dxa"/>
          </w:tcPr>
          <w:p w14:paraId="41794F79" w14:textId="77777777" w:rsidR="007C7279" w:rsidRPr="00400D87" w:rsidRDefault="007C7279" w:rsidP="007C7279">
            <w:pPr>
              <w:pStyle w:val="BodyText"/>
              <w:jc w:val="center"/>
              <w:rPr>
                <w:i/>
                <w:iCs/>
              </w:rPr>
            </w:pPr>
          </w:p>
        </w:tc>
        <w:tc>
          <w:tcPr>
            <w:tcW w:w="7650" w:type="dxa"/>
          </w:tcPr>
          <w:p w14:paraId="65EABE87" w14:textId="77777777" w:rsidR="007C7279" w:rsidRPr="00400D87" w:rsidRDefault="007C7279" w:rsidP="00400D87">
            <w:pPr>
              <w:pStyle w:val="BodyText"/>
              <w:rPr>
                <w:i/>
                <w:iCs/>
              </w:rPr>
            </w:pPr>
          </w:p>
        </w:tc>
      </w:tr>
      <w:tr w:rsidR="002D201F" w:rsidRPr="00400D87" w14:paraId="62CC979E" w14:textId="77777777" w:rsidTr="007764D8">
        <w:trPr>
          <w:trHeight w:val="288"/>
        </w:trPr>
        <w:tc>
          <w:tcPr>
            <w:tcW w:w="2070" w:type="dxa"/>
          </w:tcPr>
          <w:p w14:paraId="67197074" w14:textId="77777777" w:rsidR="002D201F" w:rsidRPr="00400D87" w:rsidRDefault="002D201F" w:rsidP="00400D87">
            <w:pPr>
              <w:pStyle w:val="BodyText"/>
              <w:rPr>
                <w:i/>
                <w:iCs/>
              </w:rPr>
            </w:pPr>
          </w:p>
        </w:tc>
        <w:tc>
          <w:tcPr>
            <w:tcW w:w="1530" w:type="dxa"/>
          </w:tcPr>
          <w:p w14:paraId="55FC0800" w14:textId="77777777" w:rsidR="002D201F" w:rsidRPr="00400D87" w:rsidRDefault="002D201F" w:rsidP="007C7279">
            <w:pPr>
              <w:pStyle w:val="BodyText"/>
              <w:jc w:val="center"/>
              <w:rPr>
                <w:i/>
                <w:iCs/>
              </w:rPr>
            </w:pPr>
          </w:p>
        </w:tc>
        <w:tc>
          <w:tcPr>
            <w:tcW w:w="1530" w:type="dxa"/>
          </w:tcPr>
          <w:p w14:paraId="40CBDD7D" w14:textId="77777777" w:rsidR="002D201F" w:rsidRPr="00400D87" w:rsidRDefault="002D201F" w:rsidP="007C7279">
            <w:pPr>
              <w:pStyle w:val="BodyText"/>
              <w:jc w:val="center"/>
              <w:rPr>
                <w:i/>
                <w:iCs/>
              </w:rPr>
            </w:pPr>
          </w:p>
        </w:tc>
        <w:tc>
          <w:tcPr>
            <w:tcW w:w="1620" w:type="dxa"/>
          </w:tcPr>
          <w:p w14:paraId="67FCD70E" w14:textId="77777777" w:rsidR="002D201F" w:rsidRPr="00400D87" w:rsidRDefault="002D201F" w:rsidP="007C7279">
            <w:pPr>
              <w:pStyle w:val="BodyText"/>
              <w:jc w:val="center"/>
              <w:rPr>
                <w:i/>
                <w:iCs/>
              </w:rPr>
            </w:pPr>
          </w:p>
        </w:tc>
        <w:tc>
          <w:tcPr>
            <w:tcW w:w="7650" w:type="dxa"/>
          </w:tcPr>
          <w:p w14:paraId="69D31B56" w14:textId="77777777" w:rsidR="002D201F" w:rsidRPr="00400D87" w:rsidRDefault="002D201F" w:rsidP="00400D87">
            <w:pPr>
              <w:pStyle w:val="BodyText"/>
              <w:rPr>
                <w:i/>
                <w:iCs/>
              </w:rPr>
            </w:pPr>
          </w:p>
        </w:tc>
      </w:tr>
      <w:tr w:rsidR="007764D8" w:rsidRPr="00400D87" w14:paraId="49BB6BCB" w14:textId="77777777" w:rsidTr="007764D8">
        <w:trPr>
          <w:cnfStyle w:val="000000010000" w:firstRow="0" w:lastRow="0" w:firstColumn="0" w:lastColumn="0" w:oddVBand="0" w:evenVBand="0" w:oddHBand="0" w:evenHBand="1" w:firstRowFirstColumn="0" w:firstRowLastColumn="0" w:lastRowFirstColumn="0" w:lastRowLastColumn="0"/>
          <w:trHeight w:val="288"/>
        </w:trPr>
        <w:tc>
          <w:tcPr>
            <w:tcW w:w="2070" w:type="dxa"/>
          </w:tcPr>
          <w:p w14:paraId="66E9DAE3" w14:textId="77777777" w:rsidR="007764D8" w:rsidRPr="00400D87" w:rsidRDefault="007764D8" w:rsidP="00400D87">
            <w:pPr>
              <w:pStyle w:val="BodyText"/>
              <w:rPr>
                <w:i/>
                <w:iCs/>
              </w:rPr>
            </w:pPr>
          </w:p>
        </w:tc>
        <w:tc>
          <w:tcPr>
            <w:tcW w:w="1530" w:type="dxa"/>
          </w:tcPr>
          <w:p w14:paraId="347F3219" w14:textId="77777777" w:rsidR="007764D8" w:rsidRPr="00400D87" w:rsidRDefault="007764D8" w:rsidP="007C7279">
            <w:pPr>
              <w:pStyle w:val="BodyText"/>
              <w:jc w:val="center"/>
              <w:rPr>
                <w:i/>
                <w:iCs/>
              </w:rPr>
            </w:pPr>
          </w:p>
        </w:tc>
        <w:tc>
          <w:tcPr>
            <w:tcW w:w="1530" w:type="dxa"/>
          </w:tcPr>
          <w:p w14:paraId="0EB1B7AF" w14:textId="77777777" w:rsidR="007764D8" w:rsidRPr="00400D87" w:rsidRDefault="007764D8" w:rsidP="007C7279">
            <w:pPr>
              <w:pStyle w:val="BodyText"/>
              <w:jc w:val="center"/>
              <w:rPr>
                <w:i/>
                <w:iCs/>
              </w:rPr>
            </w:pPr>
          </w:p>
        </w:tc>
        <w:tc>
          <w:tcPr>
            <w:tcW w:w="1620" w:type="dxa"/>
          </w:tcPr>
          <w:p w14:paraId="52E07CCE" w14:textId="77777777" w:rsidR="007764D8" w:rsidRPr="00400D87" w:rsidRDefault="007764D8" w:rsidP="007C7279">
            <w:pPr>
              <w:pStyle w:val="BodyText"/>
              <w:jc w:val="center"/>
              <w:rPr>
                <w:i/>
                <w:iCs/>
              </w:rPr>
            </w:pPr>
          </w:p>
        </w:tc>
        <w:tc>
          <w:tcPr>
            <w:tcW w:w="7650" w:type="dxa"/>
          </w:tcPr>
          <w:p w14:paraId="0920C893" w14:textId="77777777" w:rsidR="007764D8" w:rsidRPr="00400D87" w:rsidRDefault="007764D8" w:rsidP="00400D87">
            <w:pPr>
              <w:pStyle w:val="BodyText"/>
              <w:rPr>
                <w:i/>
                <w:iCs/>
              </w:rPr>
            </w:pPr>
          </w:p>
        </w:tc>
      </w:tr>
    </w:tbl>
    <w:p w14:paraId="3239428E" w14:textId="77777777" w:rsidR="005B5803" w:rsidRDefault="005B5803" w:rsidP="00400D87">
      <w:pPr>
        <w:pStyle w:val="BodyText"/>
        <w:sectPr w:rsidR="005B5803" w:rsidSect="009E3DF9">
          <w:pgSz w:w="15840" w:h="12240" w:orient="landscape" w:code="1"/>
          <w:pgMar w:top="720" w:right="720" w:bottom="720" w:left="720" w:header="432" w:footer="432" w:gutter="0"/>
          <w:pgNumType w:fmt="lowerRoman" w:start="8"/>
          <w:cols w:space="720"/>
          <w:docGrid w:linePitch="326"/>
        </w:sectPr>
      </w:pPr>
    </w:p>
    <w:p w14:paraId="68927522" w14:textId="2BFC84C6" w:rsidR="005B5803" w:rsidRDefault="002233F4" w:rsidP="002233F4">
      <w:pPr>
        <w:pStyle w:val="Heading2"/>
      </w:pPr>
      <w:bookmarkStart w:id="31" w:name="_Appendix_G:_Root"/>
      <w:bookmarkStart w:id="32" w:name="_Toc178771427"/>
      <w:bookmarkStart w:id="33" w:name="_Toc178771490"/>
      <w:bookmarkStart w:id="34" w:name="_Toc180400863"/>
      <w:bookmarkEnd w:id="31"/>
      <w:r w:rsidRPr="002233F4">
        <w:lastRenderedPageBreak/>
        <w:t>A</w:t>
      </w:r>
      <w:r w:rsidR="00032CB4">
        <w:t>ppendix G: Root Cause Analysis</w:t>
      </w:r>
      <w:bookmarkEnd w:id="32"/>
      <w:bookmarkEnd w:id="33"/>
      <w:bookmarkEnd w:id="34"/>
    </w:p>
    <w:p w14:paraId="7CA50619" w14:textId="74158FD9" w:rsidR="002233F4" w:rsidRDefault="00D009F4" w:rsidP="002233F4">
      <w:pPr>
        <w:pStyle w:val="BodyTextPostHead"/>
      </w:pPr>
      <w:r>
        <w:t xml:space="preserve">Use the prompts </w:t>
      </w:r>
      <w:r w:rsidR="00C43FE3">
        <w:t>in the table below</w:t>
      </w:r>
      <w:r>
        <w:t xml:space="preserve"> to reflect on </w:t>
      </w:r>
      <w:r w:rsidR="0038094A">
        <w:t xml:space="preserve">the deeper root causes of </w:t>
      </w:r>
      <w:r>
        <w:t>a challenge</w:t>
      </w:r>
      <w:r w:rsidR="007B39AF">
        <w:t>.</w:t>
      </w:r>
    </w:p>
    <w:tbl>
      <w:tblPr>
        <w:tblW w:w="144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70"/>
        <w:gridCol w:w="6210"/>
        <w:gridCol w:w="6120"/>
      </w:tblGrid>
      <w:tr w:rsidR="000F6C67" w:rsidRPr="00353ADA" w14:paraId="015DF69E" w14:textId="77777777" w:rsidTr="00167F54">
        <w:trPr>
          <w:trHeight w:val="465"/>
          <w:tblHeader/>
        </w:trPr>
        <w:tc>
          <w:tcPr>
            <w:tcW w:w="2070" w:type="dxa"/>
            <w:tcBorders>
              <w:top w:val="single" w:sz="6" w:space="0" w:color="FFFFFF"/>
              <w:left w:val="nil"/>
              <w:bottom w:val="single" w:sz="36" w:space="0" w:color="009DD7"/>
              <w:right w:val="single" w:sz="6" w:space="0" w:color="FFFFFF"/>
            </w:tcBorders>
            <w:shd w:val="clear" w:color="auto" w:fill="00507F"/>
            <w:hideMark/>
          </w:tcPr>
          <w:p w14:paraId="284B8278" w14:textId="078D1F85" w:rsidR="000F6C67" w:rsidRPr="00353ADA" w:rsidRDefault="00CF40D8">
            <w:pPr>
              <w:rPr>
                <w:b/>
                <w:color w:val="FFFFFF" w:themeColor="background1"/>
                <w:sz w:val="22"/>
                <w:szCs w:val="22"/>
              </w:rPr>
            </w:pPr>
            <w:r w:rsidRPr="00353ADA">
              <w:rPr>
                <w:b/>
                <w:bCs/>
                <w:color w:val="FFFFFF" w:themeColor="background1"/>
                <w:sz w:val="22"/>
                <w:szCs w:val="22"/>
              </w:rPr>
              <w:t>Step</w:t>
            </w:r>
          </w:p>
        </w:tc>
        <w:tc>
          <w:tcPr>
            <w:tcW w:w="6210" w:type="dxa"/>
            <w:tcBorders>
              <w:top w:val="single" w:sz="6" w:space="0" w:color="FFFFFF"/>
              <w:left w:val="single" w:sz="6" w:space="0" w:color="FFFFFF"/>
              <w:bottom w:val="single" w:sz="36" w:space="0" w:color="009DD7"/>
              <w:right w:val="nil"/>
            </w:tcBorders>
            <w:shd w:val="clear" w:color="auto" w:fill="00507F"/>
            <w:hideMark/>
          </w:tcPr>
          <w:p w14:paraId="73D90F21" w14:textId="77777777" w:rsidR="000F6C67" w:rsidRPr="00353ADA" w:rsidRDefault="000F6C67">
            <w:pPr>
              <w:rPr>
                <w:color w:val="FFFFFF" w:themeColor="background1"/>
                <w:sz w:val="22"/>
                <w:szCs w:val="22"/>
              </w:rPr>
            </w:pPr>
            <w:r w:rsidRPr="00353ADA">
              <w:rPr>
                <w:b/>
                <w:bCs/>
                <w:color w:val="FFFFFF" w:themeColor="background1"/>
                <w:sz w:val="22"/>
                <w:szCs w:val="22"/>
              </w:rPr>
              <w:t>Considerations</w:t>
            </w:r>
            <w:r w:rsidRPr="00353ADA">
              <w:rPr>
                <w:color w:val="FFFFFF" w:themeColor="background1"/>
                <w:sz w:val="22"/>
                <w:szCs w:val="22"/>
              </w:rPr>
              <w:t> </w:t>
            </w:r>
          </w:p>
        </w:tc>
        <w:tc>
          <w:tcPr>
            <w:tcW w:w="6120" w:type="dxa"/>
            <w:tcBorders>
              <w:top w:val="single" w:sz="6" w:space="0" w:color="FFFFFF"/>
              <w:left w:val="single" w:sz="6" w:space="0" w:color="FFFFFF"/>
              <w:bottom w:val="single" w:sz="36" w:space="0" w:color="009DD7"/>
              <w:right w:val="nil"/>
            </w:tcBorders>
            <w:shd w:val="clear" w:color="auto" w:fill="00507F"/>
          </w:tcPr>
          <w:p w14:paraId="69266783" w14:textId="77777777" w:rsidR="000F6C67" w:rsidRPr="00353ADA" w:rsidRDefault="000F6C67">
            <w:pPr>
              <w:rPr>
                <w:b/>
                <w:bCs/>
                <w:color w:val="FFFFFF" w:themeColor="background1"/>
                <w:sz w:val="22"/>
                <w:szCs w:val="22"/>
              </w:rPr>
            </w:pPr>
            <w:r w:rsidRPr="00353ADA">
              <w:rPr>
                <w:b/>
                <w:bCs/>
                <w:color w:val="FFFFFF" w:themeColor="background1"/>
                <w:sz w:val="22"/>
                <w:szCs w:val="22"/>
              </w:rPr>
              <w:t>Notes</w:t>
            </w:r>
          </w:p>
        </w:tc>
      </w:tr>
      <w:tr w:rsidR="000F6C67" w:rsidRPr="00353ADA" w14:paraId="58C692E9" w14:textId="77777777" w:rsidTr="00167F54">
        <w:trPr>
          <w:trHeight w:val="306"/>
        </w:trPr>
        <w:tc>
          <w:tcPr>
            <w:tcW w:w="2070" w:type="dxa"/>
            <w:tcBorders>
              <w:top w:val="single" w:sz="6" w:space="0" w:color="D9D9D9"/>
              <w:left w:val="nil"/>
              <w:bottom w:val="single" w:sz="6" w:space="0" w:color="D9D9D9"/>
              <w:right w:val="single" w:sz="6" w:space="0" w:color="D9D9D9"/>
            </w:tcBorders>
            <w:shd w:val="clear" w:color="auto" w:fill="auto"/>
            <w:hideMark/>
          </w:tcPr>
          <w:p w14:paraId="592907A0" w14:textId="5E7A84CF" w:rsidR="000F6C67" w:rsidRPr="00353ADA" w:rsidRDefault="000F6C67" w:rsidP="0053601E">
            <w:pPr>
              <w:rPr>
                <w:sz w:val="22"/>
                <w:szCs w:val="22"/>
              </w:rPr>
            </w:pPr>
            <w:r w:rsidRPr="00353ADA">
              <w:rPr>
                <w:b/>
                <w:bCs/>
                <w:sz w:val="22"/>
                <w:szCs w:val="22"/>
              </w:rPr>
              <w:t>Identify the challenge</w:t>
            </w:r>
            <w:r w:rsidR="00C7130C">
              <w:rPr>
                <w:b/>
                <w:bCs/>
                <w:sz w:val="22"/>
                <w:szCs w:val="22"/>
              </w:rPr>
              <w:t>.</w:t>
            </w:r>
          </w:p>
        </w:tc>
        <w:tc>
          <w:tcPr>
            <w:tcW w:w="6210" w:type="dxa"/>
            <w:tcBorders>
              <w:top w:val="single" w:sz="6" w:space="0" w:color="D9D9D9"/>
              <w:left w:val="single" w:sz="6" w:space="0" w:color="D9D9D9"/>
              <w:bottom w:val="single" w:sz="6" w:space="0" w:color="D9D9D9"/>
              <w:right w:val="nil"/>
            </w:tcBorders>
            <w:shd w:val="clear" w:color="auto" w:fill="auto"/>
            <w:hideMark/>
          </w:tcPr>
          <w:p w14:paraId="1616630D" w14:textId="774F08FE" w:rsidR="000F6C67" w:rsidRPr="000F6C67" w:rsidRDefault="00CF40D8" w:rsidP="00353ADA">
            <w:pPr>
              <w:pStyle w:val="ListParagraph"/>
              <w:numPr>
                <w:ilvl w:val="0"/>
                <w:numId w:val="46"/>
              </w:numPr>
              <w:spacing w:after="0" w:line="240" w:lineRule="auto"/>
              <w:ind w:left="275" w:hanging="175"/>
              <w:rPr>
                <w:i/>
                <w:iCs/>
              </w:rPr>
            </w:pPr>
            <w:r>
              <w:rPr>
                <w:i/>
                <w:iCs/>
              </w:rPr>
              <w:t>Define the problem and describe what has occurred.</w:t>
            </w:r>
          </w:p>
        </w:tc>
        <w:tc>
          <w:tcPr>
            <w:tcW w:w="6120" w:type="dxa"/>
            <w:tcBorders>
              <w:top w:val="single" w:sz="6" w:space="0" w:color="D9D9D9"/>
              <w:left w:val="single" w:sz="6" w:space="0" w:color="D9D9D9"/>
              <w:bottom w:val="single" w:sz="6" w:space="0" w:color="D9D9D9"/>
              <w:right w:val="nil"/>
            </w:tcBorders>
          </w:tcPr>
          <w:p w14:paraId="73E2A450" w14:textId="77777777" w:rsidR="000F6C67" w:rsidRPr="00353ADA" w:rsidRDefault="000F6C67" w:rsidP="00353ADA">
            <w:pPr>
              <w:rPr>
                <w:sz w:val="22"/>
                <w:szCs w:val="22"/>
              </w:rPr>
            </w:pPr>
          </w:p>
        </w:tc>
      </w:tr>
      <w:tr w:rsidR="000F6C67" w:rsidRPr="00353ADA" w14:paraId="1F80F845" w14:textId="77777777" w:rsidTr="00167F54">
        <w:trPr>
          <w:trHeight w:val="465"/>
        </w:trPr>
        <w:tc>
          <w:tcPr>
            <w:tcW w:w="2070" w:type="dxa"/>
            <w:tcBorders>
              <w:top w:val="single" w:sz="6" w:space="0" w:color="D9D9D9"/>
              <w:left w:val="nil"/>
              <w:bottom w:val="single" w:sz="6" w:space="0" w:color="D9D9D9"/>
              <w:right w:val="single" w:sz="6" w:space="0" w:color="D9D9D9"/>
            </w:tcBorders>
            <w:shd w:val="clear" w:color="auto" w:fill="F3FBFF"/>
          </w:tcPr>
          <w:p w14:paraId="54FEEC9B" w14:textId="0CC5C2F8" w:rsidR="000F6C67" w:rsidRPr="00353ADA" w:rsidRDefault="003535B2" w:rsidP="0053601E">
            <w:pPr>
              <w:rPr>
                <w:sz w:val="22"/>
                <w:szCs w:val="22"/>
              </w:rPr>
            </w:pPr>
            <w:r w:rsidRPr="00353ADA">
              <w:rPr>
                <w:b/>
                <w:bCs/>
                <w:sz w:val="22"/>
                <w:szCs w:val="22"/>
              </w:rPr>
              <w:t>Collect information about the problem, including the frequency, duration, and effect. </w:t>
            </w:r>
          </w:p>
        </w:tc>
        <w:tc>
          <w:tcPr>
            <w:tcW w:w="6210" w:type="dxa"/>
            <w:tcBorders>
              <w:top w:val="single" w:sz="6" w:space="0" w:color="D9D9D9"/>
              <w:left w:val="single" w:sz="6" w:space="0" w:color="D9D9D9"/>
              <w:bottom w:val="single" w:sz="6" w:space="0" w:color="D9D9D9"/>
              <w:right w:val="nil"/>
            </w:tcBorders>
            <w:shd w:val="clear" w:color="auto" w:fill="F3FBFF"/>
          </w:tcPr>
          <w:p w14:paraId="620E8C1E" w14:textId="77777777" w:rsidR="00FE2D0F" w:rsidRDefault="003535B2" w:rsidP="00353ADA">
            <w:pPr>
              <w:pStyle w:val="ListParagraph"/>
              <w:numPr>
                <w:ilvl w:val="0"/>
                <w:numId w:val="46"/>
              </w:numPr>
              <w:spacing w:after="0" w:line="240" w:lineRule="auto"/>
              <w:ind w:left="275" w:hanging="175"/>
              <w:rPr>
                <w:i/>
                <w:iCs/>
              </w:rPr>
            </w:pPr>
            <w:r w:rsidRPr="003535B2">
              <w:rPr>
                <w:i/>
                <w:iCs/>
              </w:rPr>
              <w:t>What sources have you used to gather information about the problem?</w:t>
            </w:r>
          </w:p>
          <w:p w14:paraId="165CE65D" w14:textId="7456CB79" w:rsidR="003535B2" w:rsidRPr="003535B2" w:rsidRDefault="003535B2" w:rsidP="00353ADA">
            <w:pPr>
              <w:pStyle w:val="ListParagraph"/>
              <w:numPr>
                <w:ilvl w:val="0"/>
                <w:numId w:val="46"/>
              </w:numPr>
              <w:spacing w:after="0" w:line="240" w:lineRule="auto"/>
              <w:ind w:left="275" w:hanging="175"/>
              <w:rPr>
                <w:i/>
                <w:iCs/>
              </w:rPr>
            </w:pPr>
            <w:r w:rsidRPr="003535B2">
              <w:rPr>
                <w:i/>
                <w:iCs/>
              </w:rPr>
              <w:t>What challenges have you had collecting dat</w:t>
            </w:r>
            <w:r w:rsidR="00CF40D8">
              <w:rPr>
                <w:i/>
                <w:iCs/>
              </w:rPr>
              <w:t>a</w:t>
            </w:r>
            <w:r w:rsidRPr="003535B2">
              <w:rPr>
                <w:i/>
                <w:iCs/>
              </w:rPr>
              <w:t>?</w:t>
            </w:r>
          </w:p>
          <w:p w14:paraId="7181C0F5" w14:textId="70823D4C" w:rsidR="00CF40D8" w:rsidRPr="003535B2" w:rsidRDefault="00CF40D8" w:rsidP="00353ADA">
            <w:pPr>
              <w:pStyle w:val="ListParagraph"/>
              <w:numPr>
                <w:ilvl w:val="0"/>
                <w:numId w:val="46"/>
              </w:numPr>
              <w:spacing w:after="0" w:line="240" w:lineRule="auto"/>
              <w:ind w:left="275" w:hanging="175"/>
              <w:rPr>
                <w:i/>
                <w:iCs/>
              </w:rPr>
            </w:pPr>
            <w:r>
              <w:rPr>
                <w:i/>
                <w:iCs/>
              </w:rPr>
              <w:t>Who needs to be involved to help identify the problem?</w:t>
            </w:r>
          </w:p>
          <w:p w14:paraId="556C8047" w14:textId="04FE3CE1" w:rsidR="000F6C67" w:rsidRPr="003535B2" w:rsidRDefault="003535B2" w:rsidP="00353ADA">
            <w:pPr>
              <w:pStyle w:val="ListParagraph"/>
              <w:numPr>
                <w:ilvl w:val="0"/>
                <w:numId w:val="46"/>
              </w:numPr>
              <w:spacing w:after="0" w:line="240" w:lineRule="auto"/>
              <w:ind w:left="275" w:hanging="175"/>
              <w:rPr>
                <w:i/>
              </w:rPr>
            </w:pPr>
            <w:r w:rsidRPr="003535B2">
              <w:rPr>
                <w:i/>
                <w:iCs/>
              </w:rPr>
              <w:t>What additional sources, if any, will help you to identify the problem?</w:t>
            </w:r>
          </w:p>
        </w:tc>
        <w:tc>
          <w:tcPr>
            <w:tcW w:w="6120" w:type="dxa"/>
            <w:tcBorders>
              <w:top w:val="single" w:sz="6" w:space="0" w:color="D9D9D9"/>
              <w:left w:val="single" w:sz="6" w:space="0" w:color="D9D9D9"/>
              <w:bottom w:val="single" w:sz="6" w:space="0" w:color="D9D9D9"/>
              <w:right w:val="nil"/>
            </w:tcBorders>
            <w:shd w:val="clear" w:color="auto" w:fill="F3FBFF"/>
          </w:tcPr>
          <w:p w14:paraId="3E821589" w14:textId="77777777" w:rsidR="000F6C67" w:rsidRPr="00353ADA" w:rsidRDefault="000F6C67">
            <w:pPr>
              <w:ind w:left="720"/>
              <w:rPr>
                <w:sz w:val="22"/>
                <w:szCs w:val="22"/>
              </w:rPr>
            </w:pPr>
          </w:p>
        </w:tc>
      </w:tr>
      <w:tr w:rsidR="00FE1E5E" w:rsidRPr="00353ADA" w14:paraId="0BD78E62" w14:textId="77777777" w:rsidTr="00167F54">
        <w:trPr>
          <w:trHeight w:val="255"/>
        </w:trPr>
        <w:tc>
          <w:tcPr>
            <w:tcW w:w="2070" w:type="dxa"/>
            <w:tcBorders>
              <w:top w:val="single" w:sz="6" w:space="0" w:color="D9D9D9"/>
              <w:left w:val="nil"/>
              <w:bottom w:val="single" w:sz="6" w:space="0" w:color="D9D9D9"/>
              <w:right w:val="single" w:sz="6" w:space="0" w:color="D9D9D9"/>
            </w:tcBorders>
            <w:shd w:val="clear" w:color="auto" w:fill="auto"/>
          </w:tcPr>
          <w:p w14:paraId="41C2EBBF" w14:textId="3A52CC93" w:rsidR="00FE1E5E" w:rsidRPr="00353ADA" w:rsidRDefault="00FE1E5E" w:rsidP="0053601E">
            <w:pPr>
              <w:rPr>
                <w:b/>
                <w:bCs/>
                <w:sz w:val="22"/>
                <w:szCs w:val="22"/>
              </w:rPr>
            </w:pPr>
            <w:r w:rsidRPr="00353ADA">
              <w:rPr>
                <w:b/>
                <w:bCs/>
                <w:sz w:val="22"/>
                <w:szCs w:val="22"/>
              </w:rPr>
              <w:t xml:space="preserve">Contributing </w:t>
            </w:r>
            <w:r w:rsidR="00C7130C">
              <w:rPr>
                <w:b/>
                <w:bCs/>
                <w:sz w:val="22"/>
                <w:szCs w:val="22"/>
              </w:rPr>
              <w:t>f</w:t>
            </w:r>
            <w:r w:rsidRPr="00353ADA">
              <w:rPr>
                <w:b/>
                <w:bCs/>
                <w:sz w:val="22"/>
                <w:szCs w:val="22"/>
              </w:rPr>
              <w:t>actors</w:t>
            </w:r>
          </w:p>
        </w:tc>
        <w:tc>
          <w:tcPr>
            <w:tcW w:w="6210" w:type="dxa"/>
            <w:tcBorders>
              <w:top w:val="single" w:sz="6" w:space="0" w:color="D9D9D9"/>
              <w:left w:val="single" w:sz="6" w:space="0" w:color="D9D9D9"/>
              <w:bottom w:val="single" w:sz="6" w:space="0" w:color="D9D9D9"/>
              <w:right w:val="nil"/>
            </w:tcBorders>
            <w:shd w:val="clear" w:color="auto" w:fill="auto"/>
          </w:tcPr>
          <w:p w14:paraId="6DDAD84C" w14:textId="7D939EC6" w:rsidR="00FE1E5E" w:rsidRDefault="00FE1E5E" w:rsidP="00353ADA">
            <w:pPr>
              <w:pStyle w:val="ListParagraph"/>
              <w:numPr>
                <w:ilvl w:val="0"/>
                <w:numId w:val="47"/>
              </w:numPr>
              <w:spacing w:line="240" w:lineRule="auto"/>
              <w:ind w:left="275" w:hanging="175"/>
              <w:rPr>
                <w:i/>
                <w:iCs/>
              </w:rPr>
            </w:pPr>
            <w:r>
              <w:rPr>
                <w:i/>
                <w:iCs/>
              </w:rPr>
              <w:t>What factors are contributing to the problem?</w:t>
            </w:r>
          </w:p>
        </w:tc>
        <w:tc>
          <w:tcPr>
            <w:tcW w:w="6120" w:type="dxa"/>
            <w:tcBorders>
              <w:top w:val="single" w:sz="6" w:space="0" w:color="D9D9D9"/>
              <w:left w:val="single" w:sz="6" w:space="0" w:color="D9D9D9"/>
              <w:bottom w:val="single" w:sz="6" w:space="0" w:color="D9D9D9"/>
              <w:right w:val="nil"/>
            </w:tcBorders>
          </w:tcPr>
          <w:p w14:paraId="7FA8DA9C" w14:textId="77777777" w:rsidR="00FE1E5E" w:rsidRPr="00353ADA" w:rsidRDefault="00FE1E5E" w:rsidP="0053601E">
            <w:pPr>
              <w:ind w:left="720"/>
              <w:rPr>
                <w:sz w:val="22"/>
                <w:szCs w:val="22"/>
              </w:rPr>
            </w:pPr>
          </w:p>
        </w:tc>
      </w:tr>
      <w:tr w:rsidR="000F6C67" w:rsidRPr="00353ADA" w14:paraId="6F801B22" w14:textId="77777777" w:rsidTr="00167F54">
        <w:trPr>
          <w:trHeight w:val="552"/>
        </w:trPr>
        <w:tc>
          <w:tcPr>
            <w:tcW w:w="2070" w:type="dxa"/>
            <w:tcBorders>
              <w:top w:val="single" w:sz="6" w:space="0" w:color="D9D9D9"/>
              <w:left w:val="nil"/>
              <w:bottom w:val="single" w:sz="6" w:space="0" w:color="D9D9D9"/>
              <w:right w:val="single" w:sz="6" w:space="0" w:color="D9D9D9"/>
            </w:tcBorders>
            <w:shd w:val="clear" w:color="auto" w:fill="auto"/>
          </w:tcPr>
          <w:p w14:paraId="31C13E31" w14:textId="707A1E27" w:rsidR="000F6C67" w:rsidRPr="00353ADA" w:rsidRDefault="00052B46" w:rsidP="0053601E">
            <w:pPr>
              <w:rPr>
                <w:b/>
                <w:sz w:val="22"/>
                <w:szCs w:val="22"/>
              </w:rPr>
            </w:pPr>
            <w:r w:rsidRPr="00353ADA">
              <w:rPr>
                <w:b/>
                <w:bCs/>
                <w:sz w:val="22"/>
                <w:szCs w:val="22"/>
              </w:rPr>
              <w:t>Determine and specify what should have happened</w:t>
            </w:r>
            <w:r w:rsidR="00C7130C">
              <w:rPr>
                <w:b/>
                <w:bCs/>
                <w:sz w:val="22"/>
                <w:szCs w:val="22"/>
              </w:rPr>
              <w:t>.</w:t>
            </w:r>
          </w:p>
        </w:tc>
        <w:tc>
          <w:tcPr>
            <w:tcW w:w="6210" w:type="dxa"/>
            <w:tcBorders>
              <w:top w:val="single" w:sz="6" w:space="0" w:color="D9D9D9"/>
              <w:left w:val="single" w:sz="6" w:space="0" w:color="D9D9D9"/>
              <w:bottom w:val="single" w:sz="6" w:space="0" w:color="D9D9D9"/>
              <w:right w:val="nil"/>
            </w:tcBorders>
            <w:shd w:val="clear" w:color="auto" w:fill="auto"/>
          </w:tcPr>
          <w:p w14:paraId="5D7BB072" w14:textId="2BDE3808" w:rsidR="000F6C67" w:rsidRPr="00B404A2" w:rsidRDefault="00FD4654" w:rsidP="00353ADA">
            <w:pPr>
              <w:pStyle w:val="ListParagraph"/>
              <w:numPr>
                <w:ilvl w:val="0"/>
                <w:numId w:val="47"/>
              </w:numPr>
              <w:spacing w:line="240" w:lineRule="auto"/>
              <w:ind w:left="275" w:hanging="175"/>
              <w:rPr>
                <w:i/>
              </w:rPr>
            </w:pPr>
            <w:r>
              <w:rPr>
                <w:i/>
                <w:iCs/>
              </w:rPr>
              <w:t>What is the ideal situation? What does it look like if practices or processes are done as intended or expected?</w:t>
            </w:r>
          </w:p>
        </w:tc>
        <w:tc>
          <w:tcPr>
            <w:tcW w:w="6120" w:type="dxa"/>
            <w:tcBorders>
              <w:top w:val="single" w:sz="6" w:space="0" w:color="D9D9D9"/>
              <w:left w:val="single" w:sz="6" w:space="0" w:color="D9D9D9"/>
              <w:bottom w:val="single" w:sz="6" w:space="0" w:color="D9D9D9"/>
              <w:right w:val="nil"/>
            </w:tcBorders>
          </w:tcPr>
          <w:p w14:paraId="6D2CECAA" w14:textId="77777777" w:rsidR="000F6C67" w:rsidRPr="00353ADA" w:rsidRDefault="000F6C67" w:rsidP="0053601E">
            <w:pPr>
              <w:ind w:left="720"/>
              <w:rPr>
                <w:sz w:val="22"/>
                <w:szCs w:val="22"/>
              </w:rPr>
            </w:pPr>
          </w:p>
        </w:tc>
      </w:tr>
      <w:tr w:rsidR="000F6C67" w:rsidRPr="00353ADA" w14:paraId="341BE287" w14:textId="77777777" w:rsidTr="00167F54">
        <w:trPr>
          <w:trHeight w:val="465"/>
        </w:trPr>
        <w:tc>
          <w:tcPr>
            <w:tcW w:w="2070" w:type="dxa"/>
            <w:tcBorders>
              <w:top w:val="single" w:sz="6" w:space="0" w:color="D9D9D9"/>
              <w:left w:val="nil"/>
              <w:bottom w:val="single" w:sz="6" w:space="0" w:color="D9D9D9"/>
              <w:right w:val="single" w:sz="6" w:space="0" w:color="D9D9D9"/>
            </w:tcBorders>
            <w:shd w:val="clear" w:color="auto" w:fill="F3FBFF"/>
          </w:tcPr>
          <w:p w14:paraId="209DDE6A" w14:textId="7997E5ED" w:rsidR="000F6C67" w:rsidRPr="00C7130C" w:rsidRDefault="00EB2F5F" w:rsidP="0053601E">
            <w:pPr>
              <w:spacing w:after="240"/>
              <w:rPr>
                <w:b/>
                <w:bCs/>
                <w:sz w:val="22"/>
                <w:szCs w:val="22"/>
              </w:rPr>
            </w:pPr>
            <w:r w:rsidRPr="00C7130C">
              <w:rPr>
                <w:b/>
                <w:bCs/>
                <w:sz w:val="22"/>
                <w:szCs w:val="22"/>
              </w:rPr>
              <w:t>Determine the causes</w:t>
            </w:r>
            <w:r w:rsidR="00C7130C" w:rsidRPr="00C7130C">
              <w:rPr>
                <w:b/>
                <w:bCs/>
                <w:sz w:val="22"/>
                <w:szCs w:val="22"/>
              </w:rPr>
              <w:t>—</w:t>
            </w:r>
            <w:r w:rsidRPr="00C7130C">
              <w:rPr>
                <w:b/>
                <w:bCs/>
                <w:sz w:val="22"/>
                <w:szCs w:val="22"/>
              </w:rPr>
              <w:t>5</w:t>
            </w:r>
            <w:r w:rsidR="00C7130C" w:rsidRPr="00C7130C">
              <w:rPr>
                <w:b/>
                <w:bCs/>
                <w:sz w:val="22"/>
                <w:szCs w:val="22"/>
              </w:rPr>
              <w:t xml:space="preserve"> </w:t>
            </w:r>
            <w:r w:rsidR="00C7130C" w:rsidRPr="00301540">
              <w:rPr>
                <w:b/>
                <w:bCs/>
                <w:sz w:val="22"/>
                <w:szCs w:val="22"/>
              </w:rPr>
              <w:t>w</w:t>
            </w:r>
            <w:r w:rsidRPr="00C7130C">
              <w:rPr>
                <w:b/>
                <w:bCs/>
                <w:sz w:val="22"/>
                <w:szCs w:val="22"/>
              </w:rPr>
              <w:t>hys</w:t>
            </w:r>
            <w:r w:rsidR="00C7130C">
              <w:rPr>
                <w:b/>
                <w:bCs/>
                <w:sz w:val="22"/>
                <w:szCs w:val="22"/>
              </w:rPr>
              <w:t>.</w:t>
            </w:r>
          </w:p>
        </w:tc>
        <w:tc>
          <w:tcPr>
            <w:tcW w:w="6210" w:type="dxa"/>
            <w:tcBorders>
              <w:top w:val="single" w:sz="6" w:space="0" w:color="D9D9D9"/>
              <w:left w:val="single" w:sz="6" w:space="0" w:color="D9D9D9"/>
              <w:bottom w:val="single" w:sz="6" w:space="0" w:color="D9D9D9"/>
              <w:right w:val="nil"/>
            </w:tcBorders>
            <w:shd w:val="clear" w:color="auto" w:fill="F3FBFF"/>
          </w:tcPr>
          <w:p w14:paraId="636A541C" w14:textId="2A087B85" w:rsidR="000F6C67" w:rsidRPr="00DA4B5F" w:rsidRDefault="00DA4B5F" w:rsidP="00353ADA">
            <w:pPr>
              <w:pStyle w:val="ListParagraph"/>
              <w:numPr>
                <w:ilvl w:val="0"/>
                <w:numId w:val="47"/>
              </w:numPr>
              <w:spacing w:after="240" w:line="240" w:lineRule="auto"/>
              <w:ind w:left="275" w:hanging="175"/>
              <w:rPr>
                <w:i/>
              </w:rPr>
            </w:pPr>
            <w:r>
              <w:rPr>
                <w:i/>
                <w:iCs/>
              </w:rPr>
              <w:t>Review the sequence of events, assess the environmental conditions, and use “why” to drill down to detailed processes to identify the root cause.</w:t>
            </w:r>
          </w:p>
        </w:tc>
        <w:tc>
          <w:tcPr>
            <w:tcW w:w="6120" w:type="dxa"/>
            <w:tcBorders>
              <w:top w:val="single" w:sz="6" w:space="0" w:color="D9D9D9"/>
              <w:left w:val="single" w:sz="6" w:space="0" w:color="D9D9D9"/>
              <w:bottom w:val="single" w:sz="6" w:space="0" w:color="D9D9D9"/>
              <w:right w:val="nil"/>
            </w:tcBorders>
            <w:shd w:val="clear" w:color="auto" w:fill="F3FBFF"/>
          </w:tcPr>
          <w:p w14:paraId="22382D42" w14:textId="77777777" w:rsidR="003535B2" w:rsidRPr="00353ADA" w:rsidRDefault="0053601E" w:rsidP="0053601E">
            <w:pPr>
              <w:spacing w:after="240"/>
              <w:rPr>
                <w:sz w:val="22"/>
                <w:szCs w:val="22"/>
              </w:rPr>
            </w:pPr>
            <w:r w:rsidRPr="00353ADA">
              <w:rPr>
                <w:sz w:val="22"/>
                <w:szCs w:val="22"/>
              </w:rPr>
              <w:t>Challenge:</w:t>
            </w:r>
          </w:p>
          <w:p w14:paraId="12C2F3BC" w14:textId="77777777" w:rsidR="0053601E" w:rsidRDefault="0053601E" w:rsidP="00D80704">
            <w:pPr>
              <w:pStyle w:val="ListParagraph"/>
              <w:numPr>
                <w:ilvl w:val="0"/>
                <w:numId w:val="47"/>
              </w:numPr>
              <w:spacing w:after="240"/>
            </w:pPr>
            <w:r>
              <w:t>Why #1:</w:t>
            </w:r>
          </w:p>
          <w:p w14:paraId="21873E32" w14:textId="77777777" w:rsidR="0053601E" w:rsidRDefault="0053601E" w:rsidP="00D80704">
            <w:pPr>
              <w:pStyle w:val="ListParagraph"/>
              <w:numPr>
                <w:ilvl w:val="0"/>
                <w:numId w:val="47"/>
              </w:numPr>
              <w:spacing w:after="240"/>
            </w:pPr>
            <w:r>
              <w:t>Why #2:</w:t>
            </w:r>
          </w:p>
          <w:p w14:paraId="68E653C3" w14:textId="77777777" w:rsidR="0053601E" w:rsidRDefault="0053601E" w:rsidP="00D80704">
            <w:pPr>
              <w:pStyle w:val="ListParagraph"/>
              <w:numPr>
                <w:ilvl w:val="0"/>
                <w:numId w:val="47"/>
              </w:numPr>
              <w:spacing w:after="240"/>
            </w:pPr>
            <w:r>
              <w:t>Why #3:</w:t>
            </w:r>
          </w:p>
          <w:p w14:paraId="665115ED" w14:textId="77777777" w:rsidR="0053601E" w:rsidRDefault="0053601E" w:rsidP="00D80704">
            <w:pPr>
              <w:pStyle w:val="ListParagraph"/>
              <w:numPr>
                <w:ilvl w:val="0"/>
                <w:numId w:val="47"/>
              </w:numPr>
              <w:spacing w:after="240"/>
            </w:pPr>
            <w:r>
              <w:t>Why #4:</w:t>
            </w:r>
          </w:p>
          <w:p w14:paraId="45D153A0" w14:textId="77777777" w:rsidR="0053601E" w:rsidRDefault="0053601E" w:rsidP="00D80704">
            <w:pPr>
              <w:pStyle w:val="ListParagraph"/>
              <w:numPr>
                <w:ilvl w:val="0"/>
                <w:numId w:val="47"/>
              </w:numPr>
              <w:spacing w:after="240"/>
            </w:pPr>
            <w:r>
              <w:t>Why #5:</w:t>
            </w:r>
          </w:p>
          <w:p w14:paraId="01299A94" w14:textId="0EBCA93D" w:rsidR="000F6C67" w:rsidRPr="00374DE9" w:rsidRDefault="0053601E" w:rsidP="00D80704">
            <w:pPr>
              <w:pStyle w:val="ListParagraph"/>
              <w:numPr>
                <w:ilvl w:val="0"/>
                <w:numId w:val="47"/>
              </w:numPr>
              <w:spacing w:after="240"/>
            </w:pPr>
            <w:r>
              <w:t>Root cause issues:</w:t>
            </w:r>
          </w:p>
        </w:tc>
      </w:tr>
      <w:tr w:rsidR="000F6C67" w:rsidRPr="00353ADA" w14:paraId="1B2DD3D9" w14:textId="77777777" w:rsidTr="00167F54">
        <w:trPr>
          <w:trHeight w:val="678"/>
        </w:trPr>
        <w:tc>
          <w:tcPr>
            <w:tcW w:w="2070" w:type="dxa"/>
            <w:tcBorders>
              <w:top w:val="single" w:sz="6" w:space="0" w:color="D9D9D9"/>
              <w:left w:val="nil"/>
              <w:bottom w:val="single" w:sz="6" w:space="0" w:color="D9D9D9"/>
              <w:right w:val="single" w:sz="6" w:space="0" w:color="D9D9D9"/>
            </w:tcBorders>
            <w:shd w:val="clear" w:color="auto" w:fill="auto"/>
          </w:tcPr>
          <w:p w14:paraId="2CCE28D1" w14:textId="31A3F207" w:rsidR="000F6C67" w:rsidRPr="00353ADA" w:rsidRDefault="0053601E" w:rsidP="0053601E">
            <w:pPr>
              <w:spacing w:after="240"/>
              <w:rPr>
                <w:b/>
                <w:sz w:val="22"/>
                <w:szCs w:val="22"/>
              </w:rPr>
            </w:pPr>
            <w:r w:rsidRPr="00353ADA">
              <w:rPr>
                <w:b/>
                <w:bCs/>
                <w:sz w:val="22"/>
                <w:szCs w:val="22"/>
              </w:rPr>
              <w:t xml:space="preserve">Identify </w:t>
            </w:r>
            <w:r w:rsidR="00C7130C">
              <w:rPr>
                <w:b/>
                <w:bCs/>
                <w:sz w:val="22"/>
                <w:szCs w:val="22"/>
              </w:rPr>
              <w:t>p</w:t>
            </w:r>
            <w:r w:rsidRPr="00353ADA">
              <w:rPr>
                <w:b/>
                <w:bCs/>
                <w:sz w:val="22"/>
                <w:szCs w:val="22"/>
              </w:rPr>
              <w:t xml:space="preserve">otential </w:t>
            </w:r>
            <w:r w:rsidR="00C7130C">
              <w:rPr>
                <w:b/>
                <w:bCs/>
                <w:sz w:val="22"/>
                <w:szCs w:val="22"/>
              </w:rPr>
              <w:t>s</w:t>
            </w:r>
            <w:r w:rsidRPr="00353ADA">
              <w:rPr>
                <w:b/>
                <w:bCs/>
                <w:sz w:val="22"/>
                <w:szCs w:val="22"/>
              </w:rPr>
              <w:t>olutions</w:t>
            </w:r>
            <w:r w:rsidR="00C7130C">
              <w:rPr>
                <w:b/>
                <w:bCs/>
                <w:sz w:val="22"/>
                <w:szCs w:val="22"/>
              </w:rPr>
              <w:t>.</w:t>
            </w:r>
          </w:p>
        </w:tc>
        <w:tc>
          <w:tcPr>
            <w:tcW w:w="6210" w:type="dxa"/>
            <w:tcBorders>
              <w:top w:val="single" w:sz="6" w:space="0" w:color="D9D9D9"/>
              <w:left w:val="single" w:sz="6" w:space="0" w:color="D9D9D9"/>
              <w:bottom w:val="single" w:sz="6" w:space="0" w:color="D9D9D9"/>
              <w:right w:val="nil"/>
            </w:tcBorders>
            <w:shd w:val="clear" w:color="auto" w:fill="auto"/>
          </w:tcPr>
          <w:p w14:paraId="7C009BBF" w14:textId="39CFA7B8" w:rsidR="000F6C67" w:rsidRPr="0053601E" w:rsidRDefault="0053601E" w:rsidP="00353ADA">
            <w:pPr>
              <w:pStyle w:val="ListParagraph"/>
              <w:numPr>
                <w:ilvl w:val="0"/>
                <w:numId w:val="48"/>
              </w:numPr>
              <w:spacing w:after="0" w:line="240" w:lineRule="auto"/>
              <w:ind w:left="275" w:hanging="175"/>
              <w:rPr>
                <w:i/>
              </w:rPr>
            </w:pPr>
            <w:r>
              <w:rPr>
                <w:i/>
                <w:iCs/>
              </w:rPr>
              <w:t>What are possible solutions to the root cause you identified?</w:t>
            </w:r>
          </w:p>
        </w:tc>
        <w:tc>
          <w:tcPr>
            <w:tcW w:w="6120" w:type="dxa"/>
            <w:tcBorders>
              <w:top w:val="single" w:sz="6" w:space="0" w:color="D9D9D9"/>
              <w:left w:val="single" w:sz="6" w:space="0" w:color="D9D9D9"/>
              <w:bottom w:val="single" w:sz="6" w:space="0" w:color="D9D9D9"/>
              <w:right w:val="nil"/>
            </w:tcBorders>
          </w:tcPr>
          <w:p w14:paraId="3E63F153" w14:textId="77777777" w:rsidR="000F6C67" w:rsidRPr="00353ADA" w:rsidRDefault="000F6C67" w:rsidP="0053601E">
            <w:pPr>
              <w:spacing w:after="240"/>
              <w:ind w:left="720"/>
              <w:rPr>
                <w:sz w:val="22"/>
                <w:szCs w:val="22"/>
              </w:rPr>
            </w:pPr>
          </w:p>
        </w:tc>
      </w:tr>
    </w:tbl>
    <w:p w14:paraId="59BB095E" w14:textId="4B7546C9" w:rsidR="002233F4" w:rsidRPr="002233F4" w:rsidRDefault="002233F4" w:rsidP="002233F4">
      <w:pPr>
        <w:pStyle w:val="BodyText"/>
        <w:sectPr w:rsidR="002233F4" w:rsidRPr="002233F4" w:rsidSect="00167F54">
          <w:pgSz w:w="15840" w:h="12240" w:orient="landscape" w:code="1"/>
          <w:pgMar w:top="720" w:right="720" w:bottom="720" w:left="720" w:header="432" w:footer="432" w:gutter="0"/>
          <w:pgNumType w:fmt="lowerRoman" w:start="9"/>
          <w:cols w:space="720"/>
          <w:docGrid w:linePitch="326"/>
        </w:sectPr>
      </w:pPr>
    </w:p>
    <w:p w14:paraId="55812BAF" w14:textId="2DB685AD" w:rsidR="005B5803" w:rsidRDefault="00455400" w:rsidP="00455400">
      <w:pPr>
        <w:pStyle w:val="Heading2"/>
      </w:pPr>
      <w:bookmarkStart w:id="35" w:name="_Appendix_H:_Eisenhower"/>
      <w:bookmarkStart w:id="36" w:name="_Toc178771429"/>
      <w:bookmarkStart w:id="37" w:name="_Toc178771492"/>
      <w:bookmarkStart w:id="38" w:name="_Toc180400864"/>
      <w:bookmarkEnd w:id="35"/>
      <w:r w:rsidRPr="00455400">
        <w:lastRenderedPageBreak/>
        <w:t>A</w:t>
      </w:r>
      <w:r w:rsidR="00F157BE">
        <w:t xml:space="preserve">ppendix </w:t>
      </w:r>
      <w:r w:rsidR="0080616F">
        <w:t>H</w:t>
      </w:r>
      <w:r w:rsidR="00F157BE">
        <w:t>: Eisenhower Matrix</w:t>
      </w:r>
      <w:bookmarkEnd w:id="36"/>
      <w:bookmarkEnd w:id="37"/>
      <w:bookmarkEnd w:id="38"/>
    </w:p>
    <w:p w14:paraId="6C5E3F31" w14:textId="79F95A92" w:rsidR="00DC5DB1" w:rsidRDefault="00897DBE" w:rsidP="00DC5DB1">
      <w:pPr>
        <w:pStyle w:val="BodyText"/>
      </w:pPr>
      <w:r>
        <w:t>U</w:t>
      </w:r>
      <w:r w:rsidR="00BB6DE2">
        <w:t xml:space="preserve">se the </w:t>
      </w:r>
      <w:r w:rsidR="0037303E">
        <w:t>template below</w:t>
      </w:r>
      <w:r w:rsidR="00BB6DE2">
        <w:t xml:space="preserve"> </w:t>
      </w:r>
      <w:r w:rsidR="005148F0">
        <w:t xml:space="preserve">to </w:t>
      </w:r>
      <w:r w:rsidR="00DC5DB1">
        <w:t>rank</w:t>
      </w:r>
      <w:r w:rsidR="005148F0">
        <w:t xml:space="preserve"> the urgency and importance of each </w:t>
      </w:r>
      <w:r w:rsidR="00DC5DB1">
        <w:t xml:space="preserve">task </w:t>
      </w:r>
      <w:r w:rsidR="007F746E">
        <w:t xml:space="preserve">so you can </w:t>
      </w:r>
      <w:r w:rsidR="00DC5DB1">
        <w:t>determine when they should be completed or prioritized.</w:t>
      </w:r>
    </w:p>
    <w:tbl>
      <w:tblPr>
        <w:tblW w:w="144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10"/>
        <w:gridCol w:w="5895"/>
        <w:gridCol w:w="5895"/>
      </w:tblGrid>
      <w:tr w:rsidR="007764E4" w:rsidRPr="007764E4" w14:paraId="79A1FD4B" w14:textId="77777777" w:rsidTr="00742194">
        <w:trPr>
          <w:trHeight w:val="1258"/>
        </w:trPr>
        <w:tc>
          <w:tcPr>
            <w:tcW w:w="2610" w:type="dxa"/>
            <w:tcBorders>
              <w:top w:val="nil"/>
              <w:left w:val="nil"/>
              <w:bottom w:val="nil"/>
              <w:right w:val="nil"/>
            </w:tcBorders>
            <w:shd w:val="clear" w:color="auto" w:fill="auto"/>
            <w:hideMark/>
          </w:tcPr>
          <w:p w14:paraId="2B57B310" w14:textId="77777777" w:rsidR="007764E4" w:rsidRPr="007764E4" w:rsidRDefault="007764E4" w:rsidP="000E5FC0">
            <w:pPr>
              <w:pStyle w:val="BodyText"/>
              <w:spacing w:before="0" w:after="0"/>
            </w:pPr>
            <w:r w:rsidRPr="007764E4">
              <w:t> </w:t>
            </w:r>
          </w:p>
        </w:tc>
        <w:tc>
          <w:tcPr>
            <w:tcW w:w="5895" w:type="dxa"/>
            <w:tcBorders>
              <w:top w:val="single" w:sz="6" w:space="0" w:color="auto"/>
              <w:left w:val="nil"/>
              <w:bottom w:val="single" w:sz="6" w:space="0" w:color="auto"/>
              <w:right w:val="single" w:sz="6" w:space="0" w:color="auto"/>
            </w:tcBorders>
            <w:shd w:val="clear" w:color="auto" w:fill="00507F"/>
            <w:vAlign w:val="center"/>
            <w:hideMark/>
          </w:tcPr>
          <w:p w14:paraId="5E7D2DC6" w14:textId="64295FCC" w:rsidR="007764E4" w:rsidRPr="007764E4" w:rsidRDefault="007764E4" w:rsidP="000E5FC0">
            <w:pPr>
              <w:pStyle w:val="BodyText"/>
              <w:spacing w:before="0" w:after="0"/>
              <w:jc w:val="center"/>
              <w:rPr>
                <w:color w:val="FFFFFF" w:themeColor="background1"/>
                <w:sz w:val="40"/>
                <w:szCs w:val="40"/>
              </w:rPr>
            </w:pPr>
            <w:r w:rsidRPr="007764E4">
              <w:rPr>
                <w:b/>
                <w:bCs/>
                <w:color w:val="FFFFFF" w:themeColor="background1"/>
                <w:sz w:val="40"/>
                <w:szCs w:val="40"/>
              </w:rPr>
              <w:t>Urgent</w:t>
            </w:r>
          </w:p>
        </w:tc>
        <w:tc>
          <w:tcPr>
            <w:tcW w:w="5895" w:type="dxa"/>
            <w:tcBorders>
              <w:top w:val="single" w:sz="6" w:space="0" w:color="auto"/>
              <w:left w:val="single" w:sz="6" w:space="0" w:color="auto"/>
              <w:bottom w:val="single" w:sz="6" w:space="0" w:color="auto"/>
              <w:right w:val="single" w:sz="6" w:space="0" w:color="auto"/>
            </w:tcBorders>
            <w:shd w:val="clear" w:color="auto" w:fill="00507F"/>
            <w:vAlign w:val="center"/>
            <w:hideMark/>
          </w:tcPr>
          <w:p w14:paraId="0351F148" w14:textId="224CF0E6" w:rsidR="007764E4" w:rsidRPr="007764E4" w:rsidRDefault="007764E4" w:rsidP="000E5FC0">
            <w:pPr>
              <w:pStyle w:val="BodyText"/>
              <w:spacing w:before="0" w:after="0"/>
              <w:jc w:val="center"/>
              <w:rPr>
                <w:color w:val="FFFFFF" w:themeColor="background1"/>
                <w:sz w:val="40"/>
                <w:szCs w:val="40"/>
              </w:rPr>
            </w:pPr>
            <w:r w:rsidRPr="007764E4">
              <w:rPr>
                <w:b/>
                <w:bCs/>
                <w:color w:val="FFFFFF" w:themeColor="background1"/>
                <w:sz w:val="40"/>
                <w:szCs w:val="40"/>
              </w:rPr>
              <w:t>Not Urgent</w:t>
            </w:r>
          </w:p>
        </w:tc>
      </w:tr>
      <w:tr w:rsidR="007764E4" w:rsidRPr="007764E4" w14:paraId="0607D19A" w14:textId="77777777" w:rsidTr="00742194">
        <w:trPr>
          <w:trHeight w:val="3243"/>
        </w:trPr>
        <w:tc>
          <w:tcPr>
            <w:tcW w:w="2610" w:type="dxa"/>
            <w:tcBorders>
              <w:top w:val="nil"/>
              <w:left w:val="single" w:sz="6" w:space="0" w:color="auto"/>
              <w:bottom w:val="single" w:sz="6" w:space="0" w:color="auto"/>
              <w:right w:val="single" w:sz="6" w:space="0" w:color="auto"/>
            </w:tcBorders>
            <w:shd w:val="clear" w:color="auto" w:fill="808080"/>
            <w:vAlign w:val="center"/>
            <w:hideMark/>
          </w:tcPr>
          <w:p w14:paraId="567F118B" w14:textId="173EC690" w:rsidR="007764E4" w:rsidRPr="007764E4" w:rsidRDefault="007764E4" w:rsidP="00742194">
            <w:pPr>
              <w:pStyle w:val="BodyText"/>
              <w:spacing w:before="0" w:after="0"/>
              <w:jc w:val="center"/>
              <w:rPr>
                <w:color w:val="FFFFFF" w:themeColor="background1"/>
                <w:sz w:val="40"/>
                <w:szCs w:val="40"/>
              </w:rPr>
            </w:pPr>
            <w:r w:rsidRPr="007764E4">
              <w:rPr>
                <w:b/>
                <w:bCs/>
                <w:color w:val="FFFFFF" w:themeColor="background1"/>
                <w:sz w:val="40"/>
                <w:szCs w:val="40"/>
              </w:rPr>
              <w:t>Important</w:t>
            </w:r>
          </w:p>
        </w:tc>
        <w:tc>
          <w:tcPr>
            <w:tcW w:w="5895" w:type="dxa"/>
            <w:tcBorders>
              <w:top w:val="single" w:sz="6" w:space="0" w:color="auto"/>
              <w:left w:val="single" w:sz="6" w:space="0" w:color="auto"/>
              <w:bottom w:val="single" w:sz="6" w:space="0" w:color="auto"/>
              <w:right w:val="single" w:sz="6" w:space="0" w:color="auto"/>
            </w:tcBorders>
            <w:shd w:val="clear" w:color="auto" w:fill="auto"/>
            <w:hideMark/>
          </w:tcPr>
          <w:p w14:paraId="63D0F69B" w14:textId="261C2F7C" w:rsidR="007764E4" w:rsidRPr="007764E4" w:rsidRDefault="007764E4" w:rsidP="000E5FC0">
            <w:pPr>
              <w:pStyle w:val="BodyText"/>
              <w:spacing w:before="0" w:after="0"/>
            </w:pPr>
            <w:r w:rsidRPr="007764E4">
              <w:rPr>
                <w:b/>
                <w:bCs/>
              </w:rPr>
              <w:t>Do first</w:t>
            </w:r>
            <w:r w:rsidR="009D3641">
              <w:t>—C</w:t>
            </w:r>
            <w:r w:rsidRPr="007764E4">
              <w:t>omplete the action now. </w:t>
            </w:r>
          </w:p>
        </w:tc>
        <w:tc>
          <w:tcPr>
            <w:tcW w:w="5895" w:type="dxa"/>
            <w:tcBorders>
              <w:top w:val="single" w:sz="6" w:space="0" w:color="auto"/>
              <w:left w:val="single" w:sz="6" w:space="0" w:color="auto"/>
              <w:bottom w:val="single" w:sz="6" w:space="0" w:color="auto"/>
              <w:right w:val="single" w:sz="6" w:space="0" w:color="auto"/>
            </w:tcBorders>
            <w:shd w:val="clear" w:color="auto" w:fill="auto"/>
            <w:hideMark/>
          </w:tcPr>
          <w:p w14:paraId="629194D6" w14:textId="292208DF" w:rsidR="007764E4" w:rsidRPr="007764E4" w:rsidRDefault="007764E4" w:rsidP="000E5FC0">
            <w:pPr>
              <w:pStyle w:val="BodyText"/>
              <w:spacing w:before="0" w:after="0"/>
            </w:pPr>
            <w:r w:rsidRPr="007764E4">
              <w:rPr>
                <w:b/>
                <w:bCs/>
              </w:rPr>
              <w:t>Decide</w:t>
            </w:r>
            <w:r w:rsidR="009D3641">
              <w:t>—S</w:t>
            </w:r>
            <w:r w:rsidRPr="007764E4">
              <w:t>chedule a time to complete the action later. </w:t>
            </w:r>
          </w:p>
        </w:tc>
      </w:tr>
      <w:tr w:rsidR="007764E4" w:rsidRPr="007764E4" w14:paraId="1AA06BBD" w14:textId="77777777" w:rsidTr="00742194">
        <w:trPr>
          <w:trHeight w:val="3190"/>
        </w:trPr>
        <w:tc>
          <w:tcPr>
            <w:tcW w:w="2610" w:type="dxa"/>
            <w:tcBorders>
              <w:top w:val="single" w:sz="6" w:space="0" w:color="auto"/>
              <w:left w:val="single" w:sz="6" w:space="0" w:color="auto"/>
              <w:bottom w:val="single" w:sz="6" w:space="0" w:color="auto"/>
              <w:right w:val="single" w:sz="6" w:space="0" w:color="auto"/>
            </w:tcBorders>
            <w:shd w:val="clear" w:color="auto" w:fill="808080"/>
            <w:vAlign w:val="center"/>
            <w:hideMark/>
          </w:tcPr>
          <w:p w14:paraId="7500BE15" w14:textId="5E543809" w:rsidR="007764E4" w:rsidRPr="007764E4" w:rsidRDefault="007764E4" w:rsidP="00742194">
            <w:pPr>
              <w:pStyle w:val="BodyText"/>
              <w:spacing w:before="0" w:after="0"/>
              <w:jc w:val="center"/>
              <w:rPr>
                <w:color w:val="FFFFFF" w:themeColor="background1"/>
                <w:sz w:val="40"/>
                <w:szCs w:val="40"/>
              </w:rPr>
            </w:pPr>
            <w:r w:rsidRPr="007764E4">
              <w:rPr>
                <w:b/>
                <w:bCs/>
                <w:color w:val="FFFFFF" w:themeColor="background1"/>
                <w:sz w:val="40"/>
                <w:szCs w:val="40"/>
              </w:rPr>
              <w:t>Not Important</w:t>
            </w:r>
          </w:p>
        </w:tc>
        <w:tc>
          <w:tcPr>
            <w:tcW w:w="5895" w:type="dxa"/>
            <w:tcBorders>
              <w:top w:val="single" w:sz="6" w:space="0" w:color="auto"/>
              <w:left w:val="single" w:sz="6" w:space="0" w:color="auto"/>
              <w:bottom w:val="single" w:sz="6" w:space="0" w:color="auto"/>
              <w:right w:val="single" w:sz="6" w:space="0" w:color="auto"/>
            </w:tcBorders>
            <w:shd w:val="clear" w:color="auto" w:fill="auto"/>
            <w:hideMark/>
          </w:tcPr>
          <w:p w14:paraId="38893439" w14:textId="3657BAB1" w:rsidR="007764E4" w:rsidRPr="007764E4" w:rsidRDefault="007764E4" w:rsidP="000E5FC0">
            <w:pPr>
              <w:pStyle w:val="BodyText"/>
              <w:spacing w:before="0" w:after="0"/>
            </w:pPr>
            <w:r w:rsidRPr="007764E4">
              <w:rPr>
                <w:b/>
                <w:bCs/>
              </w:rPr>
              <w:t>Delegate</w:t>
            </w:r>
            <w:r w:rsidR="009D3641">
              <w:t>—I</w:t>
            </w:r>
            <w:r w:rsidRPr="007764E4">
              <w:t>dentify someone else to complete the action. </w:t>
            </w:r>
          </w:p>
        </w:tc>
        <w:tc>
          <w:tcPr>
            <w:tcW w:w="5895" w:type="dxa"/>
            <w:tcBorders>
              <w:top w:val="single" w:sz="6" w:space="0" w:color="auto"/>
              <w:left w:val="single" w:sz="6" w:space="0" w:color="auto"/>
              <w:bottom w:val="single" w:sz="6" w:space="0" w:color="auto"/>
              <w:right w:val="single" w:sz="6" w:space="0" w:color="auto"/>
            </w:tcBorders>
            <w:shd w:val="clear" w:color="auto" w:fill="auto"/>
            <w:hideMark/>
          </w:tcPr>
          <w:p w14:paraId="02A54DA5" w14:textId="146A32DC" w:rsidR="007764E4" w:rsidRPr="007764E4" w:rsidRDefault="007764E4" w:rsidP="000E5FC0">
            <w:pPr>
              <w:pStyle w:val="BodyText"/>
              <w:spacing w:before="0" w:after="0"/>
            </w:pPr>
            <w:r w:rsidRPr="007764E4">
              <w:rPr>
                <w:b/>
                <w:bCs/>
              </w:rPr>
              <w:t>Do last or delete</w:t>
            </w:r>
            <w:r w:rsidR="009D3641">
              <w:t>—R</w:t>
            </w:r>
            <w:r w:rsidRPr="007764E4">
              <w:t>emove the action from your list. </w:t>
            </w:r>
          </w:p>
        </w:tc>
      </w:tr>
    </w:tbl>
    <w:p w14:paraId="28040749" w14:textId="77777777" w:rsidR="00463D09" w:rsidRPr="00463D09" w:rsidRDefault="00463D09" w:rsidP="00463D09">
      <w:pPr>
        <w:sectPr w:rsidR="00463D09" w:rsidRPr="00463D09" w:rsidSect="00742194">
          <w:pgSz w:w="15840" w:h="12240" w:orient="landscape" w:code="1"/>
          <w:pgMar w:top="720" w:right="720" w:bottom="720" w:left="720" w:header="432" w:footer="432" w:gutter="0"/>
          <w:pgNumType w:fmt="lowerRoman" w:start="10"/>
          <w:cols w:space="720"/>
          <w:docGrid w:linePitch="326"/>
        </w:sectPr>
      </w:pPr>
    </w:p>
    <w:p w14:paraId="37340725" w14:textId="15B993CC" w:rsidR="00F37784" w:rsidRDefault="00895DBB" w:rsidP="00F37784">
      <w:pPr>
        <w:pStyle w:val="Heading2"/>
      </w:pPr>
      <w:bookmarkStart w:id="39" w:name="_Appendix_I:_KPI"/>
      <w:bookmarkStart w:id="40" w:name="_Toc178771431"/>
      <w:bookmarkStart w:id="41" w:name="_Toc178771494"/>
      <w:bookmarkStart w:id="42" w:name="_Toc180400865"/>
      <w:bookmarkEnd w:id="39"/>
      <w:r w:rsidRPr="00895DBB">
        <w:lastRenderedPageBreak/>
        <w:t>A</w:t>
      </w:r>
      <w:r w:rsidR="00F157BE">
        <w:t xml:space="preserve">ppendix </w:t>
      </w:r>
      <w:r w:rsidR="0080616F">
        <w:t>I</w:t>
      </w:r>
      <w:r w:rsidR="00F157BE">
        <w:t>: KPI Planning Chart</w:t>
      </w:r>
      <w:bookmarkEnd w:id="40"/>
      <w:bookmarkEnd w:id="41"/>
      <w:bookmarkEnd w:id="42"/>
    </w:p>
    <w:p w14:paraId="49CC7C2C" w14:textId="77777777" w:rsidR="005B5803" w:rsidRDefault="00895DBB" w:rsidP="00F37784">
      <w:r w:rsidRPr="00895DBB">
        <w:t> </w:t>
      </w:r>
    </w:p>
    <w:p w14:paraId="0F8CDF19" w14:textId="058F8543" w:rsidR="00F37784" w:rsidRDefault="00877811" w:rsidP="00F37784">
      <w:r>
        <w:t>In the top row</w:t>
      </w:r>
      <w:r w:rsidR="0054526F">
        <w:t>,</w:t>
      </w:r>
      <w:r>
        <w:t xml:space="preserve"> identify </w:t>
      </w:r>
      <w:r w:rsidR="001921DF">
        <w:t xml:space="preserve">action steps that will need to be tracked and measured. Using the prompts in the </w:t>
      </w:r>
      <w:r w:rsidR="00D11C26">
        <w:t xml:space="preserve">first column on the </w:t>
      </w:r>
      <w:r w:rsidR="001921DF">
        <w:t>left</w:t>
      </w:r>
      <w:r w:rsidR="00D11C26">
        <w:t>,</w:t>
      </w:r>
      <w:r w:rsidR="001921DF">
        <w:t xml:space="preserve"> </w:t>
      </w:r>
      <w:r w:rsidR="000128B6">
        <w:t xml:space="preserve">complete the KPI Planning </w:t>
      </w:r>
      <w:r w:rsidR="0054526F">
        <w:t>C</w:t>
      </w:r>
      <w:r w:rsidR="000128B6">
        <w:t>hart for each action step.</w:t>
      </w:r>
    </w:p>
    <w:p w14:paraId="7A8D465D" w14:textId="77777777" w:rsidR="00DE6399" w:rsidRDefault="00DE6399" w:rsidP="00F37784"/>
    <w:tbl>
      <w:tblPr>
        <w:tblW w:w="144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80"/>
        <w:gridCol w:w="2880"/>
        <w:gridCol w:w="2880"/>
        <w:gridCol w:w="2880"/>
        <w:gridCol w:w="2880"/>
      </w:tblGrid>
      <w:tr w:rsidR="00001401" w:rsidRPr="00DE6399" w14:paraId="2526EBCC" w14:textId="6BA58FAE" w:rsidTr="00954473">
        <w:trPr>
          <w:trHeight w:val="1103"/>
        </w:trPr>
        <w:tc>
          <w:tcPr>
            <w:tcW w:w="2880" w:type="dxa"/>
            <w:tcBorders>
              <w:top w:val="single" w:sz="6" w:space="0" w:color="auto"/>
              <w:left w:val="nil"/>
              <w:bottom w:val="single" w:sz="18" w:space="0" w:color="auto"/>
              <w:right w:val="single" w:sz="6" w:space="0" w:color="auto"/>
            </w:tcBorders>
            <w:shd w:val="clear" w:color="auto" w:fill="00507F"/>
          </w:tcPr>
          <w:p w14:paraId="2CEC49B4" w14:textId="5787C73D" w:rsidR="00001401" w:rsidRPr="00001401" w:rsidRDefault="00001401" w:rsidP="00DE6399">
            <w:pPr>
              <w:rPr>
                <w:b/>
                <w:bCs/>
                <w:color w:val="FFFFFF" w:themeColor="background1"/>
              </w:rPr>
            </w:pPr>
            <w:r w:rsidRPr="00001401">
              <w:rPr>
                <w:b/>
                <w:bCs/>
                <w:color w:val="FFFFFF" w:themeColor="background1"/>
              </w:rPr>
              <w:t>Action Step</w:t>
            </w:r>
          </w:p>
        </w:tc>
        <w:tc>
          <w:tcPr>
            <w:tcW w:w="2880" w:type="dxa"/>
            <w:tcBorders>
              <w:top w:val="single" w:sz="6" w:space="0" w:color="auto"/>
              <w:left w:val="single" w:sz="6" w:space="0" w:color="auto"/>
              <w:bottom w:val="single" w:sz="18" w:space="0" w:color="auto"/>
              <w:right w:val="single" w:sz="6" w:space="0" w:color="auto"/>
            </w:tcBorders>
            <w:shd w:val="clear" w:color="auto" w:fill="auto"/>
          </w:tcPr>
          <w:p w14:paraId="7FD45202" w14:textId="77777777" w:rsidR="00001401" w:rsidRPr="00DE6399" w:rsidRDefault="00001401" w:rsidP="00DE6399"/>
        </w:tc>
        <w:tc>
          <w:tcPr>
            <w:tcW w:w="2880" w:type="dxa"/>
            <w:tcBorders>
              <w:top w:val="single" w:sz="6" w:space="0" w:color="auto"/>
              <w:left w:val="single" w:sz="6" w:space="0" w:color="auto"/>
              <w:bottom w:val="single" w:sz="18" w:space="0" w:color="auto"/>
              <w:right w:val="single" w:sz="6" w:space="0" w:color="auto"/>
            </w:tcBorders>
          </w:tcPr>
          <w:p w14:paraId="0F5B0BD8" w14:textId="77777777" w:rsidR="00001401" w:rsidRPr="00DE6399" w:rsidRDefault="00001401" w:rsidP="00DE6399"/>
        </w:tc>
        <w:tc>
          <w:tcPr>
            <w:tcW w:w="2880" w:type="dxa"/>
            <w:tcBorders>
              <w:top w:val="single" w:sz="6" w:space="0" w:color="auto"/>
              <w:left w:val="single" w:sz="6" w:space="0" w:color="auto"/>
              <w:bottom w:val="single" w:sz="18" w:space="0" w:color="auto"/>
              <w:right w:val="single" w:sz="6" w:space="0" w:color="auto"/>
            </w:tcBorders>
          </w:tcPr>
          <w:p w14:paraId="32E20D59" w14:textId="77777777" w:rsidR="00001401" w:rsidRPr="00DE6399" w:rsidRDefault="00001401" w:rsidP="00DE6399"/>
        </w:tc>
        <w:tc>
          <w:tcPr>
            <w:tcW w:w="2880" w:type="dxa"/>
            <w:tcBorders>
              <w:top w:val="single" w:sz="6" w:space="0" w:color="auto"/>
              <w:left w:val="single" w:sz="6" w:space="0" w:color="auto"/>
              <w:bottom w:val="single" w:sz="18" w:space="0" w:color="auto"/>
              <w:right w:val="single" w:sz="6" w:space="0" w:color="auto"/>
            </w:tcBorders>
          </w:tcPr>
          <w:p w14:paraId="4985FA93" w14:textId="77777777" w:rsidR="00001401" w:rsidRPr="00DE6399" w:rsidRDefault="00001401" w:rsidP="00DE6399"/>
        </w:tc>
      </w:tr>
      <w:tr w:rsidR="00001401" w:rsidRPr="00DE6399" w14:paraId="65F6B582" w14:textId="21591587" w:rsidTr="00954473">
        <w:trPr>
          <w:trHeight w:val="1103"/>
        </w:trPr>
        <w:tc>
          <w:tcPr>
            <w:tcW w:w="2880" w:type="dxa"/>
            <w:tcBorders>
              <w:top w:val="single" w:sz="18" w:space="0" w:color="auto"/>
              <w:left w:val="nil"/>
              <w:bottom w:val="single" w:sz="6" w:space="0" w:color="auto"/>
              <w:right w:val="single" w:sz="6" w:space="0" w:color="auto"/>
            </w:tcBorders>
            <w:shd w:val="clear" w:color="auto" w:fill="00507F"/>
            <w:hideMark/>
          </w:tcPr>
          <w:p w14:paraId="26B905AD" w14:textId="77777777" w:rsidR="00001401" w:rsidRPr="00DE6399" w:rsidRDefault="00001401" w:rsidP="00DE6399">
            <w:pPr>
              <w:rPr>
                <w:color w:val="FFFFFF" w:themeColor="background1"/>
              </w:rPr>
            </w:pPr>
            <w:r w:rsidRPr="00DE6399">
              <w:rPr>
                <w:color w:val="FFFFFF" w:themeColor="background1"/>
              </w:rPr>
              <w:t>What is your desired outcome? </w:t>
            </w:r>
          </w:p>
        </w:tc>
        <w:tc>
          <w:tcPr>
            <w:tcW w:w="2880" w:type="dxa"/>
            <w:tcBorders>
              <w:top w:val="single" w:sz="18" w:space="0" w:color="auto"/>
              <w:left w:val="single" w:sz="6" w:space="0" w:color="auto"/>
              <w:bottom w:val="single" w:sz="6" w:space="0" w:color="auto"/>
              <w:right w:val="single" w:sz="6" w:space="0" w:color="auto"/>
            </w:tcBorders>
            <w:shd w:val="clear" w:color="auto" w:fill="auto"/>
          </w:tcPr>
          <w:p w14:paraId="73357C83" w14:textId="6E643850" w:rsidR="00001401" w:rsidRPr="00DE6399" w:rsidRDefault="00001401" w:rsidP="00DE6399"/>
        </w:tc>
        <w:tc>
          <w:tcPr>
            <w:tcW w:w="2880" w:type="dxa"/>
            <w:tcBorders>
              <w:top w:val="single" w:sz="18" w:space="0" w:color="auto"/>
              <w:left w:val="single" w:sz="6" w:space="0" w:color="auto"/>
              <w:bottom w:val="single" w:sz="6" w:space="0" w:color="auto"/>
              <w:right w:val="single" w:sz="6" w:space="0" w:color="auto"/>
            </w:tcBorders>
          </w:tcPr>
          <w:p w14:paraId="569601A8" w14:textId="77777777" w:rsidR="00001401" w:rsidRPr="00DE6399" w:rsidRDefault="00001401" w:rsidP="00DE6399"/>
        </w:tc>
        <w:tc>
          <w:tcPr>
            <w:tcW w:w="2880" w:type="dxa"/>
            <w:tcBorders>
              <w:top w:val="single" w:sz="18" w:space="0" w:color="auto"/>
              <w:left w:val="single" w:sz="6" w:space="0" w:color="auto"/>
              <w:bottom w:val="single" w:sz="6" w:space="0" w:color="auto"/>
              <w:right w:val="single" w:sz="6" w:space="0" w:color="auto"/>
            </w:tcBorders>
          </w:tcPr>
          <w:p w14:paraId="1F62377A" w14:textId="77777777" w:rsidR="00001401" w:rsidRPr="00DE6399" w:rsidRDefault="00001401" w:rsidP="00DE6399"/>
        </w:tc>
        <w:tc>
          <w:tcPr>
            <w:tcW w:w="2880" w:type="dxa"/>
            <w:tcBorders>
              <w:top w:val="single" w:sz="18" w:space="0" w:color="auto"/>
              <w:left w:val="single" w:sz="6" w:space="0" w:color="auto"/>
              <w:bottom w:val="single" w:sz="6" w:space="0" w:color="auto"/>
              <w:right w:val="single" w:sz="6" w:space="0" w:color="auto"/>
            </w:tcBorders>
          </w:tcPr>
          <w:p w14:paraId="719B9523" w14:textId="77777777" w:rsidR="00001401" w:rsidRPr="00DE6399" w:rsidRDefault="00001401" w:rsidP="00DE6399"/>
        </w:tc>
      </w:tr>
      <w:tr w:rsidR="00001401" w:rsidRPr="00DE6399" w14:paraId="76D425D7" w14:textId="1454505B" w:rsidTr="00954473">
        <w:trPr>
          <w:trHeight w:val="1103"/>
        </w:trPr>
        <w:tc>
          <w:tcPr>
            <w:tcW w:w="2880" w:type="dxa"/>
            <w:tcBorders>
              <w:top w:val="single" w:sz="6" w:space="0" w:color="auto"/>
              <w:left w:val="nil"/>
              <w:bottom w:val="single" w:sz="6" w:space="0" w:color="auto"/>
              <w:right w:val="single" w:sz="6" w:space="0" w:color="auto"/>
            </w:tcBorders>
            <w:shd w:val="clear" w:color="auto" w:fill="00507F"/>
            <w:hideMark/>
          </w:tcPr>
          <w:p w14:paraId="02A13ABF" w14:textId="77777777" w:rsidR="00001401" w:rsidRPr="00DE6399" w:rsidRDefault="00001401" w:rsidP="00DE6399">
            <w:pPr>
              <w:rPr>
                <w:color w:val="FFFFFF" w:themeColor="background1"/>
              </w:rPr>
            </w:pPr>
            <w:r w:rsidRPr="00DE6399">
              <w:rPr>
                <w:color w:val="FFFFFF" w:themeColor="background1"/>
              </w:rPr>
              <w:t>How are you going to measure progress? </w:t>
            </w:r>
          </w:p>
        </w:tc>
        <w:tc>
          <w:tcPr>
            <w:tcW w:w="2880" w:type="dxa"/>
            <w:tcBorders>
              <w:top w:val="single" w:sz="6" w:space="0" w:color="auto"/>
              <w:left w:val="single" w:sz="6" w:space="0" w:color="auto"/>
              <w:bottom w:val="single" w:sz="6" w:space="0" w:color="auto"/>
              <w:right w:val="single" w:sz="6" w:space="0" w:color="auto"/>
            </w:tcBorders>
            <w:shd w:val="clear" w:color="auto" w:fill="auto"/>
          </w:tcPr>
          <w:p w14:paraId="7E57513A" w14:textId="15D14BFA" w:rsidR="00001401" w:rsidRPr="00DE6399" w:rsidRDefault="00001401" w:rsidP="00DE6399"/>
        </w:tc>
        <w:tc>
          <w:tcPr>
            <w:tcW w:w="2880" w:type="dxa"/>
            <w:tcBorders>
              <w:top w:val="single" w:sz="6" w:space="0" w:color="auto"/>
              <w:left w:val="single" w:sz="6" w:space="0" w:color="auto"/>
              <w:bottom w:val="single" w:sz="6" w:space="0" w:color="auto"/>
              <w:right w:val="single" w:sz="6" w:space="0" w:color="auto"/>
            </w:tcBorders>
          </w:tcPr>
          <w:p w14:paraId="46EA15EC" w14:textId="77777777" w:rsidR="00001401" w:rsidRPr="00DE6399" w:rsidRDefault="00001401" w:rsidP="00DE6399"/>
        </w:tc>
        <w:tc>
          <w:tcPr>
            <w:tcW w:w="2880" w:type="dxa"/>
            <w:tcBorders>
              <w:top w:val="single" w:sz="6" w:space="0" w:color="auto"/>
              <w:left w:val="single" w:sz="6" w:space="0" w:color="auto"/>
              <w:bottom w:val="single" w:sz="6" w:space="0" w:color="auto"/>
              <w:right w:val="single" w:sz="6" w:space="0" w:color="auto"/>
            </w:tcBorders>
          </w:tcPr>
          <w:p w14:paraId="0F0D82B6" w14:textId="77777777" w:rsidR="00001401" w:rsidRPr="00DE6399" w:rsidRDefault="00001401" w:rsidP="00DE6399"/>
        </w:tc>
        <w:tc>
          <w:tcPr>
            <w:tcW w:w="2880" w:type="dxa"/>
            <w:tcBorders>
              <w:top w:val="single" w:sz="6" w:space="0" w:color="auto"/>
              <w:left w:val="single" w:sz="6" w:space="0" w:color="auto"/>
              <w:bottom w:val="single" w:sz="6" w:space="0" w:color="auto"/>
              <w:right w:val="single" w:sz="6" w:space="0" w:color="auto"/>
            </w:tcBorders>
          </w:tcPr>
          <w:p w14:paraId="019B5FB8" w14:textId="77777777" w:rsidR="00001401" w:rsidRPr="00DE6399" w:rsidRDefault="00001401" w:rsidP="00DE6399"/>
        </w:tc>
      </w:tr>
      <w:tr w:rsidR="00001401" w:rsidRPr="00DE6399" w14:paraId="7AFB1074" w14:textId="091BCD4B" w:rsidTr="00954473">
        <w:trPr>
          <w:trHeight w:val="1103"/>
        </w:trPr>
        <w:tc>
          <w:tcPr>
            <w:tcW w:w="2880" w:type="dxa"/>
            <w:tcBorders>
              <w:top w:val="single" w:sz="6" w:space="0" w:color="auto"/>
              <w:left w:val="nil"/>
              <w:bottom w:val="single" w:sz="6" w:space="0" w:color="auto"/>
              <w:right w:val="single" w:sz="6" w:space="0" w:color="auto"/>
            </w:tcBorders>
            <w:shd w:val="clear" w:color="auto" w:fill="00507F"/>
            <w:hideMark/>
          </w:tcPr>
          <w:p w14:paraId="36311F09" w14:textId="77777777" w:rsidR="00001401" w:rsidRPr="00DE6399" w:rsidRDefault="00001401" w:rsidP="00DE6399">
            <w:pPr>
              <w:rPr>
                <w:color w:val="FFFFFF" w:themeColor="background1"/>
              </w:rPr>
            </w:pPr>
            <w:r w:rsidRPr="00DE6399">
              <w:rPr>
                <w:color w:val="FFFFFF" w:themeColor="background1"/>
              </w:rPr>
              <w:t>How can you influence the outcome?  </w:t>
            </w:r>
          </w:p>
        </w:tc>
        <w:tc>
          <w:tcPr>
            <w:tcW w:w="2880" w:type="dxa"/>
            <w:tcBorders>
              <w:top w:val="single" w:sz="6" w:space="0" w:color="auto"/>
              <w:left w:val="single" w:sz="6" w:space="0" w:color="auto"/>
              <w:bottom w:val="single" w:sz="6" w:space="0" w:color="auto"/>
              <w:right w:val="single" w:sz="6" w:space="0" w:color="auto"/>
            </w:tcBorders>
            <w:shd w:val="clear" w:color="auto" w:fill="auto"/>
          </w:tcPr>
          <w:p w14:paraId="15806DA5" w14:textId="195C737D" w:rsidR="00001401" w:rsidRPr="00DE6399" w:rsidRDefault="00001401" w:rsidP="00DE6399"/>
        </w:tc>
        <w:tc>
          <w:tcPr>
            <w:tcW w:w="2880" w:type="dxa"/>
            <w:tcBorders>
              <w:top w:val="single" w:sz="6" w:space="0" w:color="auto"/>
              <w:left w:val="single" w:sz="6" w:space="0" w:color="auto"/>
              <w:bottom w:val="single" w:sz="6" w:space="0" w:color="auto"/>
              <w:right w:val="single" w:sz="6" w:space="0" w:color="auto"/>
            </w:tcBorders>
          </w:tcPr>
          <w:p w14:paraId="33B77229" w14:textId="77777777" w:rsidR="00001401" w:rsidRPr="00DE6399" w:rsidRDefault="00001401" w:rsidP="00DE6399"/>
        </w:tc>
        <w:tc>
          <w:tcPr>
            <w:tcW w:w="2880" w:type="dxa"/>
            <w:tcBorders>
              <w:top w:val="single" w:sz="6" w:space="0" w:color="auto"/>
              <w:left w:val="single" w:sz="6" w:space="0" w:color="auto"/>
              <w:bottom w:val="single" w:sz="6" w:space="0" w:color="auto"/>
              <w:right w:val="single" w:sz="6" w:space="0" w:color="auto"/>
            </w:tcBorders>
          </w:tcPr>
          <w:p w14:paraId="416659FE" w14:textId="77777777" w:rsidR="00001401" w:rsidRPr="00DE6399" w:rsidRDefault="00001401" w:rsidP="00DE6399"/>
        </w:tc>
        <w:tc>
          <w:tcPr>
            <w:tcW w:w="2880" w:type="dxa"/>
            <w:tcBorders>
              <w:top w:val="single" w:sz="6" w:space="0" w:color="auto"/>
              <w:left w:val="single" w:sz="6" w:space="0" w:color="auto"/>
              <w:bottom w:val="single" w:sz="6" w:space="0" w:color="auto"/>
              <w:right w:val="single" w:sz="6" w:space="0" w:color="auto"/>
            </w:tcBorders>
          </w:tcPr>
          <w:p w14:paraId="0A9F612F" w14:textId="77777777" w:rsidR="00001401" w:rsidRPr="00DE6399" w:rsidRDefault="00001401" w:rsidP="00DE6399"/>
        </w:tc>
      </w:tr>
      <w:tr w:rsidR="00001401" w:rsidRPr="00DE6399" w14:paraId="09EA5481" w14:textId="6D621D18" w:rsidTr="00954473">
        <w:trPr>
          <w:trHeight w:val="1103"/>
        </w:trPr>
        <w:tc>
          <w:tcPr>
            <w:tcW w:w="2880" w:type="dxa"/>
            <w:tcBorders>
              <w:top w:val="single" w:sz="6" w:space="0" w:color="auto"/>
              <w:left w:val="nil"/>
              <w:bottom w:val="single" w:sz="6" w:space="0" w:color="auto"/>
              <w:right w:val="single" w:sz="6" w:space="0" w:color="auto"/>
            </w:tcBorders>
            <w:shd w:val="clear" w:color="auto" w:fill="00507F"/>
            <w:hideMark/>
          </w:tcPr>
          <w:p w14:paraId="525A033C" w14:textId="77777777" w:rsidR="00001401" w:rsidRPr="00DE6399" w:rsidRDefault="00001401" w:rsidP="00DE6399">
            <w:pPr>
              <w:rPr>
                <w:color w:val="FFFFFF" w:themeColor="background1"/>
              </w:rPr>
            </w:pPr>
            <w:r w:rsidRPr="00DE6399">
              <w:rPr>
                <w:color w:val="FFFFFF" w:themeColor="background1"/>
              </w:rPr>
              <w:t>How often will you evaluate performance?  </w:t>
            </w:r>
          </w:p>
        </w:tc>
        <w:tc>
          <w:tcPr>
            <w:tcW w:w="2880" w:type="dxa"/>
            <w:tcBorders>
              <w:top w:val="single" w:sz="6" w:space="0" w:color="auto"/>
              <w:left w:val="single" w:sz="6" w:space="0" w:color="auto"/>
              <w:bottom w:val="single" w:sz="6" w:space="0" w:color="auto"/>
              <w:right w:val="single" w:sz="6" w:space="0" w:color="auto"/>
            </w:tcBorders>
            <w:shd w:val="clear" w:color="auto" w:fill="auto"/>
          </w:tcPr>
          <w:p w14:paraId="623AEEDC" w14:textId="0AC748B2" w:rsidR="00001401" w:rsidRPr="00DE6399" w:rsidRDefault="00001401" w:rsidP="00DE6399"/>
        </w:tc>
        <w:tc>
          <w:tcPr>
            <w:tcW w:w="2880" w:type="dxa"/>
            <w:tcBorders>
              <w:top w:val="single" w:sz="6" w:space="0" w:color="auto"/>
              <w:left w:val="single" w:sz="6" w:space="0" w:color="auto"/>
              <w:bottom w:val="single" w:sz="6" w:space="0" w:color="auto"/>
              <w:right w:val="single" w:sz="6" w:space="0" w:color="auto"/>
            </w:tcBorders>
          </w:tcPr>
          <w:p w14:paraId="4D4130EE" w14:textId="77777777" w:rsidR="00001401" w:rsidRPr="00DE6399" w:rsidRDefault="00001401" w:rsidP="00DE6399"/>
        </w:tc>
        <w:tc>
          <w:tcPr>
            <w:tcW w:w="2880" w:type="dxa"/>
            <w:tcBorders>
              <w:top w:val="single" w:sz="6" w:space="0" w:color="auto"/>
              <w:left w:val="single" w:sz="6" w:space="0" w:color="auto"/>
              <w:bottom w:val="single" w:sz="6" w:space="0" w:color="auto"/>
              <w:right w:val="single" w:sz="6" w:space="0" w:color="auto"/>
            </w:tcBorders>
          </w:tcPr>
          <w:p w14:paraId="7DAB9BF5" w14:textId="77777777" w:rsidR="00001401" w:rsidRPr="00DE6399" w:rsidRDefault="00001401" w:rsidP="00DE6399"/>
        </w:tc>
        <w:tc>
          <w:tcPr>
            <w:tcW w:w="2880" w:type="dxa"/>
            <w:tcBorders>
              <w:top w:val="single" w:sz="6" w:space="0" w:color="auto"/>
              <w:left w:val="single" w:sz="6" w:space="0" w:color="auto"/>
              <w:bottom w:val="single" w:sz="6" w:space="0" w:color="auto"/>
              <w:right w:val="single" w:sz="6" w:space="0" w:color="auto"/>
            </w:tcBorders>
          </w:tcPr>
          <w:p w14:paraId="680325AA" w14:textId="77777777" w:rsidR="00001401" w:rsidRPr="00DE6399" w:rsidRDefault="00001401" w:rsidP="00DE6399"/>
        </w:tc>
      </w:tr>
      <w:tr w:rsidR="00001401" w:rsidRPr="00DE6399" w14:paraId="042A3E80" w14:textId="696F593C" w:rsidTr="00954473">
        <w:trPr>
          <w:trHeight w:val="1103"/>
        </w:trPr>
        <w:tc>
          <w:tcPr>
            <w:tcW w:w="2880" w:type="dxa"/>
            <w:tcBorders>
              <w:top w:val="single" w:sz="6" w:space="0" w:color="auto"/>
              <w:left w:val="nil"/>
              <w:bottom w:val="single" w:sz="6" w:space="0" w:color="auto"/>
              <w:right w:val="single" w:sz="6" w:space="0" w:color="auto"/>
            </w:tcBorders>
            <w:shd w:val="clear" w:color="auto" w:fill="00507F"/>
            <w:hideMark/>
          </w:tcPr>
          <w:p w14:paraId="2A012D65" w14:textId="77777777" w:rsidR="00001401" w:rsidRPr="00DE6399" w:rsidRDefault="00001401" w:rsidP="00DE6399">
            <w:pPr>
              <w:rPr>
                <w:color w:val="FFFFFF" w:themeColor="background1"/>
              </w:rPr>
            </w:pPr>
            <w:r w:rsidRPr="00DE6399">
              <w:rPr>
                <w:color w:val="FFFFFF" w:themeColor="background1"/>
              </w:rPr>
              <w:t>How will you know when you’ve achieved the KPI?  </w:t>
            </w:r>
          </w:p>
        </w:tc>
        <w:tc>
          <w:tcPr>
            <w:tcW w:w="2880" w:type="dxa"/>
            <w:tcBorders>
              <w:top w:val="single" w:sz="6" w:space="0" w:color="auto"/>
              <w:left w:val="single" w:sz="6" w:space="0" w:color="auto"/>
              <w:bottom w:val="single" w:sz="6" w:space="0" w:color="auto"/>
              <w:right w:val="single" w:sz="6" w:space="0" w:color="auto"/>
            </w:tcBorders>
            <w:shd w:val="clear" w:color="auto" w:fill="auto"/>
          </w:tcPr>
          <w:p w14:paraId="0A373CF5" w14:textId="1A3C96AE" w:rsidR="00001401" w:rsidRPr="00DE6399" w:rsidRDefault="00001401" w:rsidP="00DE6399"/>
        </w:tc>
        <w:tc>
          <w:tcPr>
            <w:tcW w:w="2880" w:type="dxa"/>
            <w:tcBorders>
              <w:top w:val="single" w:sz="6" w:space="0" w:color="auto"/>
              <w:left w:val="single" w:sz="6" w:space="0" w:color="auto"/>
              <w:bottom w:val="single" w:sz="6" w:space="0" w:color="auto"/>
              <w:right w:val="single" w:sz="6" w:space="0" w:color="auto"/>
            </w:tcBorders>
          </w:tcPr>
          <w:p w14:paraId="4540C170" w14:textId="77777777" w:rsidR="00001401" w:rsidRPr="00DE6399" w:rsidRDefault="00001401" w:rsidP="00DE6399"/>
        </w:tc>
        <w:tc>
          <w:tcPr>
            <w:tcW w:w="2880" w:type="dxa"/>
            <w:tcBorders>
              <w:top w:val="single" w:sz="6" w:space="0" w:color="auto"/>
              <w:left w:val="single" w:sz="6" w:space="0" w:color="auto"/>
              <w:bottom w:val="single" w:sz="6" w:space="0" w:color="auto"/>
              <w:right w:val="single" w:sz="6" w:space="0" w:color="auto"/>
            </w:tcBorders>
          </w:tcPr>
          <w:p w14:paraId="7D4AA2C1" w14:textId="77777777" w:rsidR="00001401" w:rsidRPr="00DE6399" w:rsidRDefault="00001401" w:rsidP="00DE6399"/>
        </w:tc>
        <w:tc>
          <w:tcPr>
            <w:tcW w:w="2880" w:type="dxa"/>
            <w:tcBorders>
              <w:top w:val="single" w:sz="6" w:space="0" w:color="auto"/>
              <w:left w:val="single" w:sz="6" w:space="0" w:color="auto"/>
              <w:bottom w:val="single" w:sz="6" w:space="0" w:color="auto"/>
              <w:right w:val="single" w:sz="6" w:space="0" w:color="auto"/>
            </w:tcBorders>
          </w:tcPr>
          <w:p w14:paraId="6FBF5505" w14:textId="77777777" w:rsidR="00001401" w:rsidRPr="00DE6399" w:rsidRDefault="00001401" w:rsidP="00DE6399"/>
        </w:tc>
      </w:tr>
      <w:tr w:rsidR="00001401" w:rsidRPr="00DE6399" w14:paraId="5CD04A99" w14:textId="3FD12FF2" w:rsidTr="00954473">
        <w:trPr>
          <w:trHeight w:val="1103"/>
        </w:trPr>
        <w:tc>
          <w:tcPr>
            <w:tcW w:w="2880" w:type="dxa"/>
            <w:tcBorders>
              <w:top w:val="single" w:sz="6" w:space="0" w:color="auto"/>
              <w:left w:val="nil"/>
              <w:bottom w:val="single" w:sz="6" w:space="0" w:color="auto"/>
              <w:right w:val="single" w:sz="6" w:space="0" w:color="auto"/>
            </w:tcBorders>
            <w:shd w:val="clear" w:color="auto" w:fill="00507F"/>
            <w:hideMark/>
          </w:tcPr>
          <w:p w14:paraId="696564BF" w14:textId="77777777" w:rsidR="00001401" w:rsidRPr="00DE6399" w:rsidRDefault="00001401" w:rsidP="00DE6399">
            <w:pPr>
              <w:rPr>
                <w:color w:val="FFFFFF" w:themeColor="background1"/>
              </w:rPr>
            </w:pPr>
            <w:r w:rsidRPr="00DE6399">
              <w:rPr>
                <w:color w:val="FFFFFF" w:themeColor="background1"/>
              </w:rPr>
              <w:t>What standard measures will show the impact of this outcome? </w:t>
            </w:r>
          </w:p>
        </w:tc>
        <w:tc>
          <w:tcPr>
            <w:tcW w:w="2880" w:type="dxa"/>
            <w:tcBorders>
              <w:top w:val="single" w:sz="6" w:space="0" w:color="auto"/>
              <w:left w:val="single" w:sz="6" w:space="0" w:color="auto"/>
              <w:bottom w:val="single" w:sz="6" w:space="0" w:color="auto"/>
              <w:right w:val="single" w:sz="6" w:space="0" w:color="auto"/>
            </w:tcBorders>
            <w:shd w:val="clear" w:color="auto" w:fill="auto"/>
          </w:tcPr>
          <w:p w14:paraId="71D6E9B2" w14:textId="216D45AA" w:rsidR="00001401" w:rsidRPr="00DE6399" w:rsidRDefault="00001401" w:rsidP="00DE6399"/>
        </w:tc>
        <w:tc>
          <w:tcPr>
            <w:tcW w:w="2880" w:type="dxa"/>
            <w:tcBorders>
              <w:top w:val="single" w:sz="6" w:space="0" w:color="auto"/>
              <w:left w:val="single" w:sz="6" w:space="0" w:color="auto"/>
              <w:bottom w:val="single" w:sz="6" w:space="0" w:color="auto"/>
              <w:right w:val="single" w:sz="6" w:space="0" w:color="auto"/>
            </w:tcBorders>
          </w:tcPr>
          <w:p w14:paraId="7F17097E" w14:textId="77777777" w:rsidR="00001401" w:rsidRPr="00DE6399" w:rsidRDefault="00001401" w:rsidP="00DE6399"/>
        </w:tc>
        <w:tc>
          <w:tcPr>
            <w:tcW w:w="2880" w:type="dxa"/>
            <w:tcBorders>
              <w:top w:val="single" w:sz="6" w:space="0" w:color="auto"/>
              <w:left w:val="single" w:sz="6" w:space="0" w:color="auto"/>
              <w:bottom w:val="single" w:sz="6" w:space="0" w:color="auto"/>
              <w:right w:val="single" w:sz="6" w:space="0" w:color="auto"/>
            </w:tcBorders>
          </w:tcPr>
          <w:p w14:paraId="2BC67888" w14:textId="77777777" w:rsidR="00001401" w:rsidRPr="00DE6399" w:rsidRDefault="00001401" w:rsidP="00DE6399"/>
        </w:tc>
        <w:tc>
          <w:tcPr>
            <w:tcW w:w="2880" w:type="dxa"/>
            <w:tcBorders>
              <w:top w:val="single" w:sz="6" w:space="0" w:color="auto"/>
              <w:left w:val="single" w:sz="6" w:space="0" w:color="auto"/>
              <w:bottom w:val="single" w:sz="6" w:space="0" w:color="auto"/>
              <w:right w:val="single" w:sz="6" w:space="0" w:color="auto"/>
            </w:tcBorders>
          </w:tcPr>
          <w:p w14:paraId="5729328D" w14:textId="77777777" w:rsidR="00001401" w:rsidRPr="00DE6399" w:rsidRDefault="00001401" w:rsidP="00DE6399"/>
        </w:tc>
      </w:tr>
    </w:tbl>
    <w:p w14:paraId="60416BDC" w14:textId="38771BDC" w:rsidR="00DE6399" w:rsidRDefault="00DE6399" w:rsidP="00F37784">
      <w:pPr>
        <w:sectPr w:rsidR="00DE6399" w:rsidSect="00C76CAC">
          <w:pgSz w:w="15840" w:h="12240" w:orient="landscape" w:code="1"/>
          <w:pgMar w:top="720" w:right="720" w:bottom="720" w:left="720" w:header="432" w:footer="432" w:gutter="0"/>
          <w:pgNumType w:fmt="lowerRoman" w:start="11"/>
          <w:cols w:space="720"/>
          <w:docGrid w:linePitch="326"/>
        </w:sectPr>
      </w:pPr>
    </w:p>
    <w:p w14:paraId="322F218B" w14:textId="60A4F24A" w:rsidR="00006C6C" w:rsidRDefault="00B75505" w:rsidP="00211B78">
      <w:pPr>
        <w:pStyle w:val="Heading2"/>
        <w:spacing w:before="0"/>
      </w:pPr>
      <w:bookmarkStart w:id="43" w:name="_Appendix_J:_RACI"/>
      <w:bookmarkStart w:id="44" w:name="_Toc178771433"/>
      <w:bookmarkStart w:id="45" w:name="_Toc178771496"/>
      <w:bookmarkStart w:id="46" w:name="_Toc180400866"/>
      <w:bookmarkEnd w:id="43"/>
      <w:r w:rsidRPr="00B75505">
        <w:lastRenderedPageBreak/>
        <w:t>A</w:t>
      </w:r>
      <w:r w:rsidR="00F157BE">
        <w:t xml:space="preserve">ppendix </w:t>
      </w:r>
      <w:r w:rsidR="0080616F">
        <w:t>J</w:t>
      </w:r>
      <w:r w:rsidR="00F157BE">
        <w:t>: RACI Chart</w:t>
      </w:r>
      <w:bookmarkEnd w:id="44"/>
      <w:bookmarkEnd w:id="45"/>
      <w:bookmarkEnd w:id="46"/>
      <w:r w:rsidRPr="00B75505">
        <w:t> </w:t>
      </w:r>
    </w:p>
    <w:p w14:paraId="6A6A0D73" w14:textId="0083E19D" w:rsidR="00877B91" w:rsidRDefault="00630BD3" w:rsidP="00877B91">
      <w:pPr>
        <w:pStyle w:val="BodyText"/>
      </w:pPr>
      <w:r>
        <w:t xml:space="preserve">Use the template below to assign </w:t>
      </w:r>
      <w:r w:rsidR="00276825">
        <w:t>staff to each deliverable</w:t>
      </w:r>
      <w:r w:rsidR="00AF4D81">
        <w:t>,</w:t>
      </w:r>
      <w:r w:rsidR="00276825">
        <w:t xml:space="preserve"> </w:t>
      </w:r>
      <w:r w:rsidR="009866BB">
        <w:t>assigning one or more as</w:t>
      </w:r>
      <w:r w:rsidR="00276825">
        <w:t xml:space="preserve"> R</w:t>
      </w:r>
      <w:r w:rsidR="00095F20">
        <w:t>esponsible</w:t>
      </w:r>
      <w:r w:rsidR="009866BB">
        <w:t xml:space="preserve"> (</w:t>
      </w:r>
      <w:r w:rsidR="00AD086C">
        <w:t>R)</w:t>
      </w:r>
      <w:r w:rsidR="00095F20">
        <w:t>,</w:t>
      </w:r>
      <w:r w:rsidR="009866BB">
        <w:t xml:space="preserve"> one staff member as</w:t>
      </w:r>
      <w:r w:rsidR="00095F20">
        <w:t xml:space="preserve"> Accountable</w:t>
      </w:r>
      <w:r w:rsidR="00AD086C">
        <w:t xml:space="preserve"> (A)</w:t>
      </w:r>
      <w:r w:rsidR="00095F20">
        <w:t xml:space="preserve">, </w:t>
      </w:r>
      <w:r w:rsidR="009866BB">
        <w:t xml:space="preserve">one or more as </w:t>
      </w:r>
      <w:r w:rsidR="00095F20">
        <w:t>Consulted</w:t>
      </w:r>
      <w:r w:rsidR="00AD086C">
        <w:t xml:space="preserve"> (C)</w:t>
      </w:r>
      <w:r w:rsidR="00095F20">
        <w:t xml:space="preserve">, and </w:t>
      </w:r>
      <w:r w:rsidR="009866BB">
        <w:t xml:space="preserve">one or more as </w:t>
      </w:r>
      <w:r w:rsidR="00095F20">
        <w:t>Informed</w:t>
      </w:r>
      <w:r w:rsidR="00AD086C">
        <w:t xml:space="preserve"> (I)</w:t>
      </w:r>
      <w:r w:rsidR="009866BB">
        <w:t>.</w:t>
      </w:r>
    </w:p>
    <w:tbl>
      <w:tblPr>
        <w:tblW w:w="95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19"/>
        <w:gridCol w:w="1394"/>
        <w:gridCol w:w="1394"/>
        <w:gridCol w:w="1395"/>
        <w:gridCol w:w="1394"/>
        <w:gridCol w:w="1394"/>
        <w:gridCol w:w="1395"/>
      </w:tblGrid>
      <w:tr w:rsidR="00877B91" w:rsidRPr="00877B91" w14:paraId="15C020E1" w14:textId="77777777" w:rsidTr="00630BD3">
        <w:trPr>
          <w:trHeight w:val="483"/>
        </w:trPr>
        <w:tc>
          <w:tcPr>
            <w:tcW w:w="9585" w:type="dxa"/>
            <w:gridSpan w:val="7"/>
            <w:tcBorders>
              <w:top w:val="thinThickSmallGap" w:sz="24" w:space="0" w:color="003B5F" w:themeColor="accent1" w:themeShade="BF"/>
              <w:left w:val="nil"/>
              <w:bottom w:val="single" w:sz="24" w:space="0" w:color="00507F"/>
              <w:right w:val="single" w:sz="6" w:space="0" w:color="BFBFBF"/>
            </w:tcBorders>
            <w:shd w:val="clear" w:color="auto" w:fill="auto"/>
            <w:vAlign w:val="center"/>
            <w:hideMark/>
          </w:tcPr>
          <w:p w14:paraId="457ADEBF" w14:textId="22E66055" w:rsidR="00877B91" w:rsidRPr="00877B91" w:rsidRDefault="001A7491" w:rsidP="00877B91">
            <w:pPr>
              <w:pStyle w:val="BodyText"/>
              <w:rPr>
                <w:b/>
                <w:bCs/>
              </w:rPr>
            </w:pPr>
            <w:r>
              <w:rPr>
                <w:b/>
                <w:bCs/>
              </w:rPr>
              <w:t xml:space="preserve">Strategy: </w:t>
            </w:r>
            <w:r w:rsidR="00877B91" w:rsidRPr="00877B91">
              <w:rPr>
                <w:b/>
                <w:bCs/>
              </w:rPr>
              <w:t> </w:t>
            </w:r>
          </w:p>
        </w:tc>
      </w:tr>
      <w:tr w:rsidR="00877B91" w:rsidRPr="00877B91" w14:paraId="34D0A52B" w14:textId="77777777" w:rsidTr="001C2837">
        <w:trPr>
          <w:trHeight w:val="302"/>
        </w:trPr>
        <w:tc>
          <w:tcPr>
            <w:tcW w:w="1219" w:type="dxa"/>
            <w:tcBorders>
              <w:top w:val="single" w:sz="6" w:space="0" w:color="BFBFBF"/>
              <w:left w:val="single" w:sz="6" w:space="0" w:color="BFBFBF"/>
              <w:bottom w:val="single" w:sz="6" w:space="0" w:color="BFBFBF"/>
              <w:right w:val="single" w:sz="6" w:space="0" w:color="auto"/>
            </w:tcBorders>
            <w:shd w:val="clear" w:color="auto" w:fill="D9D9D9"/>
            <w:vAlign w:val="center"/>
            <w:hideMark/>
          </w:tcPr>
          <w:p w14:paraId="06BA02E7" w14:textId="77777777" w:rsidR="00877B91" w:rsidRPr="00877B91" w:rsidRDefault="00877B91" w:rsidP="00877B91">
            <w:pPr>
              <w:pStyle w:val="BodyText"/>
            </w:pPr>
            <w:r w:rsidRPr="00877B91">
              <w:rPr>
                <w:b/>
                <w:bCs/>
              </w:rPr>
              <w:t>Agency</w:t>
            </w:r>
            <w:r w:rsidRPr="00877B91">
              <w:t> </w:t>
            </w:r>
          </w:p>
        </w:tc>
        <w:tc>
          <w:tcPr>
            <w:tcW w:w="4183" w:type="dxa"/>
            <w:gridSpan w:val="3"/>
            <w:tcBorders>
              <w:top w:val="single" w:sz="6" w:space="0" w:color="F2F2F2"/>
              <w:left w:val="single" w:sz="6" w:space="0" w:color="auto"/>
              <w:bottom w:val="single" w:sz="6" w:space="0" w:color="F2F2F2"/>
              <w:right w:val="single" w:sz="6" w:space="0" w:color="auto"/>
            </w:tcBorders>
            <w:shd w:val="clear" w:color="auto" w:fill="FFFFFF"/>
            <w:vAlign w:val="center"/>
            <w:hideMark/>
          </w:tcPr>
          <w:p w14:paraId="290DFD02" w14:textId="50C85D38" w:rsidR="00877B91" w:rsidRPr="00877B91" w:rsidRDefault="00877B91" w:rsidP="00877B91">
            <w:pPr>
              <w:pStyle w:val="BodyText"/>
            </w:pPr>
            <w:r w:rsidRPr="00877B91">
              <w:t> </w:t>
            </w:r>
          </w:p>
        </w:tc>
        <w:tc>
          <w:tcPr>
            <w:tcW w:w="4183" w:type="dxa"/>
            <w:gridSpan w:val="3"/>
            <w:tcBorders>
              <w:top w:val="single" w:sz="6" w:space="0" w:color="F2F2F2"/>
              <w:left w:val="single" w:sz="6" w:space="0" w:color="auto"/>
              <w:bottom w:val="single" w:sz="6" w:space="0" w:color="F2F2F2"/>
              <w:right w:val="single" w:sz="6" w:space="0" w:color="D9D9D9"/>
            </w:tcBorders>
            <w:shd w:val="clear" w:color="auto" w:fill="FFFFFF"/>
            <w:vAlign w:val="center"/>
            <w:hideMark/>
          </w:tcPr>
          <w:p w14:paraId="18B00C32" w14:textId="31AD114D" w:rsidR="00877B91" w:rsidRPr="00877B91" w:rsidRDefault="00877B91" w:rsidP="00877B91">
            <w:pPr>
              <w:pStyle w:val="BodyText"/>
            </w:pPr>
            <w:r w:rsidRPr="00877B91">
              <w:t> </w:t>
            </w:r>
          </w:p>
        </w:tc>
      </w:tr>
      <w:tr w:rsidR="00877B91" w:rsidRPr="00877B91" w14:paraId="18AC1516" w14:textId="77777777" w:rsidTr="001C2837">
        <w:trPr>
          <w:trHeight w:val="302"/>
        </w:trPr>
        <w:tc>
          <w:tcPr>
            <w:tcW w:w="1219" w:type="dxa"/>
            <w:tcBorders>
              <w:top w:val="single" w:sz="6" w:space="0" w:color="BFBFBF"/>
              <w:left w:val="single" w:sz="6" w:space="0" w:color="BFBFBF"/>
              <w:bottom w:val="single" w:sz="18" w:space="0" w:color="00507F"/>
              <w:right w:val="single" w:sz="6" w:space="0" w:color="auto"/>
            </w:tcBorders>
            <w:shd w:val="clear" w:color="auto" w:fill="C8D0D4"/>
            <w:vAlign w:val="center"/>
            <w:hideMark/>
          </w:tcPr>
          <w:p w14:paraId="435D35A4" w14:textId="77777777" w:rsidR="00877B91" w:rsidRPr="00877B91" w:rsidRDefault="00877B91" w:rsidP="00877B91">
            <w:pPr>
              <w:pStyle w:val="BodyText"/>
            </w:pPr>
            <w:r w:rsidRPr="00877B91">
              <w:rPr>
                <w:b/>
                <w:bCs/>
              </w:rPr>
              <w:t>Staff</w:t>
            </w:r>
            <w:r w:rsidRPr="00877B91">
              <w:t> </w:t>
            </w:r>
          </w:p>
        </w:tc>
        <w:tc>
          <w:tcPr>
            <w:tcW w:w="1394" w:type="dxa"/>
            <w:tcBorders>
              <w:top w:val="single" w:sz="6" w:space="0" w:color="D9D9D9"/>
              <w:left w:val="single" w:sz="6" w:space="0" w:color="auto"/>
              <w:bottom w:val="single" w:sz="18" w:space="0" w:color="00507F"/>
              <w:right w:val="single" w:sz="6" w:space="0" w:color="D9D9D9"/>
            </w:tcBorders>
            <w:shd w:val="clear" w:color="auto" w:fill="C8D0D4"/>
            <w:vAlign w:val="center"/>
          </w:tcPr>
          <w:p w14:paraId="69DFB84E" w14:textId="592662E4" w:rsidR="00877B91" w:rsidRPr="00877B91" w:rsidRDefault="00877B91" w:rsidP="00877B91">
            <w:pPr>
              <w:pStyle w:val="BodyText"/>
            </w:pPr>
          </w:p>
        </w:tc>
        <w:tc>
          <w:tcPr>
            <w:tcW w:w="1394" w:type="dxa"/>
            <w:tcBorders>
              <w:top w:val="single" w:sz="6" w:space="0" w:color="D9D9D9"/>
              <w:left w:val="single" w:sz="6" w:space="0" w:color="D9D9D9"/>
              <w:bottom w:val="single" w:sz="18" w:space="0" w:color="00507F"/>
              <w:right w:val="single" w:sz="6" w:space="0" w:color="D9D9D9"/>
            </w:tcBorders>
            <w:shd w:val="clear" w:color="auto" w:fill="C8D0D4"/>
            <w:vAlign w:val="center"/>
          </w:tcPr>
          <w:p w14:paraId="46AE7F79" w14:textId="032FBB05" w:rsidR="00877B91" w:rsidRPr="00877B91" w:rsidRDefault="00877B91" w:rsidP="00877B91">
            <w:pPr>
              <w:pStyle w:val="BodyText"/>
            </w:pPr>
          </w:p>
        </w:tc>
        <w:tc>
          <w:tcPr>
            <w:tcW w:w="1395" w:type="dxa"/>
            <w:tcBorders>
              <w:top w:val="single" w:sz="6" w:space="0" w:color="D9D9D9"/>
              <w:left w:val="single" w:sz="6" w:space="0" w:color="D9D9D9"/>
              <w:bottom w:val="single" w:sz="18" w:space="0" w:color="00507F"/>
              <w:right w:val="single" w:sz="6" w:space="0" w:color="auto"/>
            </w:tcBorders>
            <w:shd w:val="clear" w:color="auto" w:fill="C8D0D4"/>
            <w:vAlign w:val="center"/>
          </w:tcPr>
          <w:p w14:paraId="2F5D1774" w14:textId="577D7649" w:rsidR="00877B91" w:rsidRPr="00877B91" w:rsidRDefault="00877B91" w:rsidP="00877B91">
            <w:pPr>
              <w:pStyle w:val="BodyText"/>
            </w:pPr>
          </w:p>
        </w:tc>
        <w:tc>
          <w:tcPr>
            <w:tcW w:w="1394" w:type="dxa"/>
            <w:tcBorders>
              <w:top w:val="single" w:sz="6" w:space="0" w:color="D9D9D9"/>
              <w:left w:val="single" w:sz="6" w:space="0" w:color="auto"/>
              <w:bottom w:val="single" w:sz="18" w:space="0" w:color="00507F"/>
              <w:right w:val="single" w:sz="6" w:space="0" w:color="D9D9D9"/>
            </w:tcBorders>
            <w:shd w:val="clear" w:color="auto" w:fill="C8D0D4"/>
            <w:vAlign w:val="center"/>
          </w:tcPr>
          <w:p w14:paraId="21599675" w14:textId="365DB8FC" w:rsidR="00877B91" w:rsidRPr="00877B91" w:rsidRDefault="00877B91" w:rsidP="00877B91">
            <w:pPr>
              <w:pStyle w:val="BodyText"/>
            </w:pPr>
          </w:p>
        </w:tc>
        <w:tc>
          <w:tcPr>
            <w:tcW w:w="1394" w:type="dxa"/>
            <w:tcBorders>
              <w:top w:val="single" w:sz="6" w:space="0" w:color="D9D9D9"/>
              <w:left w:val="single" w:sz="6" w:space="0" w:color="D9D9D9"/>
              <w:bottom w:val="single" w:sz="18" w:space="0" w:color="00507F"/>
              <w:right w:val="single" w:sz="6" w:space="0" w:color="D9D9D9"/>
            </w:tcBorders>
            <w:shd w:val="clear" w:color="auto" w:fill="C8D0D4"/>
            <w:vAlign w:val="center"/>
          </w:tcPr>
          <w:p w14:paraId="04EDCDC4" w14:textId="6AB17EE3" w:rsidR="00877B91" w:rsidRPr="00877B91" w:rsidRDefault="00877B91" w:rsidP="00877B91">
            <w:pPr>
              <w:pStyle w:val="BodyText"/>
            </w:pPr>
          </w:p>
        </w:tc>
        <w:tc>
          <w:tcPr>
            <w:tcW w:w="1395" w:type="dxa"/>
            <w:tcBorders>
              <w:top w:val="single" w:sz="6" w:space="0" w:color="D9D9D9"/>
              <w:left w:val="single" w:sz="6" w:space="0" w:color="D9D9D9"/>
              <w:bottom w:val="single" w:sz="18" w:space="0" w:color="00507F"/>
              <w:right w:val="single" w:sz="6" w:space="0" w:color="D9D9D9"/>
            </w:tcBorders>
            <w:shd w:val="clear" w:color="auto" w:fill="C8D0D4"/>
            <w:vAlign w:val="center"/>
          </w:tcPr>
          <w:p w14:paraId="31FB81B7" w14:textId="30ACA7E3" w:rsidR="00877B91" w:rsidRPr="00877B91" w:rsidRDefault="00877B91" w:rsidP="00877B91">
            <w:pPr>
              <w:pStyle w:val="BodyText"/>
            </w:pPr>
          </w:p>
        </w:tc>
      </w:tr>
      <w:tr w:rsidR="00E16896" w:rsidRPr="00877B91" w14:paraId="16088164" w14:textId="77777777" w:rsidTr="00954473">
        <w:trPr>
          <w:trHeight w:val="1991"/>
        </w:trPr>
        <w:tc>
          <w:tcPr>
            <w:tcW w:w="1219" w:type="dxa"/>
            <w:tcBorders>
              <w:top w:val="single" w:sz="18" w:space="0" w:color="00507F"/>
              <w:left w:val="single" w:sz="6" w:space="0" w:color="BFBFBF"/>
              <w:bottom w:val="single" w:sz="6" w:space="0" w:color="BFBFBF"/>
              <w:right w:val="single" w:sz="6" w:space="0" w:color="auto"/>
            </w:tcBorders>
            <w:shd w:val="clear" w:color="auto" w:fill="D9D9D9"/>
            <w:hideMark/>
          </w:tcPr>
          <w:p w14:paraId="66FB3B07" w14:textId="5FFB26CF" w:rsidR="00877B91" w:rsidRPr="001A7491" w:rsidRDefault="001A7491" w:rsidP="00877B91">
            <w:pPr>
              <w:pStyle w:val="BodyText"/>
              <w:rPr>
                <w:b/>
                <w:bCs/>
              </w:rPr>
            </w:pPr>
            <w:r>
              <w:rPr>
                <w:b/>
                <w:bCs/>
              </w:rPr>
              <w:t>Deliverable:</w:t>
            </w:r>
          </w:p>
        </w:tc>
        <w:tc>
          <w:tcPr>
            <w:tcW w:w="1394" w:type="dxa"/>
            <w:tcBorders>
              <w:top w:val="single" w:sz="18" w:space="0" w:color="00507F"/>
              <w:left w:val="single" w:sz="6" w:space="0" w:color="auto"/>
              <w:bottom w:val="single" w:sz="6" w:space="0" w:color="E2E6E8"/>
              <w:right w:val="single" w:sz="6" w:space="0" w:color="E2E6E8"/>
            </w:tcBorders>
            <w:shd w:val="clear" w:color="auto" w:fill="FFFFFF"/>
            <w:vAlign w:val="center"/>
          </w:tcPr>
          <w:p w14:paraId="4F1475AD" w14:textId="3C1A1C9C" w:rsidR="00877B91" w:rsidRPr="00877B91" w:rsidRDefault="00877B91" w:rsidP="00AD086C">
            <w:pPr>
              <w:pStyle w:val="BodyText"/>
            </w:pPr>
          </w:p>
        </w:tc>
        <w:tc>
          <w:tcPr>
            <w:tcW w:w="1394" w:type="dxa"/>
            <w:tcBorders>
              <w:top w:val="single" w:sz="18" w:space="0" w:color="00507F"/>
              <w:left w:val="single" w:sz="6" w:space="0" w:color="E2E6E8"/>
              <w:bottom w:val="single" w:sz="6" w:space="0" w:color="E2E6E8"/>
              <w:right w:val="single" w:sz="6" w:space="0" w:color="E2E6E8"/>
            </w:tcBorders>
            <w:shd w:val="clear" w:color="auto" w:fill="FFFFFF"/>
            <w:vAlign w:val="center"/>
          </w:tcPr>
          <w:p w14:paraId="5EF34A88" w14:textId="1304D989" w:rsidR="00877B91" w:rsidRPr="00877B91" w:rsidRDefault="00877B91" w:rsidP="00E01468">
            <w:pPr>
              <w:pStyle w:val="BodyText"/>
              <w:jc w:val="center"/>
            </w:pPr>
          </w:p>
        </w:tc>
        <w:tc>
          <w:tcPr>
            <w:tcW w:w="1395" w:type="dxa"/>
            <w:tcBorders>
              <w:top w:val="single" w:sz="18" w:space="0" w:color="00507F"/>
              <w:left w:val="single" w:sz="6" w:space="0" w:color="E2E6E8"/>
              <w:bottom w:val="single" w:sz="6" w:space="0" w:color="E2E6E8"/>
              <w:right w:val="single" w:sz="6" w:space="0" w:color="auto"/>
            </w:tcBorders>
            <w:shd w:val="clear" w:color="auto" w:fill="FFFFFF"/>
            <w:vAlign w:val="center"/>
          </w:tcPr>
          <w:p w14:paraId="367F37B2" w14:textId="2888612E" w:rsidR="00877B91" w:rsidRPr="00877B91" w:rsidRDefault="00877B91" w:rsidP="00E01468">
            <w:pPr>
              <w:pStyle w:val="BodyText"/>
              <w:jc w:val="center"/>
            </w:pPr>
          </w:p>
        </w:tc>
        <w:tc>
          <w:tcPr>
            <w:tcW w:w="1394" w:type="dxa"/>
            <w:tcBorders>
              <w:top w:val="single" w:sz="18" w:space="0" w:color="00507F"/>
              <w:left w:val="single" w:sz="6" w:space="0" w:color="auto"/>
              <w:bottom w:val="single" w:sz="6" w:space="0" w:color="E2E6E8"/>
              <w:right w:val="single" w:sz="6" w:space="0" w:color="E2E6E8"/>
            </w:tcBorders>
            <w:shd w:val="clear" w:color="auto" w:fill="FFFFFF"/>
            <w:vAlign w:val="center"/>
          </w:tcPr>
          <w:p w14:paraId="49887DE8" w14:textId="4FFFEF33" w:rsidR="00877B91" w:rsidRPr="00877B91" w:rsidRDefault="00877B91" w:rsidP="00E01468">
            <w:pPr>
              <w:pStyle w:val="BodyText"/>
              <w:jc w:val="center"/>
            </w:pPr>
          </w:p>
        </w:tc>
        <w:tc>
          <w:tcPr>
            <w:tcW w:w="1394" w:type="dxa"/>
            <w:tcBorders>
              <w:top w:val="single" w:sz="18" w:space="0" w:color="00507F"/>
              <w:left w:val="single" w:sz="6" w:space="0" w:color="E2E6E8"/>
              <w:bottom w:val="single" w:sz="6" w:space="0" w:color="E2E6E8"/>
              <w:right w:val="single" w:sz="6" w:space="0" w:color="E2E6E8"/>
            </w:tcBorders>
            <w:shd w:val="clear" w:color="auto" w:fill="FFFFFF"/>
            <w:vAlign w:val="center"/>
          </w:tcPr>
          <w:p w14:paraId="145309BF" w14:textId="145D07C6" w:rsidR="00877B91" w:rsidRPr="00877B91" w:rsidRDefault="00877B91" w:rsidP="00E01468">
            <w:pPr>
              <w:pStyle w:val="BodyText"/>
              <w:jc w:val="center"/>
            </w:pPr>
          </w:p>
        </w:tc>
        <w:tc>
          <w:tcPr>
            <w:tcW w:w="1395" w:type="dxa"/>
            <w:tcBorders>
              <w:top w:val="single" w:sz="18" w:space="0" w:color="00507F"/>
              <w:left w:val="single" w:sz="6" w:space="0" w:color="E2E6E8"/>
              <w:bottom w:val="single" w:sz="6" w:space="0" w:color="E2E6E8"/>
              <w:right w:val="single" w:sz="6" w:space="0" w:color="E2E6E8"/>
            </w:tcBorders>
            <w:shd w:val="clear" w:color="auto" w:fill="FFFFFF"/>
            <w:vAlign w:val="center"/>
          </w:tcPr>
          <w:p w14:paraId="50A99D68" w14:textId="79BE4B55" w:rsidR="00877B91" w:rsidRPr="00877B91" w:rsidRDefault="00877B91" w:rsidP="00E01468">
            <w:pPr>
              <w:pStyle w:val="BodyText"/>
              <w:jc w:val="center"/>
            </w:pPr>
          </w:p>
        </w:tc>
      </w:tr>
      <w:tr w:rsidR="00E6050E" w:rsidRPr="00877B91" w14:paraId="44F5E9B8" w14:textId="77777777" w:rsidTr="00954473">
        <w:trPr>
          <w:trHeight w:val="1991"/>
        </w:trPr>
        <w:tc>
          <w:tcPr>
            <w:tcW w:w="1219" w:type="dxa"/>
            <w:tcBorders>
              <w:top w:val="single" w:sz="6" w:space="0" w:color="BFBFBF"/>
              <w:left w:val="single" w:sz="6" w:space="0" w:color="BFBFBF"/>
              <w:bottom w:val="single" w:sz="6" w:space="0" w:color="BFBFBF"/>
              <w:right w:val="single" w:sz="6" w:space="0" w:color="auto"/>
            </w:tcBorders>
            <w:shd w:val="clear" w:color="auto" w:fill="D9D9D9"/>
            <w:hideMark/>
          </w:tcPr>
          <w:p w14:paraId="2BA891A0" w14:textId="4B4EA57C" w:rsidR="001A7491" w:rsidRPr="00954473" w:rsidRDefault="001A7491" w:rsidP="001A7491">
            <w:pPr>
              <w:pStyle w:val="BodyText"/>
              <w:rPr>
                <w:b/>
                <w:bCs/>
              </w:rPr>
            </w:pPr>
            <w:r>
              <w:rPr>
                <w:b/>
                <w:bCs/>
              </w:rPr>
              <w:t>Deliverable:</w:t>
            </w:r>
          </w:p>
          <w:p w14:paraId="635809EB" w14:textId="40A25586" w:rsidR="00877B91" w:rsidRPr="00877B91" w:rsidRDefault="00877B91" w:rsidP="00877B91">
            <w:pPr>
              <w:pStyle w:val="BodyText"/>
            </w:pPr>
          </w:p>
        </w:tc>
        <w:tc>
          <w:tcPr>
            <w:tcW w:w="1394" w:type="dxa"/>
            <w:tcBorders>
              <w:top w:val="single" w:sz="6" w:space="0" w:color="E2E6E8"/>
              <w:left w:val="single" w:sz="6" w:space="0" w:color="auto"/>
              <w:bottom w:val="single" w:sz="6" w:space="0" w:color="E2E6E8"/>
              <w:right w:val="single" w:sz="6" w:space="0" w:color="E2E6E8"/>
            </w:tcBorders>
            <w:shd w:val="clear" w:color="auto" w:fill="FFFFFF" w:themeFill="background1"/>
            <w:vAlign w:val="center"/>
          </w:tcPr>
          <w:p w14:paraId="4381766E" w14:textId="475C9E7E" w:rsidR="00877B91" w:rsidRPr="00877B91" w:rsidRDefault="00877B91" w:rsidP="00E01468">
            <w:pPr>
              <w:pStyle w:val="BodyText"/>
              <w:jc w:val="center"/>
            </w:pPr>
          </w:p>
        </w:tc>
        <w:tc>
          <w:tcPr>
            <w:tcW w:w="1394" w:type="dxa"/>
            <w:tcBorders>
              <w:top w:val="single" w:sz="6" w:space="0" w:color="E2E6E8"/>
              <w:left w:val="single" w:sz="6" w:space="0" w:color="E2E6E8"/>
              <w:bottom w:val="single" w:sz="6" w:space="0" w:color="E2E6E8"/>
              <w:right w:val="single" w:sz="6" w:space="0" w:color="E2E6E8"/>
            </w:tcBorders>
            <w:shd w:val="clear" w:color="auto" w:fill="FFFFFF" w:themeFill="background1"/>
            <w:vAlign w:val="center"/>
          </w:tcPr>
          <w:p w14:paraId="58A92FAD" w14:textId="7FFA7B64" w:rsidR="00877B91" w:rsidRPr="00877B91" w:rsidRDefault="00877B91" w:rsidP="00E01468">
            <w:pPr>
              <w:pStyle w:val="BodyText"/>
              <w:jc w:val="center"/>
            </w:pPr>
          </w:p>
        </w:tc>
        <w:tc>
          <w:tcPr>
            <w:tcW w:w="1395" w:type="dxa"/>
            <w:tcBorders>
              <w:top w:val="single" w:sz="6" w:space="0" w:color="E2E6E8"/>
              <w:left w:val="single" w:sz="6" w:space="0" w:color="E2E6E8"/>
              <w:bottom w:val="single" w:sz="6" w:space="0" w:color="E2E6E8"/>
              <w:right w:val="single" w:sz="6" w:space="0" w:color="auto"/>
            </w:tcBorders>
            <w:shd w:val="clear" w:color="auto" w:fill="FFFFFF" w:themeFill="background1"/>
            <w:vAlign w:val="center"/>
          </w:tcPr>
          <w:p w14:paraId="6D96F841" w14:textId="560B0638" w:rsidR="00877B91" w:rsidRPr="00877B91" w:rsidRDefault="00877B91" w:rsidP="00E01468">
            <w:pPr>
              <w:pStyle w:val="BodyText"/>
              <w:jc w:val="center"/>
            </w:pPr>
          </w:p>
        </w:tc>
        <w:tc>
          <w:tcPr>
            <w:tcW w:w="1394" w:type="dxa"/>
            <w:tcBorders>
              <w:top w:val="single" w:sz="6" w:space="0" w:color="E2E6E8"/>
              <w:left w:val="single" w:sz="6" w:space="0" w:color="auto"/>
              <w:bottom w:val="single" w:sz="6" w:space="0" w:color="E2E6E8"/>
              <w:right w:val="single" w:sz="6" w:space="0" w:color="E2E6E8"/>
            </w:tcBorders>
            <w:shd w:val="clear" w:color="auto" w:fill="FFFFFF" w:themeFill="background1"/>
            <w:vAlign w:val="center"/>
          </w:tcPr>
          <w:p w14:paraId="53BED1D8" w14:textId="30EED917" w:rsidR="00877B91" w:rsidRPr="00877B91" w:rsidRDefault="00877B91" w:rsidP="00E01468">
            <w:pPr>
              <w:pStyle w:val="BodyText"/>
              <w:jc w:val="center"/>
            </w:pPr>
          </w:p>
        </w:tc>
        <w:tc>
          <w:tcPr>
            <w:tcW w:w="1394" w:type="dxa"/>
            <w:tcBorders>
              <w:top w:val="single" w:sz="6" w:space="0" w:color="E2E6E8"/>
              <w:left w:val="single" w:sz="6" w:space="0" w:color="E2E6E8"/>
              <w:bottom w:val="single" w:sz="6" w:space="0" w:color="E2E6E8"/>
              <w:right w:val="single" w:sz="6" w:space="0" w:color="E2E6E8"/>
            </w:tcBorders>
            <w:shd w:val="clear" w:color="auto" w:fill="FFFFFF" w:themeFill="background1"/>
            <w:vAlign w:val="center"/>
          </w:tcPr>
          <w:p w14:paraId="5A852B9A" w14:textId="27C44DF1" w:rsidR="00877B91" w:rsidRPr="00877B91" w:rsidRDefault="00877B91" w:rsidP="00E01468">
            <w:pPr>
              <w:pStyle w:val="BodyText"/>
              <w:jc w:val="center"/>
            </w:pPr>
          </w:p>
        </w:tc>
        <w:tc>
          <w:tcPr>
            <w:tcW w:w="1395" w:type="dxa"/>
            <w:tcBorders>
              <w:top w:val="single" w:sz="6" w:space="0" w:color="E2E6E8"/>
              <w:left w:val="single" w:sz="6" w:space="0" w:color="E2E6E8"/>
              <w:bottom w:val="single" w:sz="6" w:space="0" w:color="E2E6E8"/>
              <w:right w:val="single" w:sz="6" w:space="0" w:color="E2E6E8"/>
            </w:tcBorders>
            <w:shd w:val="clear" w:color="auto" w:fill="FFFFFF" w:themeFill="background1"/>
            <w:vAlign w:val="center"/>
          </w:tcPr>
          <w:p w14:paraId="41E68E82" w14:textId="448E7250" w:rsidR="00877B91" w:rsidRPr="00877B91" w:rsidRDefault="00877B91" w:rsidP="00E01468">
            <w:pPr>
              <w:pStyle w:val="BodyText"/>
              <w:jc w:val="center"/>
            </w:pPr>
          </w:p>
        </w:tc>
      </w:tr>
      <w:tr w:rsidR="00C95710" w:rsidRPr="00877B91" w14:paraId="5F4D7498" w14:textId="77777777" w:rsidTr="00954473">
        <w:trPr>
          <w:trHeight w:val="1991"/>
        </w:trPr>
        <w:tc>
          <w:tcPr>
            <w:tcW w:w="1219" w:type="dxa"/>
            <w:tcBorders>
              <w:top w:val="single" w:sz="6" w:space="0" w:color="BFBFBF"/>
              <w:left w:val="single" w:sz="6" w:space="0" w:color="BFBFBF"/>
              <w:bottom w:val="single" w:sz="6" w:space="0" w:color="BFBFBF"/>
              <w:right w:val="single" w:sz="6" w:space="0" w:color="auto"/>
            </w:tcBorders>
            <w:shd w:val="clear" w:color="auto" w:fill="D9D9D9"/>
          </w:tcPr>
          <w:p w14:paraId="58A6D528" w14:textId="380DAD1E" w:rsidR="001A7491" w:rsidRDefault="001A7491" w:rsidP="001A7491">
            <w:pPr>
              <w:pStyle w:val="BodyText"/>
              <w:rPr>
                <w:b/>
                <w:bCs/>
              </w:rPr>
            </w:pPr>
            <w:r>
              <w:rPr>
                <w:b/>
                <w:bCs/>
              </w:rPr>
              <w:t>Deliverable:</w:t>
            </w:r>
          </w:p>
          <w:p w14:paraId="6554DB20" w14:textId="7EC99ACE" w:rsidR="001A7491" w:rsidRDefault="001A7491" w:rsidP="001A7491">
            <w:pPr>
              <w:pStyle w:val="BodyText"/>
              <w:rPr>
                <w:b/>
                <w:bCs/>
              </w:rPr>
            </w:pPr>
          </w:p>
        </w:tc>
        <w:tc>
          <w:tcPr>
            <w:tcW w:w="1394" w:type="dxa"/>
            <w:tcBorders>
              <w:top w:val="single" w:sz="6" w:space="0" w:color="E2E6E8"/>
              <w:left w:val="single" w:sz="6" w:space="0" w:color="auto"/>
              <w:bottom w:val="single" w:sz="6" w:space="0" w:color="E2E6E8"/>
              <w:right w:val="single" w:sz="6" w:space="0" w:color="E2E6E8"/>
            </w:tcBorders>
            <w:shd w:val="clear" w:color="auto" w:fill="FFFFFF" w:themeFill="background1"/>
            <w:vAlign w:val="center"/>
          </w:tcPr>
          <w:p w14:paraId="036751FD" w14:textId="77777777" w:rsidR="001A7491" w:rsidRPr="00877B91" w:rsidRDefault="001A7491" w:rsidP="00E01468">
            <w:pPr>
              <w:pStyle w:val="BodyText"/>
              <w:jc w:val="center"/>
            </w:pPr>
          </w:p>
        </w:tc>
        <w:tc>
          <w:tcPr>
            <w:tcW w:w="1394" w:type="dxa"/>
            <w:tcBorders>
              <w:top w:val="single" w:sz="6" w:space="0" w:color="E2E6E8"/>
              <w:left w:val="single" w:sz="6" w:space="0" w:color="E2E6E8"/>
              <w:bottom w:val="single" w:sz="6" w:space="0" w:color="E2E6E8"/>
              <w:right w:val="single" w:sz="6" w:space="0" w:color="E2E6E8"/>
            </w:tcBorders>
            <w:shd w:val="clear" w:color="auto" w:fill="FFFFFF" w:themeFill="background1"/>
            <w:vAlign w:val="center"/>
          </w:tcPr>
          <w:p w14:paraId="2DC117F3" w14:textId="77777777" w:rsidR="001A7491" w:rsidRPr="00877B91" w:rsidRDefault="001A7491" w:rsidP="00E01468">
            <w:pPr>
              <w:pStyle w:val="BodyText"/>
              <w:jc w:val="center"/>
            </w:pPr>
          </w:p>
        </w:tc>
        <w:tc>
          <w:tcPr>
            <w:tcW w:w="1395" w:type="dxa"/>
            <w:tcBorders>
              <w:top w:val="single" w:sz="6" w:space="0" w:color="E2E6E8"/>
              <w:left w:val="single" w:sz="6" w:space="0" w:color="E2E6E8"/>
              <w:bottom w:val="single" w:sz="6" w:space="0" w:color="E2E6E8"/>
              <w:right w:val="single" w:sz="6" w:space="0" w:color="auto"/>
            </w:tcBorders>
            <w:shd w:val="clear" w:color="auto" w:fill="FFFFFF" w:themeFill="background1"/>
            <w:vAlign w:val="center"/>
          </w:tcPr>
          <w:p w14:paraId="63C0923A" w14:textId="77777777" w:rsidR="001A7491" w:rsidRPr="00877B91" w:rsidRDefault="001A7491" w:rsidP="00E01468">
            <w:pPr>
              <w:pStyle w:val="BodyText"/>
              <w:jc w:val="center"/>
            </w:pPr>
          </w:p>
        </w:tc>
        <w:tc>
          <w:tcPr>
            <w:tcW w:w="1394" w:type="dxa"/>
            <w:tcBorders>
              <w:top w:val="single" w:sz="6" w:space="0" w:color="E2E6E8"/>
              <w:left w:val="single" w:sz="6" w:space="0" w:color="auto"/>
              <w:bottom w:val="single" w:sz="6" w:space="0" w:color="E2E6E8"/>
              <w:right w:val="single" w:sz="6" w:space="0" w:color="E2E6E8"/>
            </w:tcBorders>
            <w:shd w:val="clear" w:color="auto" w:fill="FFFFFF" w:themeFill="background1"/>
            <w:vAlign w:val="center"/>
          </w:tcPr>
          <w:p w14:paraId="4D3DF2BE" w14:textId="77777777" w:rsidR="001A7491" w:rsidRDefault="001A7491" w:rsidP="00E01468">
            <w:pPr>
              <w:pStyle w:val="BodyText"/>
              <w:jc w:val="center"/>
            </w:pPr>
          </w:p>
          <w:p w14:paraId="6DB6A9D0" w14:textId="77777777" w:rsidR="001A7491" w:rsidRPr="00877B91" w:rsidRDefault="001A7491" w:rsidP="00630BD3"/>
        </w:tc>
        <w:tc>
          <w:tcPr>
            <w:tcW w:w="1394" w:type="dxa"/>
            <w:tcBorders>
              <w:top w:val="single" w:sz="6" w:space="0" w:color="E2E6E8"/>
              <w:left w:val="single" w:sz="6" w:space="0" w:color="E2E6E8"/>
              <w:bottom w:val="single" w:sz="6" w:space="0" w:color="E2E6E8"/>
              <w:right w:val="single" w:sz="6" w:space="0" w:color="E2E6E8"/>
            </w:tcBorders>
            <w:shd w:val="clear" w:color="auto" w:fill="FFFFFF" w:themeFill="background1"/>
            <w:vAlign w:val="center"/>
          </w:tcPr>
          <w:p w14:paraId="139D7C3D" w14:textId="77777777" w:rsidR="001A7491" w:rsidRPr="00877B91" w:rsidRDefault="001A7491" w:rsidP="00E01468">
            <w:pPr>
              <w:pStyle w:val="BodyText"/>
              <w:jc w:val="center"/>
            </w:pPr>
          </w:p>
        </w:tc>
        <w:tc>
          <w:tcPr>
            <w:tcW w:w="1395" w:type="dxa"/>
            <w:tcBorders>
              <w:top w:val="single" w:sz="6" w:space="0" w:color="E2E6E8"/>
              <w:left w:val="single" w:sz="6" w:space="0" w:color="E2E6E8"/>
              <w:bottom w:val="single" w:sz="6" w:space="0" w:color="E2E6E8"/>
              <w:right w:val="single" w:sz="6" w:space="0" w:color="E2E6E8"/>
            </w:tcBorders>
            <w:shd w:val="clear" w:color="auto" w:fill="FFFFFF" w:themeFill="background1"/>
            <w:vAlign w:val="center"/>
          </w:tcPr>
          <w:p w14:paraId="1BB3E463" w14:textId="77777777" w:rsidR="001A7491" w:rsidRPr="00877B91" w:rsidRDefault="001A7491" w:rsidP="00E01468">
            <w:pPr>
              <w:pStyle w:val="BodyText"/>
              <w:jc w:val="center"/>
            </w:pPr>
          </w:p>
        </w:tc>
      </w:tr>
      <w:tr w:rsidR="00954473" w:rsidRPr="00877B91" w14:paraId="53E61D05" w14:textId="77777777" w:rsidTr="00954473">
        <w:trPr>
          <w:trHeight w:val="1991"/>
        </w:trPr>
        <w:tc>
          <w:tcPr>
            <w:tcW w:w="1219" w:type="dxa"/>
            <w:tcBorders>
              <w:top w:val="single" w:sz="6" w:space="0" w:color="BFBFBF"/>
              <w:left w:val="single" w:sz="6" w:space="0" w:color="BFBFBF"/>
              <w:bottom w:val="thinThickSmallGap" w:sz="24" w:space="0" w:color="003B5F" w:themeColor="accent1" w:themeShade="BF"/>
              <w:right w:val="single" w:sz="6" w:space="0" w:color="auto"/>
            </w:tcBorders>
            <w:shd w:val="clear" w:color="auto" w:fill="D9D9D9"/>
          </w:tcPr>
          <w:p w14:paraId="4A41DBB6" w14:textId="4F99D408" w:rsidR="00954473" w:rsidRDefault="00954473" w:rsidP="001A7491">
            <w:pPr>
              <w:pStyle w:val="BodyText"/>
              <w:rPr>
                <w:b/>
                <w:bCs/>
              </w:rPr>
            </w:pPr>
            <w:r>
              <w:rPr>
                <w:b/>
                <w:bCs/>
              </w:rPr>
              <w:t>Deliverable:</w:t>
            </w:r>
          </w:p>
        </w:tc>
        <w:tc>
          <w:tcPr>
            <w:tcW w:w="1394" w:type="dxa"/>
            <w:tcBorders>
              <w:top w:val="single" w:sz="6" w:space="0" w:color="E2E6E8"/>
              <w:left w:val="single" w:sz="6" w:space="0" w:color="auto"/>
              <w:bottom w:val="thinThickSmallGap" w:sz="24" w:space="0" w:color="003B5F" w:themeColor="accent1" w:themeShade="BF"/>
              <w:right w:val="single" w:sz="6" w:space="0" w:color="E2E6E8"/>
            </w:tcBorders>
            <w:shd w:val="clear" w:color="auto" w:fill="FFFFFF" w:themeFill="background1"/>
            <w:vAlign w:val="center"/>
          </w:tcPr>
          <w:p w14:paraId="5B96A690" w14:textId="77777777" w:rsidR="00954473" w:rsidRPr="00877B91" w:rsidRDefault="00954473" w:rsidP="00E01468">
            <w:pPr>
              <w:pStyle w:val="BodyText"/>
              <w:jc w:val="center"/>
            </w:pPr>
          </w:p>
        </w:tc>
        <w:tc>
          <w:tcPr>
            <w:tcW w:w="1394" w:type="dxa"/>
            <w:tcBorders>
              <w:top w:val="single" w:sz="6" w:space="0" w:color="E2E6E8"/>
              <w:left w:val="single" w:sz="6" w:space="0" w:color="E2E6E8"/>
              <w:bottom w:val="thinThickSmallGap" w:sz="24" w:space="0" w:color="003B5F" w:themeColor="accent1" w:themeShade="BF"/>
              <w:right w:val="single" w:sz="6" w:space="0" w:color="E2E6E8"/>
            </w:tcBorders>
            <w:shd w:val="clear" w:color="auto" w:fill="FFFFFF" w:themeFill="background1"/>
            <w:vAlign w:val="center"/>
          </w:tcPr>
          <w:p w14:paraId="3D80CD29" w14:textId="77777777" w:rsidR="00954473" w:rsidRPr="00877B91" w:rsidRDefault="00954473" w:rsidP="00E01468">
            <w:pPr>
              <w:pStyle w:val="BodyText"/>
              <w:jc w:val="center"/>
            </w:pPr>
          </w:p>
        </w:tc>
        <w:tc>
          <w:tcPr>
            <w:tcW w:w="1395" w:type="dxa"/>
            <w:tcBorders>
              <w:top w:val="single" w:sz="6" w:space="0" w:color="E2E6E8"/>
              <w:left w:val="single" w:sz="6" w:space="0" w:color="E2E6E8"/>
              <w:bottom w:val="thinThickSmallGap" w:sz="24" w:space="0" w:color="003B5F" w:themeColor="accent1" w:themeShade="BF"/>
              <w:right w:val="single" w:sz="6" w:space="0" w:color="auto"/>
            </w:tcBorders>
            <w:shd w:val="clear" w:color="auto" w:fill="FFFFFF" w:themeFill="background1"/>
            <w:vAlign w:val="center"/>
          </w:tcPr>
          <w:p w14:paraId="114B787C" w14:textId="77777777" w:rsidR="00954473" w:rsidRPr="00877B91" w:rsidRDefault="00954473" w:rsidP="00E01468">
            <w:pPr>
              <w:pStyle w:val="BodyText"/>
              <w:jc w:val="center"/>
            </w:pPr>
          </w:p>
        </w:tc>
        <w:tc>
          <w:tcPr>
            <w:tcW w:w="1394" w:type="dxa"/>
            <w:tcBorders>
              <w:top w:val="single" w:sz="6" w:space="0" w:color="E2E6E8"/>
              <w:left w:val="single" w:sz="6" w:space="0" w:color="auto"/>
              <w:bottom w:val="thinThickSmallGap" w:sz="24" w:space="0" w:color="003B5F" w:themeColor="accent1" w:themeShade="BF"/>
              <w:right w:val="single" w:sz="6" w:space="0" w:color="E2E6E8"/>
            </w:tcBorders>
            <w:shd w:val="clear" w:color="auto" w:fill="FFFFFF" w:themeFill="background1"/>
            <w:vAlign w:val="center"/>
          </w:tcPr>
          <w:p w14:paraId="1759F7AE" w14:textId="77777777" w:rsidR="00954473" w:rsidRDefault="00954473" w:rsidP="00E01468">
            <w:pPr>
              <w:pStyle w:val="BodyText"/>
              <w:jc w:val="center"/>
            </w:pPr>
          </w:p>
        </w:tc>
        <w:tc>
          <w:tcPr>
            <w:tcW w:w="1394" w:type="dxa"/>
            <w:tcBorders>
              <w:top w:val="single" w:sz="6" w:space="0" w:color="E2E6E8"/>
              <w:left w:val="single" w:sz="6" w:space="0" w:color="E2E6E8"/>
              <w:bottom w:val="thinThickSmallGap" w:sz="24" w:space="0" w:color="003B5F" w:themeColor="accent1" w:themeShade="BF"/>
              <w:right w:val="single" w:sz="6" w:space="0" w:color="E2E6E8"/>
            </w:tcBorders>
            <w:shd w:val="clear" w:color="auto" w:fill="FFFFFF" w:themeFill="background1"/>
            <w:vAlign w:val="center"/>
          </w:tcPr>
          <w:p w14:paraId="717F7E63" w14:textId="77777777" w:rsidR="00954473" w:rsidRPr="00877B91" w:rsidRDefault="00954473" w:rsidP="00E01468">
            <w:pPr>
              <w:pStyle w:val="BodyText"/>
              <w:jc w:val="center"/>
            </w:pPr>
          </w:p>
        </w:tc>
        <w:tc>
          <w:tcPr>
            <w:tcW w:w="1395" w:type="dxa"/>
            <w:tcBorders>
              <w:top w:val="single" w:sz="6" w:space="0" w:color="E2E6E8"/>
              <w:left w:val="single" w:sz="6" w:space="0" w:color="E2E6E8"/>
              <w:bottom w:val="thinThickSmallGap" w:sz="24" w:space="0" w:color="003B5F" w:themeColor="accent1" w:themeShade="BF"/>
              <w:right w:val="single" w:sz="6" w:space="0" w:color="E2E6E8"/>
            </w:tcBorders>
            <w:shd w:val="clear" w:color="auto" w:fill="FFFFFF" w:themeFill="background1"/>
            <w:vAlign w:val="center"/>
          </w:tcPr>
          <w:p w14:paraId="4320944D" w14:textId="77777777" w:rsidR="00954473" w:rsidRPr="00877B91" w:rsidRDefault="00954473" w:rsidP="00E01468">
            <w:pPr>
              <w:pStyle w:val="BodyText"/>
              <w:jc w:val="center"/>
            </w:pPr>
          </w:p>
        </w:tc>
      </w:tr>
    </w:tbl>
    <w:p w14:paraId="46907700" w14:textId="77777777" w:rsidR="00877B91" w:rsidRPr="00877B91" w:rsidRDefault="00877B91" w:rsidP="00630BD3">
      <w:pPr>
        <w:sectPr w:rsidR="00877B91" w:rsidRPr="00877B91" w:rsidSect="00B87978">
          <w:pgSz w:w="12240" w:h="15840" w:code="1"/>
          <w:pgMar w:top="1440" w:right="1440" w:bottom="1440" w:left="1440" w:header="432" w:footer="432" w:gutter="0"/>
          <w:pgNumType w:fmt="lowerRoman" w:start="12"/>
          <w:cols w:space="720"/>
          <w:docGrid w:linePitch="326"/>
        </w:sectPr>
      </w:pPr>
    </w:p>
    <w:p w14:paraId="254468ED" w14:textId="38E5A304" w:rsidR="00400D87" w:rsidRDefault="00131F57" w:rsidP="00131F57">
      <w:pPr>
        <w:pStyle w:val="Heading2"/>
      </w:pPr>
      <w:bookmarkStart w:id="47" w:name="_Appendix_K:_Goal"/>
      <w:bookmarkStart w:id="48" w:name="_Toc178771435"/>
      <w:bookmarkStart w:id="49" w:name="_Toc178771498"/>
      <w:bookmarkStart w:id="50" w:name="_Toc180400867"/>
      <w:bookmarkEnd w:id="47"/>
      <w:r w:rsidRPr="00131F57">
        <w:lastRenderedPageBreak/>
        <w:t>A</w:t>
      </w:r>
      <w:r w:rsidR="00F157BE">
        <w:t xml:space="preserve">ppendix </w:t>
      </w:r>
      <w:r w:rsidR="0080616F">
        <w:t>K</w:t>
      </w:r>
      <w:r w:rsidR="00F157BE">
        <w:t>: Goal Progress Chart by Quarter</w:t>
      </w:r>
      <w:bookmarkEnd w:id="48"/>
      <w:bookmarkEnd w:id="49"/>
      <w:bookmarkEnd w:id="50"/>
      <w:r w:rsidRPr="00131F57">
        <w:t> </w:t>
      </w:r>
    </w:p>
    <w:p w14:paraId="5B78D812" w14:textId="6C9DE13F" w:rsidR="00131F57" w:rsidRPr="00734B25" w:rsidRDefault="00DA6D25" w:rsidP="00131F57">
      <w:pPr>
        <w:pStyle w:val="BodyText"/>
        <w:rPr>
          <w:color w:val="auto"/>
        </w:rPr>
      </w:pPr>
      <w:r>
        <w:t xml:space="preserve">Use the </w:t>
      </w:r>
      <w:r w:rsidR="00A1687D">
        <w:t>c</w:t>
      </w:r>
      <w:r>
        <w:t>hart below to track ac</w:t>
      </w:r>
      <w:r w:rsidR="00E878E2">
        <w:t>tivities and deliverables for your implementation plan</w:t>
      </w:r>
      <w:r w:rsidR="00D83B72">
        <w:t xml:space="preserve"> for each goal</w:t>
      </w:r>
      <w:r w:rsidR="00E878E2">
        <w:t xml:space="preserve">. </w:t>
      </w:r>
      <w:r w:rsidR="00726961">
        <w:t xml:space="preserve">In the </w:t>
      </w:r>
      <w:r w:rsidR="00D83B72">
        <w:t xml:space="preserve">second row, write out each action step from your implementation plan. In the bottom row, write out each deliverable </w:t>
      </w:r>
      <w:r w:rsidR="00236A0F">
        <w:t xml:space="preserve">that corresponds to each action step. Track progress </w:t>
      </w:r>
      <w:r w:rsidR="000D3F28">
        <w:t xml:space="preserve">for each quarter </w:t>
      </w:r>
      <w:r w:rsidR="00236A0F">
        <w:t xml:space="preserve">using </w:t>
      </w:r>
      <w:r w:rsidR="00236A0F" w:rsidRPr="00236A0F">
        <w:rPr>
          <w:color w:val="FFFFFF" w:themeColor="background1"/>
          <w:highlight w:val="darkGreen"/>
        </w:rPr>
        <w:t>Complete</w:t>
      </w:r>
      <w:r w:rsidR="00734B25">
        <w:rPr>
          <w:color w:val="auto"/>
        </w:rPr>
        <w:t xml:space="preserve">, </w:t>
      </w:r>
      <w:r w:rsidR="00734B25" w:rsidRPr="00734B25">
        <w:rPr>
          <w:color w:val="auto"/>
          <w:shd w:val="clear" w:color="auto" w:fill="08A94F" w:themeFill="accent4"/>
        </w:rPr>
        <w:t>On Track</w:t>
      </w:r>
      <w:r w:rsidR="00734B25">
        <w:rPr>
          <w:color w:val="auto"/>
        </w:rPr>
        <w:t xml:space="preserve">, </w:t>
      </w:r>
      <w:r w:rsidR="00734B25" w:rsidRPr="00734B25">
        <w:rPr>
          <w:i/>
          <w:iCs/>
          <w:color w:val="auto"/>
          <w:shd w:val="clear" w:color="auto" w:fill="08A94F" w:themeFill="accent4"/>
        </w:rPr>
        <w:t>Ongoing</w:t>
      </w:r>
      <w:r w:rsidR="00734B25">
        <w:rPr>
          <w:i/>
          <w:iCs/>
          <w:color w:val="auto"/>
        </w:rPr>
        <w:t xml:space="preserve">, </w:t>
      </w:r>
      <w:r w:rsidR="00734B25" w:rsidRPr="00734B25">
        <w:rPr>
          <w:color w:val="auto"/>
          <w:shd w:val="clear" w:color="auto" w:fill="FFC000"/>
        </w:rPr>
        <w:t>Delayed</w:t>
      </w:r>
      <w:r w:rsidR="00734B25">
        <w:rPr>
          <w:color w:val="auto"/>
        </w:rPr>
        <w:t xml:space="preserve">, or </w:t>
      </w:r>
      <w:r w:rsidR="00734B25" w:rsidRPr="00F37169">
        <w:rPr>
          <w:color w:val="auto"/>
          <w:shd w:val="clear" w:color="auto" w:fill="C00000"/>
        </w:rPr>
        <w:t>Paused</w:t>
      </w:r>
      <w:r w:rsidR="00734B25">
        <w:rPr>
          <w:color w:val="auto"/>
        </w:rPr>
        <w:t>.</w:t>
      </w:r>
    </w:p>
    <w:tbl>
      <w:tblPr>
        <w:tblW w:w="14482" w:type="dxa"/>
        <w:tblCellMar>
          <w:left w:w="0" w:type="dxa"/>
          <w:right w:w="0" w:type="dxa"/>
        </w:tblCellMar>
        <w:tblLook w:val="0600" w:firstRow="0" w:lastRow="0" w:firstColumn="0" w:lastColumn="0" w:noHBand="1" w:noVBand="1"/>
      </w:tblPr>
      <w:tblGrid>
        <w:gridCol w:w="1522"/>
        <w:gridCol w:w="2160"/>
        <w:gridCol w:w="2160"/>
        <w:gridCol w:w="2160"/>
        <w:gridCol w:w="2160"/>
        <w:gridCol w:w="2160"/>
        <w:gridCol w:w="2160"/>
      </w:tblGrid>
      <w:tr w:rsidR="007C0223" w:rsidRPr="007C0223" w14:paraId="429F15C4" w14:textId="77777777" w:rsidTr="007361D0">
        <w:trPr>
          <w:trHeight w:val="431"/>
        </w:trPr>
        <w:tc>
          <w:tcPr>
            <w:tcW w:w="14482" w:type="dxa"/>
            <w:gridSpan w:val="7"/>
            <w:tcBorders>
              <w:top w:val="single" w:sz="6" w:space="0" w:color="FFFFFF"/>
              <w:left w:val="single" w:sz="6" w:space="0" w:color="FFFFFF"/>
              <w:bottom w:val="single" w:sz="6" w:space="0" w:color="FFFFFF"/>
              <w:right w:val="single" w:sz="6" w:space="0" w:color="FFFFFF"/>
            </w:tcBorders>
            <w:shd w:val="clear" w:color="auto" w:fill="46B1E1"/>
            <w:tcMar>
              <w:top w:w="67" w:type="dxa"/>
              <w:left w:w="134" w:type="dxa"/>
              <w:bottom w:w="67" w:type="dxa"/>
              <w:right w:w="134" w:type="dxa"/>
            </w:tcMar>
            <w:hideMark/>
          </w:tcPr>
          <w:p w14:paraId="1693E403" w14:textId="43757E92" w:rsidR="007C0223" w:rsidRPr="007C0223" w:rsidRDefault="007C0223" w:rsidP="007C0223">
            <w:pPr>
              <w:pStyle w:val="BodyText"/>
              <w:spacing w:before="0" w:after="0"/>
            </w:pPr>
            <w:r w:rsidRPr="007C0223">
              <w:rPr>
                <w:b/>
                <w:bCs/>
              </w:rPr>
              <w:t>Goal #:</w:t>
            </w:r>
          </w:p>
        </w:tc>
      </w:tr>
      <w:tr w:rsidR="007C0223" w:rsidRPr="007C0223" w14:paraId="7AC62C99" w14:textId="77777777" w:rsidTr="007361D0">
        <w:trPr>
          <w:trHeight w:val="931"/>
        </w:trPr>
        <w:tc>
          <w:tcPr>
            <w:tcW w:w="1522" w:type="dxa"/>
            <w:tcBorders>
              <w:top w:val="single" w:sz="6" w:space="0" w:color="FFFFFF"/>
              <w:left w:val="single" w:sz="6" w:space="0" w:color="FFFFFF"/>
              <w:bottom w:val="single" w:sz="6" w:space="0" w:color="FFFFFF"/>
              <w:right w:val="single" w:sz="6" w:space="0" w:color="FFFFFF"/>
            </w:tcBorders>
            <w:shd w:val="clear" w:color="auto" w:fill="156082"/>
            <w:tcMar>
              <w:top w:w="67" w:type="dxa"/>
              <w:left w:w="134" w:type="dxa"/>
              <w:bottom w:w="67" w:type="dxa"/>
              <w:right w:w="134" w:type="dxa"/>
            </w:tcMar>
            <w:vAlign w:val="center"/>
            <w:hideMark/>
          </w:tcPr>
          <w:p w14:paraId="6C12E667" w14:textId="63BDAD86" w:rsidR="007C0223" w:rsidRPr="00726961" w:rsidRDefault="007C0223" w:rsidP="007C0223">
            <w:pPr>
              <w:pStyle w:val="BodyText"/>
              <w:spacing w:before="0" w:after="0"/>
              <w:rPr>
                <w:b/>
                <w:bCs/>
                <w:color w:val="FFFFFF" w:themeColor="background1"/>
              </w:rPr>
            </w:pPr>
            <w:r w:rsidRPr="007C0223">
              <w:rPr>
                <w:color w:val="FFFFFF" w:themeColor="background1"/>
              </w:rPr>
              <w:t>​</w:t>
            </w:r>
            <w:r w:rsidR="00726961">
              <w:rPr>
                <w:b/>
                <w:bCs/>
                <w:color w:val="FFFFFF" w:themeColor="background1"/>
              </w:rPr>
              <w:t>Action Step</w:t>
            </w:r>
          </w:p>
        </w:tc>
        <w:tc>
          <w:tcPr>
            <w:tcW w:w="2160" w:type="dxa"/>
            <w:tcBorders>
              <w:top w:val="single" w:sz="6" w:space="0" w:color="FFFFFF"/>
              <w:left w:val="single" w:sz="6" w:space="0" w:color="FFFFFF"/>
              <w:bottom w:val="single" w:sz="6" w:space="0" w:color="FFFFFF"/>
              <w:right w:val="single" w:sz="6" w:space="0" w:color="FFFFFF"/>
            </w:tcBorders>
            <w:shd w:val="clear" w:color="auto" w:fill="156082"/>
            <w:tcMar>
              <w:top w:w="67" w:type="dxa"/>
              <w:left w:w="134" w:type="dxa"/>
              <w:bottom w:w="67" w:type="dxa"/>
              <w:right w:w="134" w:type="dxa"/>
            </w:tcMar>
            <w:vAlign w:val="center"/>
          </w:tcPr>
          <w:p w14:paraId="2C1DF455" w14:textId="481A9D14" w:rsidR="007C0223" w:rsidRPr="007C0223" w:rsidRDefault="007C0223" w:rsidP="007C0223">
            <w:pPr>
              <w:pStyle w:val="BodyText"/>
              <w:spacing w:before="0" w:after="0"/>
              <w:rPr>
                <w:color w:val="FFFFFF" w:themeColor="background1"/>
              </w:rPr>
            </w:pPr>
          </w:p>
        </w:tc>
        <w:tc>
          <w:tcPr>
            <w:tcW w:w="2160" w:type="dxa"/>
            <w:tcBorders>
              <w:top w:val="single" w:sz="6" w:space="0" w:color="FFFFFF"/>
              <w:left w:val="single" w:sz="6" w:space="0" w:color="FFFFFF"/>
              <w:bottom w:val="single" w:sz="6" w:space="0" w:color="FFFFFF"/>
              <w:right w:val="single" w:sz="6" w:space="0" w:color="FFFFFF"/>
            </w:tcBorders>
            <w:shd w:val="clear" w:color="auto" w:fill="156082"/>
            <w:tcMar>
              <w:top w:w="67" w:type="dxa"/>
              <w:left w:w="134" w:type="dxa"/>
              <w:bottom w:w="67" w:type="dxa"/>
              <w:right w:w="134" w:type="dxa"/>
            </w:tcMar>
            <w:vAlign w:val="center"/>
          </w:tcPr>
          <w:p w14:paraId="14331E8C" w14:textId="5C587202" w:rsidR="007C0223" w:rsidRPr="007C0223" w:rsidRDefault="007C0223" w:rsidP="007C0223">
            <w:pPr>
              <w:pStyle w:val="BodyText"/>
              <w:spacing w:before="0" w:after="0"/>
              <w:rPr>
                <w:color w:val="FFFFFF" w:themeColor="background1"/>
              </w:rPr>
            </w:pPr>
          </w:p>
        </w:tc>
        <w:tc>
          <w:tcPr>
            <w:tcW w:w="2160" w:type="dxa"/>
            <w:tcBorders>
              <w:top w:val="single" w:sz="6" w:space="0" w:color="FFFFFF"/>
              <w:left w:val="single" w:sz="6" w:space="0" w:color="FFFFFF"/>
              <w:bottom w:val="single" w:sz="6" w:space="0" w:color="FFFFFF"/>
              <w:right w:val="single" w:sz="6" w:space="0" w:color="FFFFFF"/>
            </w:tcBorders>
            <w:shd w:val="clear" w:color="auto" w:fill="156082"/>
            <w:tcMar>
              <w:top w:w="67" w:type="dxa"/>
              <w:left w:w="134" w:type="dxa"/>
              <w:bottom w:w="67" w:type="dxa"/>
              <w:right w:w="134" w:type="dxa"/>
            </w:tcMar>
            <w:vAlign w:val="center"/>
          </w:tcPr>
          <w:p w14:paraId="0827A725" w14:textId="57B881CD" w:rsidR="007C0223" w:rsidRPr="007C0223" w:rsidRDefault="007C0223" w:rsidP="007C0223">
            <w:pPr>
              <w:pStyle w:val="BodyText"/>
              <w:spacing w:before="0" w:after="0"/>
              <w:rPr>
                <w:color w:val="FFFFFF" w:themeColor="background1"/>
              </w:rPr>
            </w:pPr>
          </w:p>
        </w:tc>
        <w:tc>
          <w:tcPr>
            <w:tcW w:w="2160" w:type="dxa"/>
            <w:tcBorders>
              <w:top w:val="single" w:sz="4" w:space="0" w:color="FFFFFF" w:themeColor="background1"/>
              <w:left w:val="single" w:sz="6" w:space="0" w:color="FFFFFF"/>
              <w:bottom w:val="single" w:sz="6" w:space="0" w:color="FFFFFF"/>
              <w:right w:val="single" w:sz="6" w:space="0" w:color="FFFFFF"/>
            </w:tcBorders>
            <w:shd w:val="clear" w:color="auto" w:fill="156082"/>
            <w:tcMar>
              <w:top w:w="67" w:type="dxa"/>
              <w:left w:w="134" w:type="dxa"/>
              <w:bottom w:w="67" w:type="dxa"/>
              <w:right w:w="134" w:type="dxa"/>
            </w:tcMar>
            <w:vAlign w:val="center"/>
          </w:tcPr>
          <w:p w14:paraId="7443F873" w14:textId="0C3E93CB" w:rsidR="007C0223" w:rsidRPr="007C0223" w:rsidRDefault="007C0223" w:rsidP="007C0223">
            <w:pPr>
              <w:pStyle w:val="BodyText"/>
              <w:spacing w:before="0" w:after="0"/>
              <w:rPr>
                <w:color w:val="FFFFFF" w:themeColor="background1"/>
              </w:rPr>
            </w:pPr>
          </w:p>
        </w:tc>
        <w:tc>
          <w:tcPr>
            <w:tcW w:w="2160" w:type="dxa"/>
            <w:tcBorders>
              <w:top w:val="single" w:sz="6" w:space="0" w:color="FFFFFF"/>
              <w:left w:val="single" w:sz="6" w:space="0" w:color="FFFFFF"/>
              <w:bottom w:val="single" w:sz="6" w:space="0" w:color="FFFFFF"/>
              <w:right w:val="single" w:sz="6" w:space="0" w:color="FFFFFF"/>
            </w:tcBorders>
            <w:shd w:val="clear" w:color="auto" w:fill="156082"/>
            <w:tcMar>
              <w:top w:w="67" w:type="dxa"/>
              <w:left w:w="134" w:type="dxa"/>
              <w:bottom w:w="67" w:type="dxa"/>
              <w:right w:w="134" w:type="dxa"/>
            </w:tcMar>
            <w:vAlign w:val="center"/>
          </w:tcPr>
          <w:p w14:paraId="6E9F54F4" w14:textId="57E1CB3C" w:rsidR="007C0223" w:rsidRPr="007C0223" w:rsidRDefault="007C0223" w:rsidP="007C0223">
            <w:pPr>
              <w:pStyle w:val="BodyText"/>
              <w:spacing w:before="0" w:after="0"/>
              <w:rPr>
                <w:color w:val="FFFFFF" w:themeColor="background1"/>
              </w:rPr>
            </w:pPr>
          </w:p>
        </w:tc>
        <w:tc>
          <w:tcPr>
            <w:tcW w:w="2160" w:type="dxa"/>
            <w:tcBorders>
              <w:top w:val="single" w:sz="6" w:space="0" w:color="FFFFFF"/>
              <w:left w:val="single" w:sz="6" w:space="0" w:color="FFFFFF"/>
              <w:bottom w:val="single" w:sz="6" w:space="0" w:color="FFFFFF"/>
              <w:right w:val="single" w:sz="6" w:space="0" w:color="FFFFFF"/>
            </w:tcBorders>
            <w:shd w:val="clear" w:color="auto" w:fill="156082"/>
            <w:tcMar>
              <w:top w:w="67" w:type="dxa"/>
              <w:left w:w="134" w:type="dxa"/>
              <w:bottom w:w="67" w:type="dxa"/>
              <w:right w:w="134" w:type="dxa"/>
            </w:tcMar>
            <w:vAlign w:val="center"/>
          </w:tcPr>
          <w:p w14:paraId="718AF42C" w14:textId="359608F1" w:rsidR="007C0223" w:rsidRPr="007C0223" w:rsidRDefault="007C0223" w:rsidP="007C0223">
            <w:pPr>
              <w:pStyle w:val="BodyText"/>
              <w:spacing w:before="0" w:after="0"/>
              <w:rPr>
                <w:color w:val="FFFFFF" w:themeColor="background1"/>
              </w:rPr>
            </w:pPr>
          </w:p>
        </w:tc>
      </w:tr>
      <w:tr w:rsidR="007C0223" w:rsidRPr="007C0223" w14:paraId="1ED8D5BE" w14:textId="77777777" w:rsidTr="007361D0">
        <w:trPr>
          <w:trHeight w:val="931"/>
        </w:trPr>
        <w:tc>
          <w:tcPr>
            <w:tcW w:w="1522" w:type="dxa"/>
            <w:tcBorders>
              <w:top w:val="single" w:sz="6" w:space="0" w:color="FFFFFF"/>
              <w:left w:val="single" w:sz="6" w:space="0" w:color="FFFFFF"/>
              <w:bottom w:val="single" w:sz="6" w:space="0" w:color="FFFFFF"/>
              <w:right w:val="single" w:sz="6" w:space="0" w:color="FFFFFF"/>
            </w:tcBorders>
            <w:shd w:val="clear" w:color="auto" w:fill="E7EAED"/>
            <w:tcMar>
              <w:top w:w="67" w:type="dxa"/>
              <w:left w:w="134" w:type="dxa"/>
              <w:bottom w:w="67" w:type="dxa"/>
              <w:right w:w="134" w:type="dxa"/>
            </w:tcMar>
            <w:vAlign w:val="center"/>
            <w:hideMark/>
          </w:tcPr>
          <w:p w14:paraId="1FA9EA16" w14:textId="77777777" w:rsidR="007C0223" w:rsidRPr="007C0223" w:rsidRDefault="007C0223" w:rsidP="007C0223">
            <w:pPr>
              <w:pStyle w:val="BodyText"/>
              <w:spacing w:before="0" w:after="0"/>
            </w:pPr>
            <w:r w:rsidRPr="007C0223">
              <w:rPr>
                <w:b/>
                <w:bCs/>
              </w:rPr>
              <w:t>Q1</w:t>
            </w:r>
          </w:p>
        </w:tc>
        <w:tc>
          <w:tcPr>
            <w:tcW w:w="2160" w:type="dxa"/>
            <w:tcBorders>
              <w:top w:val="single" w:sz="6" w:space="0" w:color="FFFFFF"/>
              <w:left w:val="single" w:sz="6" w:space="0" w:color="FFFFFF"/>
              <w:bottom w:val="single" w:sz="6" w:space="0" w:color="FFFFFF"/>
              <w:right w:val="single" w:sz="6" w:space="0" w:color="FFFFFF"/>
            </w:tcBorders>
            <w:shd w:val="clear" w:color="auto" w:fill="E2E6E8" w:themeFill="accent6"/>
            <w:tcMar>
              <w:top w:w="67" w:type="dxa"/>
              <w:left w:w="134" w:type="dxa"/>
              <w:bottom w:w="67" w:type="dxa"/>
              <w:right w:w="134" w:type="dxa"/>
            </w:tcMar>
            <w:vAlign w:val="center"/>
            <w:hideMark/>
          </w:tcPr>
          <w:p w14:paraId="54861540" w14:textId="650AC01D" w:rsidR="007C0223" w:rsidRPr="007C0223" w:rsidRDefault="007C0223" w:rsidP="007C0223">
            <w:pPr>
              <w:pStyle w:val="BodyText"/>
              <w:spacing w:before="0" w:after="0"/>
            </w:pPr>
            <w:r w:rsidRPr="007C0223">
              <w:t>​</w:t>
            </w:r>
          </w:p>
        </w:tc>
        <w:tc>
          <w:tcPr>
            <w:tcW w:w="2160" w:type="dxa"/>
            <w:tcBorders>
              <w:top w:val="single" w:sz="6" w:space="0" w:color="FFFFFF"/>
              <w:left w:val="single" w:sz="6" w:space="0" w:color="FFFFFF"/>
              <w:bottom w:val="single" w:sz="6" w:space="0" w:color="FFFFFF"/>
              <w:right w:val="single" w:sz="6" w:space="0" w:color="FFFFFF"/>
            </w:tcBorders>
            <w:shd w:val="clear" w:color="auto" w:fill="E2E6E8" w:themeFill="accent6"/>
            <w:tcMar>
              <w:top w:w="67" w:type="dxa"/>
              <w:left w:w="134" w:type="dxa"/>
              <w:bottom w:w="67" w:type="dxa"/>
              <w:right w:w="134" w:type="dxa"/>
            </w:tcMar>
            <w:vAlign w:val="center"/>
            <w:hideMark/>
          </w:tcPr>
          <w:p w14:paraId="36EA0820" w14:textId="7E9CEBB0" w:rsidR="007C0223" w:rsidRPr="007C0223" w:rsidRDefault="007C0223" w:rsidP="007C0223">
            <w:pPr>
              <w:pStyle w:val="BodyText"/>
              <w:spacing w:before="0" w:after="0"/>
            </w:pPr>
          </w:p>
        </w:tc>
        <w:tc>
          <w:tcPr>
            <w:tcW w:w="2160" w:type="dxa"/>
            <w:tcBorders>
              <w:top w:val="single" w:sz="6" w:space="0" w:color="FFFFFF"/>
              <w:left w:val="single" w:sz="6" w:space="0" w:color="FFFFFF"/>
              <w:bottom w:val="single" w:sz="6" w:space="0" w:color="FFFFFF"/>
              <w:right w:val="single" w:sz="6" w:space="0" w:color="FFFFFF"/>
            </w:tcBorders>
            <w:shd w:val="clear" w:color="auto" w:fill="E2E6E8" w:themeFill="accent6"/>
            <w:tcMar>
              <w:top w:w="67" w:type="dxa"/>
              <w:left w:w="134" w:type="dxa"/>
              <w:bottom w:w="67" w:type="dxa"/>
              <w:right w:w="134" w:type="dxa"/>
            </w:tcMar>
            <w:vAlign w:val="center"/>
            <w:hideMark/>
          </w:tcPr>
          <w:p w14:paraId="4B467F3A" w14:textId="77777777" w:rsidR="007C0223" w:rsidRPr="007C0223" w:rsidRDefault="007C0223" w:rsidP="007C0223">
            <w:pPr>
              <w:pStyle w:val="BodyText"/>
              <w:spacing w:before="0" w:after="0"/>
            </w:pPr>
            <w:r w:rsidRPr="007C0223">
              <w:t>​</w:t>
            </w:r>
          </w:p>
        </w:tc>
        <w:tc>
          <w:tcPr>
            <w:tcW w:w="2160" w:type="dxa"/>
            <w:tcBorders>
              <w:top w:val="single" w:sz="6" w:space="0" w:color="FFFFFF"/>
              <w:left w:val="single" w:sz="6" w:space="0" w:color="FFFFFF"/>
              <w:bottom w:val="single" w:sz="6" w:space="0" w:color="FFFFFF"/>
              <w:right w:val="single" w:sz="6" w:space="0" w:color="FFFFFF"/>
            </w:tcBorders>
            <w:shd w:val="clear" w:color="auto" w:fill="E2E6E8" w:themeFill="accent6"/>
            <w:tcMar>
              <w:top w:w="67" w:type="dxa"/>
              <w:left w:w="134" w:type="dxa"/>
              <w:bottom w:w="67" w:type="dxa"/>
              <w:right w:w="134" w:type="dxa"/>
            </w:tcMar>
            <w:vAlign w:val="center"/>
            <w:hideMark/>
          </w:tcPr>
          <w:p w14:paraId="6A8BB879" w14:textId="77777777" w:rsidR="007C0223" w:rsidRPr="007C0223" w:rsidRDefault="007C0223" w:rsidP="007C0223">
            <w:pPr>
              <w:pStyle w:val="BodyText"/>
              <w:spacing w:before="0" w:after="0"/>
            </w:pPr>
            <w:r w:rsidRPr="007C0223">
              <w:t>​</w:t>
            </w:r>
          </w:p>
        </w:tc>
        <w:tc>
          <w:tcPr>
            <w:tcW w:w="2160" w:type="dxa"/>
            <w:tcBorders>
              <w:top w:val="single" w:sz="6" w:space="0" w:color="FFFFFF"/>
              <w:left w:val="single" w:sz="6" w:space="0" w:color="FFFFFF"/>
              <w:bottom w:val="single" w:sz="6" w:space="0" w:color="FFFFFF"/>
              <w:right w:val="single" w:sz="6" w:space="0" w:color="FFFFFF"/>
            </w:tcBorders>
            <w:shd w:val="clear" w:color="auto" w:fill="E2E6E8" w:themeFill="accent6"/>
            <w:tcMar>
              <w:top w:w="67" w:type="dxa"/>
              <w:left w:w="134" w:type="dxa"/>
              <w:bottom w:w="67" w:type="dxa"/>
              <w:right w:w="134" w:type="dxa"/>
            </w:tcMar>
            <w:vAlign w:val="center"/>
            <w:hideMark/>
          </w:tcPr>
          <w:p w14:paraId="0D30E316" w14:textId="77777777" w:rsidR="007C0223" w:rsidRPr="007C0223" w:rsidRDefault="007C0223" w:rsidP="007C0223">
            <w:pPr>
              <w:pStyle w:val="BodyText"/>
              <w:spacing w:before="0" w:after="0"/>
            </w:pPr>
            <w:r w:rsidRPr="007C0223">
              <w:t>​</w:t>
            </w:r>
          </w:p>
        </w:tc>
        <w:tc>
          <w:tcPr>
            <w:tcW w:w="2160" w:type="dxa"/>
            <w:tcBorders>
              <w:top w:val="single" w:sz="6" w:space="0" w:color="FFFFFF"/>
              <w:left w:val="single" w:sz="6" w:space="0" w:color="FFFFFF"/>
              <w:bottom w:val="single" w:sz="6" w:space="0" w:color="FFFFFF"/>
              <w:right w:val="single" w:sz="6" w:space="0" w:color="FFFFFF"/>
            </w:tcBorders>
            <w:shd w:val="clear" w:color="auto" w:fill="E2E6E8" w:themeFill="accent6"/>
            <w:tcMar>
              <w:top w:w="67" w:type="dxa"/>
              <w:left w:w="134" w:type="dxa"/>
              <w:bottom w:w="67" w:type="dxa"/>
              <w:right w:w="134" w:type="dxa"/>
            </w:tcMar>
            <w:vAlign w:val="center"/>
            <w:hideMark/>
          </w:tcPr>
          <w:p w14:paraId="27847067" w14:textId="77777777" w:rsidR="007C0223" w:rsidRPr="007C0223" w:rsidRDefault="007C0223" w:rsidP="007C0223">
            <w:pPr>
              <w:pStyle w:val="BodyText"/>
              <w:spacing w:before="0" w:after="0"/>
            </w:pPr>
            <w:r w:rsidRPr="007C0223">
              <w:t>​</w:t>
            </w:r>
          </w:p>
        </w:tc>
      </w:tr>
      <w:tr w:rsidR="007C0223" w:rsidRPr="007C0223" w14:paraId="3925FDAB" w14:textId="77777777" w:rsidTr="007361D0">
        <w:trPr>
          <w:trHeight w:val="931"/>
        </w:trPr>
        <w:tc>
          <w:tcPr>
            <w:tcW w:w="1522" w:type="dxa"/>
            <w:tcBorders>
              <w:top w:val="single" w:sz="6" w:space="0" w:color="FFFFFF"/>
              <w:left w:val="single" w:sz="6" w:space="0" w:color="FFFFFF"/>
              <w:bottom w:val="single" w:sz="6" w:space="0" w:color="FFFFFF"/>
              <w:right w:val="single" w:sz="6" w:space="0" w:color="FFFFFF"/>
            </w:tcBorders>
            <w:shd w:val="clear" w:color="auto" w:fill="CCD2D8"/>
            <w:tcMar>
              <w:top w:w="67" w:type="dxa"/>
              <w:left w:w="134" w:type="dxa"/>
              <w:bottom w:w="67" w:type="dxa"/>
              <w:right w:w="134" w:type="dxa"/>
            </w:tcMar>
            <w:vAlign w:val="center"/>
            <w:hideMark/>
          </w:tcPr>
          <w:p w14:paraId="7F8CA7F2" w14:textId="77777777" w:rsidR="007C0223" w:rsidRPr="007C0223" w:rsidRDefault="007C0223" w:rsidP="007C0223">
            <w:pPr>
              <w:pStyle w:val="BodyText"/>
              <w:spacing w:before="0" w:after="0"/>
            </w:pPr>
            <w:r w:rsidRPr="007C0223">
              <w:rPr>
                <w:b/>
                <w:bCs/>
              </w:rPr>
              <w:t>Q2</w:t>
            </w:r>
            <w:r w:rsidRPr="007C0223">
              <w:t>​</w:t>
            </w:r>
          </w:p>
        </w:tc>
        <w:tc>
          <w:tcPr>
            <w:tcW w:w="2160" w:type="dxa"/>
            <w:tcBorders>
              <w:top w:val="single" w:sz="6" w:space="0" w:color="FFFFFF"/>
              <w:left w:val="single" w:sz="6" w:space="0" w:color="FFFFFF"/>
              <w:bottom w:val="single" w:sz="6" w:space="0" w:color="FFFFFF"/>
              <w:right w:val="single" w:sz="6" w:space="0" w:color="FFFFFF"/>
            </w:tcBorders>
            <w:shd w:val="clear" w:color="auto" w:fill="CCD2D8"/>
            <w:tcMar>
              <w:top w:w="67" w:type="dxa"/>
              <w:left w:w="134" w:type="dxa"/>
              <w:bottom w:w="67" w:type="dxa"/>
              <w:right w:w="134" w:type="dxa"/>
            </w:tcMar>
            <w:vAlign w:val="center"/>
            <w:hideMark/>
          </w:tcPr>
          <w:p w14:paraId="5213EB85" w14:textId="77777777" w:rsidR="007C0223" w:rsidRPr="007C0223" w:rsidRDefault="007C0223" w:rsidP="007C0223">
            <w:pPr>
              <w:pStyle w:val="BodyText"/>
              <w:spacing w:before="0" w:after="0"/>
            </w:pPr>
            <w:r w:rsidRPr="007C0223">
              <w:t>​</w:t>
            </w:r>
          </w:p>
        </w:tc>
        <w:tc>
          <w:tcPr>
            <w:tcW w:w="2160" w:type="dxa"/>
            <w:tcBorders>
              <w:top w:val="single" w:sz="6" w:space="0" w:color="FFFFFF"/>
              <w:left w:val="single" w:sz="6" w:space="0" w:color="FFFFFF"/>
              <w:bottom w:val="single" w:sz="6" w:space="0" w:color="FFFFFF"/>
              <w:right w:val="single" w:sz="6" w:space="0" w:color="FFFFFF"/>
            </w:tcBorders>
            <w:shd w:val="clear" w:color="auto" w:fill="C8D0D4" w:themeFill="accent6" w:themeFillShade="E6"/>
            <w:tcMar>
              <w:top w:w="67" w:type="dxa"/>
              <w:left w:w="134" w:type="dxa"/>
              <w:bottom w:w="67" w:type="dxa"/>
              <w:right w:w="134" w:type="dxa"/>
            </w:tcMar>
            <w:vAlign w:val="center"/>
            <w:hideMark/>
          </w:tcPr>
          <w:p w14:paraId="613F29DA" w14:textId="48E11985" w:rsidR="007C0223" w:rsidRPr="007C0223" w:rsidRDefault="007C0223" w:rsidP="007C0223">
            <w:pPr>
              <w:pStyle w:val="BodyText"/>
              <w:spacing w:before="0" w:after="0"/>
            </w:pPr>
            <w:r w:rsidRPr="007C0223">
              <w:t>​</w:t>
            </w:r>
          </w:p>
        </w:tc>
        <w:tc>
          <w:tcPr>
            <w:tcW w:w="2160" w:type="dxa"/>
            <w:tcBorders>
              <w:top w:val="single" w:sz="6" w:space="0" w:color="FFFFFF"/>
              <w:left w:val="single" w:sz="6" w:space="0" w:color="FFFFFF"/>
              <w:bottom w:val="single" w:sz="6" w:space="0" w:color="FFFFFF"/>
              <w:right w:val="single" w:sz="6" w:space="0" w:color="FFFFFF"/>
            </w:tcBorders>
            <w:shd w:val="clear" w:color="auto" w:fill="C8D0D4" w:themeFill="accent6" w:themeFillShade="E6"/>
            <w:tcMar>
              <w:top w:w="67" w:type="dxa"/>
              <w:left w:w="134" w:type="dxa"/>
              <w:bottom w:w="67" w:type="dxa"/>
              <w:right w:w="134" w:type="dxa"/>
            </w:tcMar>
            <w:vAlign w:val="center"/>
            <w:hideMark/>
          </w:tcPr>
          <w:p w14:paraId="4F35768C" w14:textId="48029221" w:rsidR="007C0223" w:rsidRPr="007C0223" w:rsidRDefault="007C0223" w:rsidP="007C0223">
            <w:pPr>
              <w:pStyle w:val="BodyText"/>
              <w:spacing w:before="0" w:after="0"/>
            </w:pPr>
            <w:r w:rsidRPr="007C0223">
              <w:t>​</w:t>
            </w:r>
          </w:p>
        </w:tc>
        <w:tc>
          <w:tcPr>
            <w:tcW w:w="2160" w:type="dxa"/>
            <w:tcBorders>
              <w:top w:val="single" w:sz="6" w:space="0" w:color="FFFFFF"/>
              <w:left w:val="single" w:sz="6" w:space="0" w:color="FFFFFF"/>
              <w:bottom w:val="single" w:sz="6" w:space="0" w:color="FFFFFF"/>
              <w:right w:val="single" w:sz="6" w:space="0" w:color="FFFFFF"/>
            </w:tcBorders>
            <w:shd w:val="clear" w:color="auto" w:fill="C8D0D4" w:themeFill="accent6" w:themeFillShade="E6"/>
            <w:tcMar>
              <w:top w:w="67" w:type="dxa"/>
              <w:left w:w="134" w:type="dxa"/>
              <w:bottom w:w="67" w:type="dxa"/>
              <w:right w:w="134" w:type="dxa"/>
            </w:tcMar>
            <w:vAlign w:val="center"/>
            <w:hideMark/>
          </w:tcPr>
          <w:p w14:paraId="5111B758" w14:textId="1B5C19C1" w:rsidR="007C0223" w:rsidRPr="007C0223" w:rsidRDefault="007C0223" w:rsidP="007C0223">
            <w:pPr>
              <w:pStyle w:val="BodyText"/>
              <w:spacing w:before="0" w:after="0"/>
            </w:pPr>
            <w:r w:rsidRPr="007C0223">
              <w:t>​</w:t>
            </w:r>
          </w:p>
        </w:tc>
        <w:tc>
          <w:tcPr>
            <w:tcW w:w="2160" w:type="dxa"/>
            <w:tcBorders>
              <w:top w:val="single" w:sz="6" w:space="0" w:color="FFFFFF"/>
              <w:left w:val="single" w:sz="6" w:space="0" w:color="FFFFFF"/>
              <w:bottom w:val="single" w:sz="6" w:space="0" w:color="FFFFFF"/>
              <w:right w:val="single" w:sz="6" w:space="0" w:color="FFFFFF"/>
            </w:tcBorders>
            <w:shd w:val="clear" w:color="auto" w:fill="C8D0D4" w:themeFill="accent6" w:themeFillShade="E6"/>
            <w:tcMar>
              <w:top w:w="67" w:type="dxa"/>
              <w:left w:w="134" w:type="dxa"/>
              <w:bottom w:w="67" w:type="dxa"/>
              <w:right w:w="134" w:type="dxa"/>
            </w:tcMar>
            <w:vAlign w:val="center"/>
            <w:hideMark/>
          </w:tcPr>
          <w:p w14:paraId="2FB386AF" w14:textId="77777777" w:rsidR="007C0223" w:rsidRPr="007C0223" w:rsidRDefault="007C0223" w:rsidP="007C0223">
            <w:pPr>
              <w:pStyle w:val="BodyText"/>
              <w:spacing w:before="0" w:after="0"/>
            </w:pPr>
            <w:r w:rsidRPr="007C0223">
              <w:t>​</w:t>
            </w:r>
          </w:p>
        </w:tc>
        <w:tc>
          <w:tcPr>
            <w:tcW w:w="2160" w:type="dxa"/>
            <w:tcBorders>
              <w:top w:val="single" w:sz="6" w:space="0" w:color="FFFFFF"/>
              <w:left w:val="single" w:sz="6" w:space="0" w:color="FFFFFF"/>
              <w:bottom w:val="single" w:sz="6" w:space="0" w:color="FFFFFF"/>
              <w:right w:val="single" w:sz="6" w:space="0" w:color="FFFFFF"/>
            </w:tcBorders>
            <w:shd w:val="clear" w:color="auto" w:fill="C8D0D4" w:themeFill="accent6" w:themeFillShade="E6"/>
            <w:tcMar>
              <w:top w:w="67" w:type="dxa"/>
              <w:left w:w="134" w:type="dxa"/>
              <w:bottom w:w="67" w:type="dxa"/>
              <w:right w:w="134" w:type="dxa"/>
            </w:tcMar>
            <w:vAlign w:val="center"/>
            <w:hideMark/>
          </w:tcPr>
          <w:p w14:paraId="1542A7A4" w14:textId="3C9FBE40" w:rsidR="007C0223" w:rsidRPr="007C0223" w:rsidRDefault="007C0223" w:rsidP="007C0223">
            <w:pPr>
              <w:pStyle w:val="BodyText"/>
              <w:spacing w:before="0" w:after="0"/>
            </w:pPr>
            <w:r w:rsidRPr="007C0223">
              <w:t>​</w:t>
            </w:r>
          </w:p>
        </w:tc>
      </w:tr>
      <w:tr w:rsidR="007C0223" w:rsidRPr="007C0223" w14:paraId="7261A959" w14:textId="77777777" w:rsidTr="007361D0">
        <w:trPr>
          <w:trHeight w:val="931"/>
        </w:trPr>
        <w:tc>
          <w:tcPr>
            <w:tcW w:w="1522" w:type="dxa"/>
            <w:tcBorders>
              <w:top w:val="single" w:sz="6" w:space="0" w:color="FFFFFF"/>
              <w:left w:val="single" w:sz="6" w:space="0" w:color="FFFFFF"/>
              <w:bottom w:val="single" w:sz="6" w:space="0" w:color="FFFFFF"/>
              <w:right w:val="single" w:sz="6" w:space="0" w:color="FFFFFF"/>
            </w:tcBorders>
            <w:shd w:val="clear" w:color="auto" w:fill="E7EAED"/>
            <w:tcMar>
              <w:top w:w="67" w:type="dxa"/>
              <w:left w:w="134" w:type="dxa"/>
              <w:bottom w:w="67" w:type="dxa"/>
              <w:right w:w="134" w:type="dxa"/>
            </w:tcMar>
            <w:vAlign w:val="center"/>
            <w:hideMark/>
          </w:tcPr>
          <w:p w14:paraId="018160B7" w14:textId="77777777" w:rsidR="007C0223" w:rsidRPr="007C0223" w:rsidRDefault="007C0223" w:rsidP="007C0223">
            <w:pPr>
              <w:pStyle w:val="BodyText"/>
              <w:spacing w:before="0" w:after="0"/>
            </w:pPr>
            <w:r w:rsidRPr="007C0223">
              <w:rPr>
                <w:b/>
                <w:bCs/>
              </w:rPr>
              <w:t>Q3</w:t>
            </w:r>
            <w:r w:rsidRPr="007C0223">
              <w:t>​</w:t>
            </w:r>
          </w:p>
        </w:tc>
        <w:tc>
          <w:tcPr>
            <w:tcW w:w="2160" w:type="dxa"/>
            <w:tcBorders>
              <w:top w:val="single" w:sz="6" w:space="0" w:color="FFFFFF"/>
              <w:left w:val="single" w:sz="6" w:space="0" w:color="FFFFFF"/>
              <w:bottom w:val="single" w:sz="6" w:space="0" w:color="FFFFFF"/>
              <w:right w:val="single" w:sz="6" w:space="0" w:color="FFFFFF"/>
            </w:tcBorders>
            <w:shd w:val="clear" w:color="auto" w:fill="E7EAED"/>
            <w:tcMar>
              <w:top w:w="67" w:type="dxa"/>
              <w:left w:w="134" w:type="dxa"/>
              <w:bottom w:w="67" w:type="dxa"/>
              <w:right w:w="134" w:type="dxa"/>
            </w:tcMar>
            <w:vAlign w:val="center"/>
            <w:hideMark/>
          </w:tcPr>
          <w:p w14:paraId="5B680CEB" w14:textId="77777777" w:rsidR="007C0223" w:rsidRPr="007C0223" w:rsidRDefault="007C0223" w:rsidP="007C0223">
            <w:pPr>
              <w:pStyle w:val="BodyText"/>
              <w:spacing w:before="0" w:after="0"/>
            </w:pPr>
            <w:r w:rsidRPr="007C0223">
              <w:t>​</w:t>
            </w:r>
          </w:p>
        </w:tc>
        <w:tc>
          <w:tcPr>
            <w:tcW w:w="2160" w:type="dxa"/>
            <w:tcBorders>
              <w:top w:val="single" w:sz="6" w:space="0" w:color="FFFFFF"/>
              <w:left w:val="single" w:sz="6" w:space="0" w:color="FFFFFF"/>
              <w:bottom w:val="single" w:sz="6" w:space="0" w:color="FFFFFF"/>
              <w:right w:val="single" w:sz="6" w:space="0" w:color="FFFFFF"/>
            </w:tcBorders>
            <w:shd w:val="clear" w:color="auto" w:fill="E8E8E8"/>
            <w:tcMar>
              <w:top w:w="67" w:type="dxa"/>
              <w:left w:w="134" w:type="dxa"/>
              <w:bottom w:w="67" w:type="dxa"/>
              <w:right w:w="134" w:type="dxa"/>
            </w:tcMar>
            <w:vAlign w:val="center"/>
            <w:hideMark/>
          </w:tcPr>
          <w:p w14:paraId="41C4754E" w14:textId="77777777" w:rsidR="007C0223" w:rsidRPr="007C0223" w:rsidRDefault="007C0223" w:rsidP="007C0223">
            <w:pPr>
              <w:pStyle w:val="BodyText"/>
              <w:spacing w:before="0" w:after="0"/>
            </w:pPr>
            <w:r w:rsidRPr="007C0223">
              <w:t>​</w:t>
            </w:r>
          </w:p>
        </w:tc>
        <w:tc>
          <w:tcPr>
            <w:tcW w:w="2160" w:type="dxa"/>
            <w:tcBorders>
              <w:top w:val="single" w:sz="6" w:space="0" w:color="FFFFFF"/>
              <w:left w:val="single" w:sz="6" w:space="0" w:color="FFFFFF"/>
              <w:bottom w:val="single" w:sz="6" w:space="0" w:color="FFFFFF"/>
              <w:right w:val="single" w:sz="6" w:space="0" w:color="FFFFFF"/>
            </w:tcBorders>
            <w:shd w:val="clear" w:color="auto" w:fill="E2E6E8" w:themeFill="accent6"/>
            <w:tcMar>
              <w:top w:w="67" w:type="dxa"/>
              <w:left w:w="134" w:type="dxa"/>
              <w:bottom w:w="67" w:type="dxa"/>
              <w:right w:w="134" w:type="dxa"/>
            </w:tcMar>
            <w:vAlign w:val="center"/>
            <w:hideMark/>
          </w:tcPr>
          <w:p w14:paraId="28D4FFCA" w14:textId="3754B723" w:rsidR="007C0223" w:rsidRPr="007C0223" w:rsidRDefault="007C0223" w:rsidP="007C0223">
            <w:pPr>
              <w:pStyle w:val="BodyText"/>
              <w:spacing w:before="0" w:after="0"/>
            </w:pPr>
            <w:r w:rsidRPr="007C0223">
              <w:t>​</w:t>
            </w:r>
          </w:p>
        </w:tc>
        <w:tc>
          <w:tcPr>
            <w:tcW w:w="2160" w:type="dxa"/>
            <w:tcBorders>
              <w:top w:val="single" w:sz="6" w:space="0" w:color="FFFFFF"/>
              <w:left w:val="single" w:sz="6" w:space="0" w:color="FFFFFF"/>
              <w:bottom w:val="single" w:sz="6" w:space="0" w:color="FFFFFF"/>
              <w:right w:val="single" w:sz="6" w:space="0" w:color="FFFFFF"/>
            </w:tcBorders>
            <w:shd w:val="clear" w:color="auto" w:fill="E2E6E8" w:themeFill="accent6"/>
            <w:tcMar>
              <w:top w:w="67" w:type="dxa"/>
              <w:left w:w="134" w:type="dxa"/>
              <w:bottom w:w="67" w:type="dxa"/>
              <w:right w:w="134" w:type="dxa"/>
            </w:tcMar>
            <w:vAlign w:val="center"/>
            <w:hideMark/>
          </w:tcPr>
          <w:p w14:paraId="0E65A2AE" w14:textId="6E10F38B" w:rsidR="007C0223" w:rsidRPr="007C0223" w:rsidRDefault="007C0223" w:rsidP="007C0223">
            <w:pPr>
              <w:pStyle w:val="BodyText"/>
              <w:spacing w:before="0" w:after="0"/>
            </w:pPr>
            <w:r w:rsidRPr="007C0223">
              <w:rPr>
                <w:i/>
                <w:iCs/>
              </w:rPr>
              <w:t>​</w:t>
            </w:r>
          </w:p>
        </w:tc>
        <w:tc>
          <w:tcPr>
            <w:tcW w:w="2160" w:type="dxa"/>
            <w:tcBorders>
              <w:top w:val="single" w:sz="6" w:space="0" w:color="FFFFFF"/>
              <w:left w:val="single" w:sz="6" w:space="0" w:color="FFFFFF"/>
              <w:bottom w:val="single" w:sz="6" w:space="0" w:color="FFFFFF"/>
              <w:right w:val="single" w:sz="6" w:space="0" w:color="FFFFFF"/>
            </w:tcBorders>
            <w:shd w:val="clear" w:color="auto" w:fill="E2E6E8" w:themeFill="accent6"/>
            <w:tcMar>
              <w:top w:w="67" w:type="dxa"/>
              <w:left w:w="134" w:type="dxa"/>
              <w:bottom w:w="67" w:type="dxa"/>
              <w:right w:w="134" w:type="dxa"/>
            </w:tcMar>
            <w:vAlign w:val="center"/>
            <w:hideMark/>
          </w:tcPr>
          <w:p w14:paraId="6C1EACD3" w14:textId="0ED55FE1" w:rsidR="007C0223" w:rsidRPr="007C0223" w:rsidRDefault="007C0223" w:rsidP="007C0223">
            <w:pPr>
              <w:pStyle w:val="BodyText"/>
              <w:spacing w:before="0" w:after="0"/>
            </w:pPr>
            <w:r w:rsidRPr="007C0223">
              <w:t xml:space="preserve">​ </w:t>
            </w:r>
          </w:p>
        </w:tc>
        <w:tc>
          <w:tcPr>
            <w:tcW w:w="2160" w:type="dxa"/>
            <w:tcBorders>
              <w:top w:val="single" w:sz="6" w:space="0" w:color="FFFFFF"/>
              <w:left w:val="single" w:sz="6" w:space="0" w:color="FFFFFF"/>
              <w:bottom w:val="single" w:sz="6" w:space="0" w:color="FFFFFF"/>
              <w:right w:val="single" w:sz="6" w:space="0" w:color="FFFFFF"/>
            </w:tcBorders>
            <w:shd w:val="clear" w:color="auto" w:fill="E2E6E8" w:themeFill="accent6"/>
            <w:tcMar>
              <w:top w:w="67" w:type="dxa"/>
              <w:left w:w="134" w:type="dxa"/>
              <w:bottom w:w="67" w:type="dxa"/>
              <w:right w:w="134" w:type="dxa"/>
            </w:tcMar>
            <w:vAlign w:val="center"/>
            <w:hideMark/>
          </w:tcPr>
          <w:p w14:paraId="6FD8FCA8" w14:textId="514AC621" w:rsidR="007C0223" w:rsidRPr="007C0223" w:rsidRDefault="007C0223" w:rsidP="007C0223">
            <w:pPr>
              <w:pStyle w:val="BodyText"/>
              <w:spacing w:before="0" w:after="0"/>
            </w:pPr>
            <w:r w:rsidRPr="007C0223">
              <w:t>​</w:t>
            </w:r>
          </w:p>
        </w:tc>
      </w:tr>
      <w:tr w:rsidR="007C0223" w:rsidRPr="007C0223" w14:paraId="14DD0319" w14:textId="77777777" w:rsidTr="007361D0">
        <w:trPr>
          <w:trHeight w:val="931"/>
        </w:trPr>
        <w:tc>
          <w:tcPr>
            <w:tcW w:w="1522" w:type="dxa"/>
            <w:tcBorders>
              <w:top w:val="single" w:sz="6" w:space="0" w:color="FFFFFF"/>
              <w:left w:val="single" w:sz="6" w:space="0" w:color="FFFFFF"/>
              <w:bottom w:val="single" w:sz="6" w:space="0" w:color="FFFFFF"/>
              <w:right w:val="single" w:sz="6" w:space="0" w:color="FFFFFF"/>
            </w:tcBorders>
            <w:shd w:val="clear" w:color="auto" w:fill="CCD2D8"/>
            <w:tcMar>
              <w:top w:w="67" w:type="dxa"/>
              <w:left w:w="134" w:type="dxa"/>
              <w:bottom w:w="67" w:type="dxa"/>
              <w:right w:w="134" w:type="dxa"/>
            </w:tcMar>
            <w:vAlign w:val="center"/>
            <w:hideMark/>
          </w:tcPr>
          <w:p w14:paraId="27AA9FF6" w14:textId="77777777" w:rsidR="007C0223" w:rsidRPr="007C0223" w:rsidRDefault="007C0223" w:rsidP="007C0223">
            <w:pPr>
              <w:pStyle w:val="BodyText"/>
              <w:spacing w:before="0" w:after="0"/>
            </w:pPr>
            <w:r w:rsidRPr="007C0223">
              <w:rPr>
                <w:b/>
                <w:bCs/>
              </w:rPr>
              <w:t>Q4</w:t>
            </w:r>
            <w:r w:rsidRPr="007C0223">
              <w:t>​</w:t>
            </w:r>
          </w:p>
        </w:tc>
        <w:tc>
          <w:tcPr>
            <w:tcW w:w="2160" w:type="dxa"/>
            <w:tcBorders>
              <w:top w:val="single" w:sz="6" w:space="0" w:color="FFFFFF"/>
              <w:left w:val="single" w:sz="6" w:space="0" w:color="FFFFFF"/>
              <w:bottom w:val="single" w:sz="6" w:space="0" w:color="FFFFFF"/>
              <w:right w:val="single" w:sz="6" w:space="0" w:color="FFFFFF"/>
            </w:tcBorders>
            <w:shd w:val="clear" w:color="auto" w:fill="CCD2D8"/>
            <w:tcMar>
              <w:top w:w="67" w:type="dxa"/>
              <w:left w:w="134" w:type="dxa"/>
              <w:bottom w:w="67" w:type="dxa"/>
              <w:right w:w="134" w:type="dxa"/>
            </w:tcMar>
            <w:vAlign w:val="center"/>
            <w:hideMark/>
          </w:tcPr>
          <w:p w14:paraId="57C7781B" w14:textId="77777777" w:rsidR="007C0223" w:rsidRPr="007C0223" w:rsidRDefault="007C0223" w:rsidP="007C0223">
            <w:pPr>
              <w:pStyle w:val="BodyText"/>
              <w:spacing w:before="0" w:after="0"/>
            </w:pPr>
            <w:r w:rsidRPr="007C0223">
              <w:t>​</w:t>
            </w:r>
          </w:p>
        </w:tc>
        <w:tc>
          <w:tcPr>
            <w:tcW w:w="2160" w:type="dxa"/>
            <w:tcBorders>
              <w:top w:val="single" w:sz="6" w:space="0" w:color="FFFFFF"/>
              <w:left w:val="single" w:sz="6" w:space="0" w:color="FFFFFF"/>
              <w:bottom w:val="single" w:sz="6" w:space="0" w:color="FFFFFF"/>
              <w:right w:val="single" w:sz="6" w:space="0" w:color="FFFFFF"/>
            </w:tcBorders>
            <w:shd w:val="clear" w:color="auto" w:fill="CCD2D8"/>
            <w:tcMar>
              <w:top w:w="67" w:type="dxa"/>
              <w:left w:w="134" w:type="dxa"/>
              <w:bottom w:w="67" w:type="dxa"/>
              <w:right w:w="134" w:type="dxa"/>
            </w:tcMar>
            <w:vAlign w:val="center"/>
            <w:hideMark/>
          </w:tcPr>
          <w:p w14:paraId="1A57988D" w14:textId="77777777" w:rsidR="007C0223" w:rsidRPr="007C0223" w:rsidRDefault="007C0223" w:rsidP="007C0223">
            <w:pPr>
              <w:pStyle w:val="BodyText"/>
              <w:spacing w:before="0" w:after="0"/>
            </w:pPr>
            <w:r w:rsidRPr="007C0223">
              <w:t>​</w:t>
            </w:r>
          </w:p>
        </w:tc>
        <w:tc>
          <w:tcPr>
            <w:tcW w:w="2160" w:type="dxa"/>
            <w:tcBorders>
              <w:top w:val="single" w:sz="6" w:space="0" w:color="FFFFFF"/>
              <w:left w:val="single" w:sz="6" w:space="0" w:color="FFFFFF"/>
              <w:bottom w:val="single" w:sz="6" w:space="0" w:color="FFFFFF"/>
              <w:right w:val="single" w:sz="6" w:space="0" w:color="FFFFFF"/>
            </w:tcBorders>
            <w:shd w:val="clear" w:color="auto" w:fill="C8D0D4" w:themeFill="accent6" w:themeFillShade="E6"/>
            <w:tcMar>
              <w:top w:w="67" w:type="dxa"/>
              <w:left w:w="134" w:type="dxa"/>
              <w:bottom w:w="67" w:type="dxa"/>
              <w:right w:w="134" w:type="dxa"/>
            </w:tcMar>
            <w:vAlign w:val="center"/>
            <w:hideMark/>
          </w:tcPr>
          <w:p w14:paraId="2D840C8D" w14:textId="74826171" w:rsidR="007C0223" w:rsidRPr="007C0223" w:rsidRDefault="007C0223" w:rsidP="007C0223">
            <w:pPr>
              <w:pStyle w:val="BodyText"/>
              <w:spacing w:before="0" w:after="0"/>
            </w:pPr>
            <w:r w:rsidRPr="007C0223">
              <w:t xml:space="preserve">​ </w:t>
            </w:r>
          </w:p>
        </w:tc>
        <w:tc>
          <w:tcPr>
            <w:tcW w:w="2160" w:type="dxa"/>
            <w:tcBorders>
              <w:top w:val="single" w:sz="6" w:space="0" w:color="FFFFFF"/>
              <w:left w:val="single" w:sz="6" w:space="0" w:color="FFFFFF"/>
              <w:bottom w:val="single" w:sz="6" w:space="0" w:color="FFFFFF"/>
              <w:right w:val="single" w:sz="6" w:space="0" w:color="FFFFFF"/>
            </w:tcBorders>
            <w:shd w:val="clear" w:color="auto" w:fill="C8D0D4" w:themeFill="accent6" w:themeFillShade="E6"/>
            <w:tcMar>
              <w:top w:w="67" w:type="dxa"/>
              <w:left w:w="134" w:type="dxa"/>
              <w:bottom w:w="67" w:type="dxa"/>
              <w:right w:w="134" w:type="dxa"/>
            </w:tcMar>
            <w:vAlign w:val="center"/>
            <w:hideMark/>
          </w:tcPr>
          <w:p w14:paraId="3DE240F5" w14:textId="2ACBF8B5" w:rsidR="007C0223" w:rsidRPr="007C0223" w:rsidRDefault="007C0223" w:rsidP="007C0223">
            <w:pPr>
              <w:pStyle w:val="BodyText"/>
              <w:spacing w:before="0" w:after="0"/>
            </w:pPr>
            <w:r w:rsidRPr="007C0223">
              <w:rPr>
                <w:i/>
                <w:iCs/>
              </w:rPr>
              <w:t>​</w:t>
            </w:r>
          </w:p>
        </w:tc>
        <w:tc>
          <w:tcPr>
            <w:tcW w:w="2160" w:type="dxa"/>
            <w:tcBorders>
              <w:top w:val="single" w:sz="6" w:space="0" w:color="FFFFFF"/>
              <w:left w:val="single" w:sz="6" w:space="0" w:color="FFFFFF"/>
              <w:bottom w:val="single" w:sz="6" w:space="0" w:color="FFFFFF"/>
              <w:right w:val="single" w:sz="6" w:space="0" w:color="FFFFFF"/>
            </w:tcBorders>
            <w:shd w:val="clear" w:color="auto" w:fill="CCD2D8"/>
            <w:tcMar>
              <w:top w:w="67" w:type="dxa"/>
              <w:left w:w="134" w:type="dxa"/>
              <w:bottom w:w="67" w:type="dxa"/>
              <w:right w:w="134" w:type="dxa"/>
            </w:tcMar>
            <w:vAlign w:val="center"/>
            <w:hideMark/>
          </w:tcPr>
          <w:p w14:paraId="2BE2D8A3" w14:textId="77777777" w:rsidR="007C0223" w:rsidRPr="007C0223" w:rsidRDefault="007C0223" w:rsidP="007C0223">
            <w:pPr>
              <w:pStyle w:val="BodyText"/>
              <w:spacing w:before="0" w:after="0"/>
            </w:pPr>
            <w:r w:rsidRPr="007C0223">
              <w:t>​</w:t>
            </w:r>
          </w:p>
        </w:tc>
        <w:tc>
          <w:tcPr>
            <w:tcW w:w="2160" w:type="dxa"/>
            <w:tcBorders>
              <w:top w:val="single" w:sz="6" w:space="0" w:color="FFFFFF"/>
              <w:left w:val="single" w:sz="6" w:space="0" w:color="FFFFFF"/>
              <w:bottom w:val="single" w:sz="6" w:space="0" w:color="FFFFFF"/>
              <w:right w:val="single" w:sz="6" w:space="0" w:color="FFFFFF"/>
            </w:tcBorders>
            <w:shd w:val="clear" w:color="auto" w:fill="CCD2D8"/>
            <w:tcMar>
              <w:top w:w="67" w:type="dxa"/>
              <w:left w:w="134" w:type="dxa"/>
              <w:bottom w:w="67" w:type="dxa"/>
              <w:right w:w="134" w:type="dxa"/>
            </w:tcMar>
            <w:vAlign w:val="center"/>
            <w:hideMark/>
          </w:tcPr>
          <w:p w14:paraId="389DB2B1" w14:textId="77777777" w:rsidR="007C0223" w:rsidRPr="007C0223" w:rsidRDefault="007C0223" w:rsidP="007C0223">
            <w:pPr>
              <w:pStyle w:val="BodyText"/>
              <w:spacing w:before="0" w:after="0"/>
            </w:pPr>
            <w:r w:rsidRPr="007C0223">
              <w:t>​</w:t>
            </w:r>
          </w:p>
        </w:tc>
      </w:tr>
      <w:tr w:rsidR="007C0223" w:rsidRPr="007C0223" w14:paraId="466A66FA" w14:textId="77777777" w:rsidTr="007361D0">
        <w:trPr>
          <w:trHeight w:val="931"/>
        </w:trPr>
        <w:tc>
          <w:tcPr>
            <w:tcW w:w="1522" w:type="dxa"/>
            <w:tcBorders>
              <w:top w:val="single" w:sz="6" w:space="0" w:color="FFFFFF"/>
              <w:left w:val="single" w:sz="6" w:space="0" w:color="FFFFFF"/>
              <w:bottom w:val="single" w:sz="6" w:space="0" w:color="FFFFFF"/>
              <w:right w:val="single" w:sz="6" w:space="0" w:color="FFFFFF"/>
            </w:tcBorders>
            <w:shd w:val="clear" w:color="auto" w:fill="E97132"/>
            <w:tcMar>
              <w:top w:w="67" w:type="dxa"/>
              <w:left w:w="134" w:type="dxa"/>
              <w:bottom w:w="67" w:type="dxa"/>
              <w:right w:w="134" w:type="dxa"/>
            </w:tcMar>
            <w:vAlign w:val="center"/>
            <w:hideMark/>
          </w:tcPr>
          <w:p w14:paraId="7DCCA4E7" w14:textId="77777777" w:rsidR="007C0223" w:rsidRPr="007C0223" w:rsidRDefault="007C0223" w:rsidP="007C0223">
            <w:pPr>
              <w:pStyle w:val="BodyText"/>
              <w:spacing w:before="0" w:after="0"/>
            </w:pPr>
            <w:r w:rsidRPr="00042ECC">
              <w:rPr>
                <w:b/>
                <w:bCs/>
                <w:color w:val="262626" w:themeColor="text1" w:themeTint="D9"/>
              </w:rPr>
              <w:t>Deliverable</w:t>
            </w:r>
          </w:p>
        </w:tc>
        <w:tc>
          <w:tcPr>
            <w:tcW w:w="2160" w:type="dxa"/>
            <w:tcBorders>
              <w:top w:val="single" w:sz="6" w:space="0" w:color="FFFFFF"/>
              <w:left w:val="single" w:sz="6" w:space="0" w:color="FFFFFF"/>
              <w:bottom w:val="single" w:sz="6" w:space="0" w:color="FFFFFF"/>
              <w:right w:val="single" w:sz="6" w:space="0" w:color="FFFFFF"/>
            </w:tcBorders>
            <w:shd w:val="clear" w:color="auto" w:fill="196B24"/>
            <w:tcMar>
              <w:top w:w="67" w:type="dxa"/>
              <w:left w:w="134" w:type="dxa"/>
              <w:bottom w:w="67" w:type="dxa"/>
              <w:right w:w="134" w:type="dxa"/>
            </w:tcMar>
            <w:vAlign w:val="center"/>
            <w:hideMark/>
          </w:tcPr>
          <w:p w14:paraId="2EDF356B" w14:textId="097B5E49" w:rsidR="007C0223" w:rsidRPr="007C0223" w:rsidRDefault="007C0223" w:rsidP="007C0223">
            <w:pPr>
              <w:pStyle w:val="BodyText"/>
              <w:spacing w:before="0" w:after="0"/>
            </w:pPr>
          </w:p>
        </w:tc>
        <w:tc>
          <w:tcPr>
            <w:tcW w:w="2160" w:type="dxa"/>
            <w:tcBorders>
              <w:top w:val="single" w:sz="6" w:space="0" w:color="FFFFFF"/>
              <w:left w:val="single" w:sz="6" w:space="0" w:color="FFFFFF"/>
              <w:bottom w:val="single" w:sz="6" w:space="0" w:color="FFFFFF"/>
              <w:right w:val="single" w:sz="6" w:space="0" w:color="FFFFFF"/>
            </w:tcBorders>
            <w:shd w:val="clear" w:color="auto" w:fill="196B24"/>
            <w:tcMar>
              <w:top w:w="67" w:type="dxa"/>
              <w:left w:w="134" w:type="dxa"/>
              <w:bottom w:w="67" w:type="dxa"/>
              <w:right w:w="134" w:type="dxa"/>
            </w:tcMar>
            <w:vAlign w:val="center"/>
            <w:hideMark/>
          </w:tcPr>
          <w:p w14:paraId="44111B51" w14:textId="5CDCC067" w:rsidR="007C0223" w:rsidRPr="007C0223" w:rsidRDefault="007C0223" w:rsidP="007C0223">
            <w:pPr>
              <w:pStyle w:val="BodyText"/>
              <w:spacing w:before="0" w:after="0"/>
            </w:pPr>
          </w:p>
        </w:tc>
        <w:tc>
          <w:tcPr>
            <w:tcW w:w="2160" w:type="dxa"/>
            <w:tcBorders>
              <w:top w:val="single" w:sz="6" w:space="0" w:color="FFFFFF"/>
              <w:left w:val="single" w:sz="6" w:space="0" w:color="FFFFFF"/>
              <w:bottom w:val="single" w:sz="6" w:space="0" w:color="FFFFFF"/>
              <w:right w:val="single" w:sz="6" w:space="0" w:color="FFFFFF"/>
            </w:tcBorders>
            <w:shd w:val="clear" w:color="auto" w:fill="196B24"/>
            <w:tcMar>
              <w:top w:w="67" w:type="dxa"/>
              <w:left w:w="134" w:type="dxa"/>
              <w:bottom w:w="67" w:type="dxa"/>
              <w:right w:w="134" w:type="dxa"/>
            </w:tcMar>
            <w:vAlign w:val="center"/>
            <w:hideMark/>
          </w:tcPr>
          <w:p w14:paraId="5F51DD46" w14:textId="1BCE1DDD" w:rsidR="007C0223" w:rsidRPr="007C0223" w:rsidRDefault="007C0223" w:rsidP="007C0223">
            <w:pPr>
              <w:pStyle w:val="BodyText"/>
              <w:spacing w:before="0" w:after="0"/>
            </w:pPr>
          </w:p>
        </w:tc>
        <w:tc>
          <w:tcPr>
            <w:tcW w:w="2160" w:type="dxa"/>
            <w:tcBorders>
              <w:top w:val="single" w:sz="6" w:space="0" w:color="FFFFFF"/>
              <w:left w:val="single" w:sz="6" w:space="0" w:color="FFFFFF"/>
              <w:bottom w:val="single" w:sz="6" w:space="0" w:color="FFFFFF"/>
              <w:right w:val="single" w:sz="6" w:space="0" w:color="FFFFFF"/>
            </w:tcBorders>
            <w:shd w:val="clear" w:color="auto" w:fill="196B24"/>
            <w:tcMar>
              <w:top w:w="67" w:type="dxa"/>
              <w:left w:w="134" w:type="dxa"/>
              <w:bottom w:w="67" w:type="dxa"/>
              <w:right w:w="134" w:type="dxa"/>
            </w:tcMar>
            <w:vAlign w:val="center"/>
            <w:hideMark/>
          </w:tcPr>
          <w:p w14:paraId="62A2A104" w14:textId="4D5C7715" w:rsidR="007C0223" w:rsidRPr="007C0223" w:rsidRDefault="007C0223" w:rsidP="007C0223">
            <w:pPr>
              <w:pStyle w:val="BodyText"/>
              <w:spacing w:before="0" w:after="0"/>
            </w:pPr>
          </w:p>
        </w:tc>
        <w:tc>
          <w:tcPr>
            <w:tcW w:w="2160" w:type="dxa"/>
            <w:tcBorders>
              <w:top w:val="single" w:sz="6" w:space="0" w:color="FFFFFF"/>
              <w:left w:val="single" w:sz="6" w:space="0" w:color="FFFFFF"/>
              <w:bottom w:val="single" w:sz="6" w:space="0" w:color="FFFFFF"/>
              <w:right w:val="single" w:sz="6" w:space="0" w:color="FFFFFF"/>
            </w:tcBorders>
            <w:shd w:val="clear" w:color="auto" w:fill="196B24"/>
            <w:tcMar>
              <w:top w:w="67" w:type="dxa"/>
              <w:left w:w="134" w:type="dxa"/>
              <w:bottom w:w="67" w:type="dxa"/>
              <w:right w:w="134" w:type="dxa"/>
            </w:tcMar>
            <w:vAlign w:val="center"/>
            <w:hideMark/>
          </w:tcPr>
          <w:p w14:paraId="14080773" w14:textId="6F514BA0" w:rsidR="007C0223" w:rsidRPr="007C0223" w:rsidRDefault="007C0223" w:rsidP="007C0223">
            <w:pPr>
              <w:pStyle w:val="BodyText"/>
              <w:spacing w:before="0" w:after="0"/>
            </w:pPr>
          </w:p>
        </w:tc>
        <w:tc>
          <w:tcPr>
            <w:tcW w:w="2160" w:type="dxa"/>
            <w:tcBorders>
              <w:top w:val="single" w:sz="6" w:space="0" w:color="FFFFFF"/>
              <w:left w:val="single" w:sz="6" w:space="0" w:color="FFFFFF"/>
              <w:bottom w:val="single" w:sz="6" w:space="0" w:color="FFFFFF"/>
              <w:right w:val="single" w:sz="6" w:space="0" w:color="FFFFFF"/>
            </w:tcBorders>
            <w:shd w:val="clear" w:color="auto" w:fill="196B24"/>
            <w:tcMar>
              <w:top w:w="67" w:type="dxa"/>
              <w:left w:w="134" w:type="dxa"/>
              <w:bottom w:w="67" w:type="dxa"/>
              <w:right w:w="134" w:type="dxa"/>
            </w:tcMar>
            <w:vAlign w:val="center"/>
          </w:tcPr>
          <w:p w14:paraId="131276F6" w14:textId="1CCF21A7" w:rsidR="007C0223" w:rsidRPr="007C0223" w:rsidRDefault="007C0223" w:rsidP="007C0223">
            <w:pPr>
              <w:pStyle w:val="BodyText"/>
              <w:spacing w:before="0" w:after="0"/>
            </w:pPr>
          </w:p>
        </w:tc>
      </w:tr>
    </w:tbl>
    <w:p w14:paraId="304F3BD0" w14:textId="77777777" w:rsidR="007C0223" w:rsidRDefault="007C0223" w:rsidP="00131F57">
      <w:pPr>
        <w:pStyle w:val="BodyText"/>
        <w:sectPr w:rsidR="007C0223" w:rsidSect="00C76CAC">
          <w:pgSz w:w="15840" w:h="12240" w:orient="landscape" w:code="1"/>
          <w:pgMar w:top="720" w:right="720" w:bottom="720" w:left="720" w:header="432" w:footer="432" w:gutter="0"/>
          <w:pgNumType w:fmt="lowerRoman" w:start="13"/>
          <w:cols w:space="720"/>
          <w:docGrid w:linePitch="326"/>
        </w:sectPr>
      </w:pPr>
    </w:p>
    <w:p w14:paraId="604662B9" w14:textId="3DD6B1C4" w:rsidR="0047262E" w:rsidRDefault="0047262E" w:rsidP="0047262E">
      <w:pPr>
        <w:pStyle w:val="Heading2"/>
      </w:pPr>
      <w:bookmarkStart w:id="51" w:name="_Appendix_L:_Kanban"/>
      <w:bookmarkStart w:id="52" w:name="_Toc178771436"/>
      <w:bookmarkStart w:id="53" w:name="_Toc178771499"/>
      <w:bookmarkStart w:id="54" w:name="_Toc180400868"/>
      <w:bookmarkEnd w:id="51"/>
      <w:r w:rsidRPr="0047262E">
        <w:lastRenderedPageBreak/>
        <w:t>A</w:t>
      </w:r>
      <w:r w:rsidR="00F157BE">
        <w:t xml:space="preserve">ppendix </w:t>
      </w:r>
      <w:r w:rsidR="0080616F">
        <w:t>L</w:t>
      </w:r>
      <w:r w:rsidR="00F157BE">
        <w:t>: Kanban Board by Goals</w:t>
      </w:r>
      <w:bookmarkEnd w:id="52"/>
      <w:bookmarkEnd w:id="53"/>
      <w:bookmarkEnd w:id="54"/>
    </w:p>
    <w:p w14:paraId="5FEE20A9" w14:textId="7A173912" w:rsidR="0047262E" w:rsidRDefault="00D40C49" w:rsidP="0047262E">
      <w:r>
        <w:t xml:space="preserve">Use the </w:t>
      </w:r>
      <w:r w:rsidR="000D3F28">
        <w:t>k</w:t>
      </w:r>
      <w:r>
        <w:t xml:space="preserve">anban </w:t>
      </w:r>
      <w:r w:rsidR="000D3F28">
        <w:t>b</w:t>
      </w:r>
      <w:r>
        <w:t>oard below to identify the status of each action step for the goals in your strategic plan. Action steps that have not started should be placed in the To Do column. Action steps that have started should be in the In Progress column. Once a deliverable for an action step is completed, the action step should be moved to the Completed column.</w:t>
      </w:r>
    </w:p>
    <w:p w14:paraId="23A0984E" w14:textId="6852295E" w:rsidR="0047262E" w:rsidRDefault="0047262E" w:rsidP="0047262E"/>
    <w:tbl>
      <w:tblPr>
        <w:tblW w:w="14482" w:type="dxa"/>
        <w:tblCellMar>
          <w:left w:w="0" w:type="dxa"/>
          <w:right w:w="0" w:type="dxa"/>
        </w:tblCellMar>
        <w:tblLook w:val="0600" w:firstRow="0" w:lastRow="0" w:firstColumn="0" w:lastColumn="0" w:noHBand="1" w:noVBand="1"/>
      </w:tblPr>
      <w:tblGrid>
        <w:gridCol w:w="4827"/>
        <w:gridCol w:w="4827"/>
        <w:gridCol w:w="4828"/>
      </w:tblGrid>
      <w:tr w:rsidR="00501448" w:rsidRPr="00501448" w14:paraId="578B8CF1" w14:textId="77777777" w:rsidTr="007361D0">
        <w:trPr>
          <w:trHeight w:val="746"/>
        </w:trPr>
        <w:tc>
          <w:tcPr>
            <w:tcW w:w="14482" w:type="dxa"/>
            <w:gridSpan w:val="3"/>
            <w:tcBorders>
              <w:top w:val="single" w:sz="6" w:space="0" w:color="FFFFFF"/>
              <w:left w:val="single" w:sz="6" w:space="0" w:color="FFFFFF"/>
              <w:bottom w:val="single" w:sz="6" w:space="0" w:color="FFFFFF"/>
              <w:right w:val="single" w:sz="6" w:space="0" w:color="FFFFFF"/>
            </w:tcBorders>
            <w:shd w:val="clear" w:color="auto" w:fill="46B1E1"/>
            <w:tcMar>
              <w:top w:w="67" w:type="dxa"/>
              <w:left w:w="134" w:type="dxa"/>
              <w:bottom w:w="67" w:type="dxa"/>
              <w:right w:w="134" w:type="dxa"/>
            </w:tcMar>
            <w:hideMark/>
          </w:tcPr>
          <w:p w14:paraId="249732FB" w14:textId="01702928" w:rsidR="00501448" w:rsidRPr="00501448" w:rsidRDefault="00501448" w:rsidP="00501448">
            <w:r w:rsidRPr="00501448">
              <w:rPr>
                <w:b/>
                <w:bCs/>
              </w:rPr>
              <w:t xml:space="preserve">Goal #: </w:t>
            </w:r>
          </w:p>
        </w:tc>
      </w:tr>
      <w:tr w:rsidR="00501448" w:rsidRPr="00501448" w14:paraId="0A7AB7B6" w14:textId="77777777" w:rsidTr="007361D0">
        <w:trPr>
          <w:trHeight w:val="885"/>
        </w:trPr>
        <w:tc>
          <w:tcPr>
            <w:tcW w:w="4827" w:type="dxa"/>
            <w:tcBorders>
              <w:top w:val="single" w:sz="6" w:space="0" w:color="FFFFFF"/>
              <w:left w:val="single" w:sz="6" w:space="0" w:color="FFFFFF"/>
              <w:bottom w:val="single" w:sz="6" w:space="0" w:color="FFFFFF"/>
              <w:right w:val="single" w:sz="6" w:space="0" w:color="FFFFFF"/>
            </w:tcBorders>
            <w:shd w:val="clear" w:color="auto" w:fill="156082"/>
            <w:tcMar>
              <w:top w:w="67" w:type="dxa"/>
              <w:left w:w="134" w:type="dxa"/>
              <w:bottom w:w="67" w:type="dxa"/>
              <w:right w:w="134" w:type="dxa"/>
            </w:tcMar>
            <w:vAlign w:val="center"/>
            <w:hideMark/>
          </w:tcPr>
          <w:p w14:paraId="1FAAD783" w14:textId="77777777" w:rsidR="00501448" w:rsidRPr="00D40C49" w:rsidRDefault="00501448" w:rsidP="00501448">
            <w:pPr>
              <w:rPr>
                <w:color w:val="FFFFFF" w:themeColor="background1"/>
              </w:rPr>
            </w:pPr>
            <w:r w:rsidRPr="00D40C49">
              <w:rPr>
                <w:b/>
                <w:bCs/>
                <w:color w:val="FFFFFF" w:themeColor="background1"/>
              </w:rPr>
              <w:t>To Do</w:t>
            </w:r>
          </w:p>
        </w:tc>
        <w:tc>
          <w:tcPr>
            <w:tcW w:w="4827" w:type="dxa"/>
            <w:tcBorders>
              <w:top w:val="single" w:sz="6" w:space="0" w:color="FFFFFF"/>
              <w:left w:val="single" w:sz="6" w:space="0" w:color="FFFFFF"/>
              <w:bottom w:val="single" w:sz="6" w:space="0" w:color="FFFFFF"/>
              <w:right w:val="single" w:sz="6" w:space="0" w:color="FFFFFF"/>
            </w:tcBorders>
            <w:shd w:val="clear" w:color="auto" w:fill="156082"/>
            <w:tcMar>
              <w:top w:w="67" w:type="dxa"/>
              <w:left w:w="134" w:type="dxa"/>
              <w:bottom w:w="67" w:type="dxa"/>
              <w:right w:w="134" w:type="dxa"/>
            </w:tcMar>
            <w:vAlign w:val="center"/>
            <w:hideMark/>
          </w:tcPr>
          <w:p w14:paraId="781A8DE2" w14:textId="77777777" w:rsidR="00501448" w:rsidRPr="00D40C49" w:rsidRDefault="00501448" w:rsidP="00501448">
            <w:pPr>
              <w:rPr>
                <w:color w:val="FFFFFF" w:themeColor="background1"/>
              </w:rPr>
            </w:pPr>
            <w:r w:rsidRPr="00D40C49">
              <w:rPr>
                <w:b/>
                <w:bCs/>
                <w:color w:val="FFFFFF" w:themeColor="background1"/>
              </w:rPr>
              <w:t>In Progress</w:t>
            </w:r>
          </w:p>
        </w:tc>
        <w:tc>
          <w:tcPr>
            <w:tcW w:w="4828" w:type="dxa"/>
            <w:tcBorders>
              <w:top w:val="single" w:sz="6" w:space="0" w:color="FFFFFF"/>
              <w:left w:val="single" w:sz="6" w:space="0" w:color="FFFFFF"/>
              <w:bottom w:val="single" w:sz="6" w:space="0" w:color="FFFFFF"/>
              <w:right w:val="single" w:sz="6" w:space="0" w:color="FFFFFF"/>
            </w:tcBorders>
            <w:shd w:val="clear" w:color="auto" w:fill="156082"/>
            <w:tcMar>
              <w:top w:w="67" w:type="dxa"/>
              <w:left w:w="134" w:type="dxa"/>
              <w:bottom w:w="67" w:type="dxa"/>
              <w:right w:w="134" w:type="dxa"/>
            </w:tcMar>
            <w:vAlign w:val="center"/>
            <w:hideMark/>
          </w:tcPr>
          <w:p w14:paraId="2DC21A61" w14:textId="77777777" w:rsidR="00501448" w:rsidRPr="00D40C49" w:rsidRDefault="00501448" w:rsidP="00501448">
            <w:pPr>
              <w:rPr>
                <w:color w:val="FFFFFF" w:themeColor="background1"/>
              </w:rPr>
            </w:pPr>
            <w:r w:rsidRPr="00D40C49">
              <w:rPr>
                <w:b/>
                <w:bCs/>
                <w:color w:val="FFFFFF" w:themeColor="background1"/>
              </w:rPr>
              <w:t>Completed</w:t>
            </w:r>
          </w:p>
        </w:tc>
      </w:tr>
      <w:tr w:rsidR="00501448" w:rsidRPr="00501448" w14:paraId="008D8762" w14:textId="77777777" w:rsidTr="007361D0">
        <w:trPr>
          <w:trHeight w:val="746"/>
        </w:trPr>
        <w:tc>
          <w:tcPr>
            <w:tcW w:w="4827" w:type="dxa"/>
            <w:tcBorders>
              <w:top w:val="single" w:sz="6" w:space="0" w:color="FFFFFF"/>
              <w:left w:val="single" w:sz="6" w:space="0" w:color="FFFFFF"/>
              <w:bottom w:val="single" w:sz="6" w:space="0" w:color="FFFFFF"/>
              <w:right w:val="single" w:sz="6" w:space="0" w:color="FFFFFF"/>
            </w:tcBorders>
            <w:shd w:val="clear" w:color="auto" w:fill="F2F2F2" w:themeFill="background1" w:themeFillShade="F2"/>
            <w:tcMar>
              <w:top w:w="67" w:type="dxa"/>
              <w:left w:w="134" w:type="dxa"/>
              <w:bottom w:w="67" w:type="dxa"/>
              <w:right w:w="134" w:type="dxa"/>
            </w:tcMar>
            <w:vAlign w:val="center"/>
          </w:tcPr>
          <w:p w14:paraId="20E664A3" w14:textId="461C96A4" w:rsidR="00501448" w:rsidRPr="00501448" w:rsidRDefault="00501448" w:rsidP="00501448"/>
        </w:tc>
        <w:tc>
          <w:tcPr>
            <w:tcW w:w="4827" w:type="dxa"/>
            <w:tcBorders>
              <w:top w:val="single" w:sz="6" w:space="0" w:color="FFFFFF"/>
              <w:left w:val="single" w:sz="6" w:space="0" w:color="FFFFFF"/>
              <w:bottom w:val="single" w:sz="6" w:space="0" w:color="FFFFFF"/>
              <w:right w:val="single" w:sz="6" w:space="0" w:color="FFFFFF"/>
            </w:tcBorders>
            <w:shd w:val="clear" w:color="auto" w:fill="F2F2F2" w:themeFill="background1" w:themeFillShade="F2"/>
            <w:tcMar>
              <w:top w:w="67" w:type="dxa"/>
              <w:left w:w="134" w:type="dxa"/>
              <w:bottom w:w="67" w:type="dxa"/>
              <w:right w:w="134" w:type="dxa"/>
            </w:tcMar>
            <w:vAlign w:val="center"/>
          </w:tcPr>
          <w:p w14:paraId="41AF7870" w14:textId="509A2F7C" w:rsidR="00501448" w:rsidRPr="00501448" w:rsidRDefault="00501448" w:rsidP="00501448"/>
        </w:tc>
        <w:tc>
          <w:tcPr>
            <w:tcW w:w="4828" w:type="dxa"/>
            <w:tcBorders>
              <w:top w:val="single" w:sz="6" w:space="0" w:color="FFFFFF"/>
              <w:left w:val="single" w:sz="6" w:space="0" w:color="FFFFFF"/>
              <w:bottom w:val="single" w:sz="6" w:space="0" w:color="FFFFFF"/>
              <w:right w:val="single" w:sz="6" w:space="0" w:color="FFFFFF"/>
            </w:tcBorders>
            <w:shd w:val="clear" w:color="auto" w:fill="F2F2F2" w:themeFill="background1" w:themeFillShade="F2"/>
            <w:tcMar>
              <w:top w:w="67" w:type="dxa"/>
              <w:left w:w="134" w:type="dxa"/>
              <w:bottom w:w="67" w:type="dxa"/>
              <w:right w:w="134" w:type="dxa"/>
            </w:tcMar>
            <w:vAlign w:val="center"/>
          </w:tcPr>
          <w:p w14:paraId="03AC3583" w14:textId="0D74B040" w:rsidR="00501448" w:rsidRPr="00501448" w:rsidRDefault="00501448" w:rsidP="00501448"/>
        </w:tc>
      </w:tr>
      <w:tr w:rsidR="00501448" w:rsidRPr="00501448" w14:paraId="5C7F9177" w14:textId="77777777" w:rsidTr="007361D0">
        <w:trPr>
          <w:trHeight w:val="746"/>
        </w:trPr>
        <w:tc>
          <w:tcPr>
            <w:tcW w:w="4827" w:type="dxa"/>
            <w:tcBorders>
              <w:top w:val="single" w:sz="6" w:space="0" w:color="FFFFFF"/>
              <w:left w:val="single" w:sz="6" w:space="0" w:color="FFFFFF"/>
              <w:bottom w:val="single" w:sz="6" w:space="0" w:color="FFFFFF"/>
              <w:right w:val="single" w:sz="6" w:space="0" w:color="FFFFFF"/>
            </w:tcBorders>
            <w:shd w:val="clear" w:color="auto" w:fill="CCD2D8"/>
            <w:tcMar>
              <w:top w:w="67" w:type="dxa"/>
              <w:left w:w="134" w:type="dxa"/>
              <w:bottom w:w="67" w:type="dxa"/>
              <w:right w:w="134" w:type="dxa"/>
            </w:tcMar>
            <w:vAlign w:val="center"/>
          </w:tcPr>
          <w:p w14:paraId="508F7532" w14:textId="77777777" w:rsidR="00501448" w:rsidRPr="00501448" w:rsidRDefault="00501448" w:rsidP="00501448"/>
        </w:tc>
        <w:tc>
          <w:tcPr>
            <w:tcW w:w="4827" w:type="dxa"/>
            <w:tcBorders>
              <w:top w:val="single" w:sz="6" w:space="0" w:color="FFFFFF"/>
              <w:left w:val="single" w:sz="6" w:space="0" w:color="FFFFFF"/>
              <w:bottom w:val="single" w:sz="6" w:space="0" w:color="FFFFFF"/>
              <w:right w:val="single" w:sz="6" w:space="0" w:color="FFFFFF"/>
            </w:tcBorders>
            <w:shd w:val="clear" w:color="auto" w:fill="CCD2D8"/>
            <w:tcMar>
              <w:top w:w="67" w:type="dxa"/>
              <w:left w:w="134" w:type="dxa"/>
              <w:bottom w:w="67" w:type="dxa"/>
              <w:right w:w="134" w:type="dxa"/>
            </w:tcMar>
            <w:vAlign w:val="center"/>
          </w:tcPr>
          <w:p w14:paraId="2A8FDAA8" w14:textId="17A8B2D2" w:rsidR="00501448" w:rsidRPr="00501448" w:rsidRDefault="00501448" w:rsidP="00501448"/>
        </w:tc>
        <w:tc>
          <w:tcPr>
            <w:tcW w:w="4828" w:type="dxa"/>
            <w:tcBorders>
              <w:top w:val="single" w:sz="6" w:space="0" w:color="FFFFFF"/>
              <w:left w:val="single" w:sz="6" w:space="0" w:color="FFFFFF"/>
              <w:bottom w:val="single" w:sz="6" w:space="0" w:color="FFFFFF"/>
              <w:right w:val="single" w:sz="6" w:space="0" w:color="FFFFFF"/>
            </w:tcBorders>
            <w:shd w:val="clear" w:color="auto" w:fill="CCD2D8"/>
            <w:tcMar>
              <w:top w:w="67" w:type="dxa"/>
              <w:left w:w="134" w:type="dxa"/>
              <w:bottom w:w="67" w:type="dxa"/>
              <w:right w:w="134" w:type="dxa"/>
            </w:tcMar>
            <w:vAlign w:val="center"/>
          </w:tcPr>
          <w:p w14:paraId="6BC415A7" w14:textId="51CBEF50" w:rsidR="00501448" w:rsidRPr="00501448" w:rsidRDefault="00501448" w:rsidP="00501448"/>
        </w:tc>
      </w:tr>
      <w:tr w:rsidR="00501448" w:rsidRPr="00501448" w14:paraId="18AF7192" w14:textId="77777777" w:rsidTr="007361D0">
        <w:trPr>
          <w:trHeight w:val="746"/>
        </w:trPr>
        <w:tc>
          <w:tcPr>
            <w:tcW w:w="4827" w:type="dxa"/>
            <w:tcBorders>
              <w:top w:val="single" w:sz="6" w:space="0" w:color="FFFFFF"/>
              <w:left w:val="single" w:sz="6" w:space="0" w:color="FFFFFF"/>
              <w:bottom w:val="single" w:sz="6" w:space="0" w:color="FFFFFF"/>
              <w:right w:val="single" w:sz="6" w:space="0" w:color="FFFFFF"/>
            </w:tcBorders>
            <w:shd w:val="clear" w:color="auto" w:fill="F2F2F2" w:themeFill="background1" w:themeFillShade="F2"/>
            <w:tcMar>
              <w:top w:w="67" w:type="dxa"/>
              <w:left w:w="134" w:type="dxa"/>
              <w:bottom w:w="67" w:type="dxa"/>
              <w:right w:w="134" w:type="dxa"/>
            </w:tcMar>
            <w:vAlign w:val="center"/>
          </w:tcPr>
          <w:p w14:paraId="15747B8C" w14:textId="77777777" w:rsidR="00501448" w:rsidRPr="00501448" w:rsidRDefault="00501448" w:rsidP="00501448"/>
        </w:tc>
        <w:tc>
          <w:tcPr>
            <w:tcW w:w="4827" w:type="dxa"/>
            <w:tcBorders>
              <w:top w:val="single" w:sz="6" w:space="0" w:color="FFFFFF"/>
              <w:left w:val="single" w:sz="6" w:space="0" w:color="FFFFFF"/>
              <w:bottom w:val="single" w:sz="6" w:space="0" w:color="FFFFFF"/>
              <w:right w:val="single" w:sz="6" w:space="0" w:color="FFFFFF"/>
            </w:tcBorders>
            <w:shd w:val="clear" w:color="auto" w:fill="F2F2F2" w:themeFill="background1" w:themeFillShade="F2"/>
            <w:tcMar>
              <w:top w:w="67" w:type="dxa"/>
              <w:left w:w="134" w:type="dxa"/>
              <w:bottom w:w="67" w:type="dxa"/>
              <w:right w:w="134" w:type="dxa"/>
            </w:tcMar>
            <w:vAlign w:val="center"/>
          </w:tcPr>
          <w:p w14:paraId="30B47743" w14:textId="77777777" w:rsidR="00501448" w:rsidRPr="00501448" w:rsidRDefault="00501448" w:rsidP="00501448"/>
        </w:tc>
        <w:tc>
          <w:tcPr>
            <w:tcW w:w="4828" w:type="dxa"/>
            <w:tcBorders>
              <w:top w:val="single" w:sz="6" w:space="0" w:color="FFFFFF"/>
              <w:left w:val="single" w:sz="6" w:space="0" w:color="FFFFFF"/>
              <w:bottom w:val="single" w:sz="6" w:space="0" w:color="FFFFFF"/>
              <w:right w:val="single" w:sz="6" w:space="0" w:color="FFFFFF"/>
            </w:tcBorders>
            <w:shd w:val="clear" w:color="auto" w:fill="F2F2F2" w:themeFill="background1" w:themeFillShade="F2"/>
            <w:tcMar>
              <w:top w:w="67" w:type="dxa"/>
              <w:left w:w="134" w:type="dxa"/>
              <w:bottom w:w="67" w:type="dxa"/>
              <w:right w:w="134" w:type="dxa"/>
            </w:tcMar>
            <w:vAlign w:val="center"/>
          </w:tcPr>
          <w:p w14:paraId="1650112C" w14:textId="77777777" w:rsidR="00501448" w:rsidRPr="00501448" w:rsidRDefault="00501448" w:rsidP="00501448"/>
        </w:tc>
      </w:tr>
      <w:tr w:rsidR="00501448" w:rsidRPr="00501448" w14:paraId="2DDF5429" w14:textId="77777777" w:rsidTr="007361D0">
        <w:trPr>
          <w:trHeight w:val="746"/>
        </w:trPr>
        <w:tc>
          <w:tcPr>
            <w:tcW w:w="4827" w:type="dxa"/>
            <w:tcBorders>
              <w:top w:val="single" w:sz="6" w:space="0" w:color="FFFFFF"/>
              <w:left w:val="single" w:sz="6" w:space="0" w:color="FFFFFF"/>
              <w:bottom w:val="single" w:sz="6" w:space="0" w:color="FFFFFF"/>
              <w:right w:val="single" w:sz="6" w:space="0" w:color="FFFFFF"/>
            </w:tcBorders>
            <w:shd w:val="clear" w:color="auto" w:fill="CCD2D8"/>
            <w:tcMar>
              <w:top w:w="67" w:type="dxa"/>
              <w:left w:w="134" w:type="dxa"/>
              <w:bottom w:w="67" w:type="dxa"/>
              <w:right w:w="134" w:type="dxa"/>
            </w:tcMar>
            <w:vAlign w:val="center"/>
          </w:tcPr>
          <w:p w14:paraId="58FFBB16" w14:textId="77777777" w:rsidR="00501448" w:rsidRPr="00501448" w:rsidRDefault="00501448" w:rsidP="00501448"/>
        </w:tc>
        <w:tc>
          <w:tcPr>
            <w:tcW w:w="4827" w:type="dxa"/>
            <w:tcBorders>
              <w:top w:val="single" w:sz="6" w:space="0" w:color="FFFFFF"/>
              <w:left w:val="single" w:sz="6" w:space="0" w:color="FFFFFF"/>
              <w:bottom w:val="single" w:sz="6" w:space="0" w:color="FFFFFF"/>
              <w:right w:val="single" w:sz="6" w:space="0" w:color="FFFFFF"/>
            </w:tcBorders>
            <w:shd w:val="clear" w:color="auto" w:fill="CCD2D8"/>
            <w:tcMar>
              <w:top w:w="67" w:type="dxa"/>
              <w:left w:w="134" w:type="dxa"/>
              <w:bottom w:w="67" w:type="dxa"/>
              <w:right w:w="134" w:type="dxa"/>
            </w:tcMar>
            <w:vAlign w:val="center"/>
          </w:tcPr>
          <w:p w14:paraId="65B916DA" w14:textId="77777777" w:rsidR="00501448" w:rsidRPr="00501448" w:rsidRDefault="00501448" w:rsidP="00501448"/>
        </w:tc>
        <w:tc>
          <w:tcPr>
            <w:tcW w:w="4828" w:type="dxa"/>
            <w:tcBorders>
              <w:top w:val="single" w:sz="6" w:space="0" w:color="FFFFFF"/>
              <w:left w:val="single" w:sz="6" w:space="0" w:color="FFFFFF"/>
              <w:bottom w:val="single" w:sz="6" w:space="0" w:color="FFFFFF"/>
              <w:right w:val="single" w:sz="6" w:space="0" w:color="FFFFFF"/>
            </w:tcBorders>
            <w:shd w:val="clear" w:color="auto" w:fill="CCD2D8"/>
            <w:tcMar>
              <w:top w:w="67" w:type="dxa"/>
              <w:left w:w="134" w:type="dxa"/>
              <w:bottom w:w="67" w:type="dxa"/>
              <w:right w:w="134" w:type="dxa"/>
            </w:tcMar>
            <w:vAlign w:val="center"/>
          </w:tcPr>
          <w:p w14:paraId="08AE9D90" w14:textId="77777777" w:rsidR="00501448" w:rsidRPr="00501448" w:rsidRDefault="00501448" w:rsidP="00501448"/>
        </w:tc>
      </w:tr>
      <w:tr w:rsidR="00501448" w:rsidRPr="00501448" w14:paraId="05333842" w14:textId="77777777" w:rsidTr="007361D0">
        <w:trPr>
          <w:trHeight w:val="746"/>
        </w:trPr>
        <w:tc>
          <w:tcPr>
            <w:tcW w:w="4827" w:type="dxa"/>
            <w:tcBorders>
              <w:top w:val="single" w:sz="6" w:space="0" w:color="FFFFFF"/>
              <w:left w:val="single" w:sz="6" w:space="0" w:color="FFFFFF"/>
              <w:bottom w:val="single" w:sz="6" w:space="0" w:color="FFFFFF"/>
              <w:right w:val="single" w:sz="6" w:space="0" w:color="FFFFFF"/>
            </w:tcBorders>
            <w:shd w:val="clear" w:color="auto" w:fill="F2F2F2" w:themeFill="background1" w:themeFillShade="F2"/>
            <w:tcMar>
              <w:top w:w="67" w:type="dxa"/>
              <w:left w:w="134" w:type="dxa"/>
              <w:bottom w:w="67" w:type="dxa"/>
              <w:right w:w="134" w:type="dxa"/>
            </w:tcMar>
            <w:vAlign w:val="center"/>
          </w:tcPr>
          <w:p w14:paraId="05B224F6" w14:textId="77777777" w:rsidR="00501448" w:rsidRPr="00501448" w:rsidRDefault="00501448" w:rsidP="00501448"/>
        </w:tc>
        <w:tc>
          <w:tcPr>
            <w:tcW w:w="4827" w:type="dxa"/>
            <w:tcBorders>
              <w:top w:val="single" w:sz="6" w:space="0" w:color="FFFFFF"/>
              <w:left w:val="single" w:sz="6" w:space="0" w:color="FFFFFF"/>
              <w:bottom w:val="single" w:sz="6" w:space="0" w:color="FFFFFF"/>
              <w:right w:val="single" w:sz="6" w:space="0" w:color="FFFFFF"/>
            </w:tcBorders>
            <w:shd w:val="clear" w:color="auto" w:fill="F2F2F2" w:themeFill="background1" w:themeFillShade="F2"/>
            <w:tcMar>
              <w:top w:w="67" w:type="dxa"/>
              <w:left w:w="134" w:type="dxa"/>
              <w:bottom w:w="67" w:type="dxa"/>
              <w:right w:w="134" w:type="dxa"/>
            </w:tcMar>
            <w:vAlign w:val="center"/>
          </w:tcPr>
          <w:p w14:paraId="1E40AE96" w14:textId="77777777" w:rsidR="00501448" w:rsidRPr="00501448" w:rsidRDefault="00501448" w:rsidP="00501448"/>
        </w:tc>
        <w:tc>
          <w:tcPr>
            <w:tcW w:w="4828" w:type="dxa"/>
            <w:tcBorders>
              <w:top w:val="single" w:sz="6" w:space="0" w:color="FFFFFF"/>
              <w:left w:val="single" w:sz="6" w:space="0" w:color="FFFFFF"/>
              <w:bottom w:val="single" w:sz="6" w:space="0" w:color="FFFFFF"/>
              <w:right w:val="single" w:sz="6" w:space="0" w:color="FFFFFF"/>
            </w:tcBorders>
            <w:shd w:val="clear" w:color="auto" w:fill="F2F2F2" w:themeFill="background1" w:themeFillShade="F2"/>
            <w:tcMar>
              <w:top w:w="67" w:type="dxa"/>
              <w:left w:w="134" w:type="dxa"/>
              <w:bottom w:w="67" w:type="dxa"/>
              <w:right w:w="134" w:type="dxa"/>
            </w:tcMar>
            <w:vAlign w:val="center"/>
          </w:tcPr>
          <w:p w14:paraId="32767354" w14:textId="77777777" w:rsidR="00501448" w:rsidRPr="00501448" w:rsidRDefault="00501448" w:rsidP="00501448"/>
        </w:tc>
      </w:tr>
    </w:tbl>
    <w:p w14:paraId="6AB665CA" w14:textId="449D5EA1" w:rsidR="0047262E" w:rsidRDefault="0047262E" w:rsidP="0047262E">
      <w:pPr>
        <w:sectPr w:rsidR="0047262E" w:rsidSect="00C76CAC">
          <w:pgSz w:w="15840" w:h="12240" w:orient="landscape" w:code="1"/>
          <w:pgMar w:top="720" w:right="720" w:bottom="720" w:left="720" w:header="432" w:footer="432" w:gutter="0"/>
          <w:pgNumType w:fmt="lowerRoman" w:start="14"/>
          <w:cols w:space="720"/>
          <w:docGrid w:linePitch="326"/>
        </w:sectPr>
      </w:pPr>
    </w:p>
    <w:p w14:paraId="69A66C0E" w14:textId="2B5CFB22" w:rsidR="002C32E9" w:rsidRDefault="002C32E9" w:rsidP="002C32E9">
      <w:pPr>
        <w:pStyle w:val="Heading2"/>
      </w:pPr>
      <w:bookmarkStart w:id="55" w:name="_Appendix_M:_Goal"/>
      <w:bookmarkStart w:id="56" w:name="_Toc178771437"/>
      <w:bookmarkStart w:id="57" w:name="_Toc178771500"/>
      <w:bookmarkStart w:id="58" w:name="_Toc180400869"/>
      <w:bookmarkEnd w:id="55"/>
      <w:r w:rsidRPr="002C32E9">
        <w:lastRenderedPageBreak/>
        <w:t>A</w:t>
      </w:r>
      <w:r w:rsidR="00F157BE">
        <w:t xml:space="preserve">ppendix </w:t>
      </w:r>
      <w:r w:rsidR="0080616F">
        <w:t>M</w:t>
      </w:r>
      <w:r w:rsidR="00F157BE">
        <w:t xml:space="preserve">: Goal Progress </w:t>
      </w:r>
      <w:r w:rsidR="00827D88">
        <w:t>Gantt</w:t>
      </w:r>
      <w:r w:rsidR="00F157BE">
        <w:t xml:space="preserve"> Chart by Month</w:t>
      </w:r>
      <w:bookmarkEnd w:id="56"/>
      <w:bookmarkEnd w:id="57"/>
      <w:bookmarkEnd w:id="58"/>
    </w:p>
    <w:p w14:paraId="0E443C83" w14:textId="77777777" w:rsidR="002C32E9" w:rsidRDefault="002C32E9" w:rsidP="002C32E9"/>
    <w:p w14:paraId="13D0586F" w14:textId="68394745" w:rsidR="002C32E9" w:rsidRDefault="005F5979" w:rsidP="002C32E9">
      <w:r>
        <w:t>Use the</w:t>
      </w:r>
      <w:r w:rsidR="00827D88">
        <w:t xml:space="preserve"> template below to develop a Gantt chart for each strategy in your implementation plan. </w:t>
      </w:r>
      <w:r w:rsidR="000E526F">
        <w:t>Develop a timeline f</w:t>
      </w:r>
      <w:r w:rsidR="0037012E">
        <w:t>or each action step using the project timeline key to denote when deliverables will be drafted, if an activity is ongoing, and when a deliverable should be complete.</w:t>
      </w:r>
    </w:p>
    <w:p w14:paraId="5F091E22" w14:textId="77777777" w:rsidR="00D75027" w:rsidRDefault="00D75027" w:rsidP="002C32E9"/>
    <w:tbl>
      <w:tblPr>
        <w:tblW w:w="14390" w:type="dxa"/>
        <w:tblCellMar>
          <w:left w:w="0" w:type="dxa"/>
          <w:right w:w="0" w:type="dxa"/>
        </w:tblCellMar>
        <w:tblLook w:val="04A0" w:firstRow="1" w:lastRow="0" w:firstColumn="1" w:lastColumn="0" w:noHBand="0" w:noVBand="1"/>
      </w:tblPr>
      <w:tblGrid>
        <w:gridCol w:w="620"/>
        <w:gridCol w:w="1710"/>
        <w:gridCol w:w="616"/>
        <w:gridCol w:w="953"/>
        <w:gridCol w:w="954"/>
        <w:gridCol w:w="954"/>
        <w:gridCol w:w="953"/>
        <w:gridCol w:w="250"/>
        <w:gridCol w:w="704"/>
        <w:gridCol w:w="954"/>
        <w:gridCol w:w="953"/>
        <w:gridCol w:w="954"/>
        <w:gridCol w:w="395"/>
        <w:gridCol w:w="559"/>
        <w:gridCol w:w="953"/>
        <w:gridCol w:w="954"/>
        <w:gridCol w:w="954"/>
      </w:tblGrid>
      <w:tr w:rsidR="00457E89" w:rsidRPr="00457E89" w14:paraId="39ECEDAB" w14:textId="77777777" w:rsidTr="007114B7">
        <w:trPr>
          <w:trHeight w:val="523"/>
        </w:trPr>
        <w:tc>
          <w:tcPr>
            <w:tcW w:w="14390" w:type="dxa"/>
            <w:gridSpan w:val="17"/>
            <w:tcBorders>
              <w:top w:val="single" w:sz="8" w:space="0" w:color="000000"/>
              <w:left w:val="single" w:sz="8" w:space="0" w:color="000000"/>
              <w:bottom w:val="single" w:sz="24" w:space="0" w:color="FFFFFF"/>
              <w:right w:val="single" w:sz="8" w:space="0" w:color="000000"/>
            </w:tcBorders>
            <w:shd w:val="clear" w:color="auto" w:fill="DCEAF7"/>
            <w:tcMar>
              <w:top w:w="15" w:type="dxa"/>
              <w:left w:w="108" w:type="dxa"/>
              <w:bottom w:w="0" w:type="dxa"/>
              <w:right w:w="108" w:type="dxa"/>
            </w:tcMar>
            <w:vAlign w:val="center"/>
            <w:hideMark/>
          </w:tcPr>
          <w:p w14:paraId="13302AF6" w14:textId="6478E147" w:rsidR="00457E89" w:rsidRPr="00457E89" w:rsidRDefault="00457E89" w:rsidP="00457E89">
            <w:r w:rsidRPr="00457E89">
              <w:rPr>
                <w:b/>
                <w:bCs/>
              </w:rPr>
              <w:t xml:space="preserve">Strategy:  </w:t>
            </w:r>
          </w:p>
        </w:tc>
      </w:tr>
      <w:tr w:rsidR="00C41F0A" w:rsidRPr="00457E89" w14:paraId="061673EC" w14:textId="77777777" w:rsidTr="007114B7">
        <w:trPr>
          <w:trHeight w:val="636"/>
        </w:trPr>
        <w:tc>
          <w:tcPr>
            <w:tcW w:w="620" w:type="dxa"/>
            <w:tcBorders>
              <w:top w:val="single" w:sz="24" w:space="0" w:color="FFFFFF"/>
              <w:left w:val="single" w:sz="8" w:space="0" w:color="000000"/>
              <w:bottom w:val="single" w:sz="8" w:space="0" w:color="FFFFFF"/>
              <w:right w:val="single" w:sz="8" w:space="0" w:color="FFFFFF"/>
            </w:tcBorders>
            <w:shd w:val="clear" w:color="auto" w:fill="156082"/>
            <w:tcMar>
              <w:top w:w="15" w:type="dxa"/>
              <w:left w:w="108" w:type="dxa"/>
              <w:bottom w:w="0" w:type="dxa"/>
              <w:right w:w="108" w:type="dxa"/>
            </w:tcMar>
            <w:vAlign w:val="center"/>
            <w:hideMark/>
          </w:tcPr>
          <w:p w14:paraId="51668BD7" w14:textId="77777777" w:rsidR="00457E89" w:rsidRPr="00457E89" w:rsidRDefault="00457E89" w:rsidP="00457E89">
            <w:pPr>
              <w:rPr>
                <w:color w:val="FFFFFF" w:themeColor="background1"/>
              </w:rPr>
            </w:pPr>
            <w:r w:rsidRPr="00457E89">
              <w:rPr>
                <w:b/>
                <w:bCs/>
                <w:color w:val="FFFFFF" w:themeColor="background1"/>
              </w:rPr>
              <w:t>No.</w:t>
            </w:r>
          </w:p>
        </w:tc>
        <w:tc>
          <w:tcPr>
            <w:tcW w:w="2326" w:type="dxa"/>
            <w:gridSpan w:val="2"/>
            <w:tcBorders>
              <w:top w:val="single" w:sz="24" w:space="0" w:color="FFFFFF"/>
              <w:left w:val="single" w:sz="8" w:space="0" w:color="FFFFFF"/>
              <w:bottom w:val="single" w:sz="8" w:space="0" w:color="FFFFFF"/>
              <w:right w:val="single" w:sz="8" w:space="0" w:color="FFFFFF"/>
            </w:tcBorders>
            <w:shd w:val="clear" w:color="auto" w:fill="156082"/>
            <w:tcMar>
              <w:top w:w="15" w:type="dxa"/>
              <w:left w:w="108" w:type="dxa"/>
              <w:bottom w:w="0" w:type="dxa"/>
              <w:right w:w="108" w:type="dxa"/>
            </w:tcMar>
            <w:vAlign w:val="center"/>
            <w:hideMark/>
          </w:tcPr>
          <w:p w14:paraId="660FA553" w14:textId="77777777" w:rsidR="00457E89" w:rsidRPr="00457E89" w:rsidRDefault="00457E89" w:rsidP="00457E89">
            <w:pPr>
              <w:rPr>
                <w:color w:val="FFFFFF" w:themeColor="background1"/>
              </w:rPr>
            </w:pPr>
            <w:r w:rsidRPr="00457E89">
              <w:rPr>
                <w:b/>
                <w:bCs/>
                <w:color w:val="FFFFFF" w:themeColor="background1"/>
              </w:rPr>
              <w:t>Implementation Action Step</w:t>
            </w:r>
          </w:p>
        </w:tc>
        <w:tc>
          <w:tcPr>
            <w:tcW w:w="953" w:type="dxa"/>
            <w:tcBorders>
              <w:top w:val="single" w:sz="24" w:space="0" w:color="FFFFFF"/>
              <w:left w:val="single" w:sz="8" w:space="0" w:color="FFFFFF"/>
              <w:bottom w:val="single" w:sz="8" w:space="0" w:color="FFFFFF"/>
              <w:right w:val="single" w:sz="8" w:space="0" w:color="FFFFFF"/>
            </w:tcBorders>
            <w:shd w:val="clear" w:color="auto" w:fill="156082"/>
            <w:tcMar>
              <w:top w:w="15" w:type="dxa"/>
              <w:left w:w="108" w:type="dxa"/>
              <w:bottom w:w="0" w:type="dxa"/>
              <w:right w:w="108" w:type="dxa"/>
            </w:tcMar>
            <w:vAlign w:val="center"/>
            <w:hideMark/>
          </w:tcPr>
          <w:p w14:paraId="0146426A" w14:textId="77777777" w:rsidR="00457E89" w:rsidRPr="00457E89" w:rsidRDefault="00457E89" w:rsidP="00457E89">
            <w:pPr>
              <w:rPr>
                <w:color w:val="FFFFFF" w:themeColor="background1"/>
              </w:rPr>
            </w:pPr>
            <w:r w:rsidRPr="00457E89">
              <w:rPr>
                <w:b/>
                <w:bCs/>
                <w:color w:val="FFFFFF" w:themeColor="background1"/>
              </w:rPr>
              <w:t>Oct</w:t>
            </w:r>
          </w:p>
        </w:tc>
        <w:tc>
          <w:tcPr>
            <w:tcW w:w="954" w:type="dxa"/>
            <w:tcBorders>
              <w:top w:val="single" w:sz="24" w:space="0" w:color="FFFFFF"/>
              <w:left w:val="single" w:sz="8" w:space="0" w:color="FFFFFF"/>
              <w:bottom w:val="single" w:sz="8" w:space="0" w:color="FFFFFF"/>
              <w:right w:val="single" w:sz="8" w:space="0" w:color="FFFFFF"/>
            </w:tcBorders>
            <w:shd w:val="clear" w:color="auto" w:fill="156082"/>
            <w:tcMar>
              <w:top w:w="15" w:type="dxa"/>
              <w:left w:w="108" w:type="dxa"/>
              <w:bottom w:w="0" w:type="dxa"/>
              <w:right w:w="108" w:type="dxa"/>
            </w:tcMar>
            <w:vAlign w:val="center"/>
            <w:hideMark/>
          </w:tcPr>
          <w:p w14:paraId="7F6E8723" w14:textId="77777777" w:rsidR="00457E89" w:rsidRPr="00457E89" w:rsidRDefault="00457E89" w:rsidP="00457E89">
            <w:pPr>
              <w:rPr>
                <w:color w:val="FFFFFF" w:themeColor="background1"/>
              </w:rPr>
            </w:pPr>
            <w:r w:rsidRPr="00457E89">
              <w:rPr>
                <w:b/>
                <w:bCs/>
                <w:color w:val="FFFFFF" w:themeColor="background1"/>
              </w:rPr>
              <w:t>Nov</w:t>
            </w:r>
          </w:p>
        </w:tc>
        <w:tc>
          <w:tcPr>
            <w:tcW w:w="954" w:type="dxa"/>
            <w:tcBorders>
              <w:top w:val="single" w:sz="24" w:space="0" w:color="FFFFFF"/>
              <w:left w:val="single" w:sz="8" w:space="0" w:color="FFFFFF"/>
              <w:bottom w:val="single" w:sz="8" w:space="0" w:color="FFFFFF"/>
              <w:right w:val="single" w:sz="8" w:space="0" w:color="FFFFFF"/>
            </w:tcBorders>
            <w:shd w:val="clear" w:color="auto" w:fill="156082"/>
            <w:tcMar>
              <w:top w:w="15" w:type="dxa"/>
              <w:left w:w="108" w:type="dxa"/>
              <w:bottom w:w="0" w:type="dxa"/>
              <w:right w:w="108" w:type="dxa"/>
            </w:tcMar>
            <w:vAlign w:val="center"/>
            <w:hideMark/>
          </w:tcPr>
          <w:p w14:paraId="4E43577B" w14:textId="77777777" w:rsidR="00457E89" w:rsidRPr="00457E89" w:rsidRDefault="00457E89" w:rsidP="00457E89">
            <w:pPr>
              <w:rPr>
                <w:color w:val="FFFFFF" w:themeColor="background1"/>
              </w:rPr>
            </w:pPr>
            <w:r w:rsidRPr="00457E89">
              <w:rPr>
                <w:b/>
                <w:bCs/>
                <w:color w:val="FFFFFF" w:themeColor="background1"/>
              </w:rPr>
              <w:t>Dec</w:t>
            </w:r>
          </w:p>
        </w:tc>
        <w:tc>
          <w:tcPr>
            <w:tcW w:w="953" w:type="dxa"/>
            <w:tcBorders>
              <w:top w:val="single" w:sz="24" w:space="0" w:color="FFFFFF"/>
              <w:left w:val="single" w:sz="8" w:space="0" w:color="FFFFFF"/>
              <w:bottom w:val="single" w:sz="8" w:space="0" w:color="FFFFFF"/>
              <w:right w:val="single" w:sz="8" w:space="0" w:color="FFFFFF"/>
            </w:tcBorders>
            <w:shd w:val="clear" w:color="auto" w:fill="156082"/>
            <w:tcMar>
              <w:top w:w="15" w:type="dxa"/>
              <w:left w:w="108" w:type="dxa"/>
              <w:bottom w:w="0" w:type="dxa"/>
              <w:right w:w="108" w:type="dxa"/>
            </w:tcMar>
            <w:vAlign w:val="center"/>
            <w:hideMark/>
          </w:tcPr>
          <w:p w14:paraId="087FE22D" w14:textId="77777777" w:rsidR="00457E89" w:rsidRPr="00457E89" w:rsidRDefault="00457E89" w:rsidP="00457E89">
            <w:pPr>
              <w:rPr>
                <w:color w:val="FFFFFF" w:themeColor="background1"/>
              </w:rPr>
            </w:pPr>
            <w:r w:rsidRPr="00457E89">
              <w:rPr>
                <w:b/>
                <w:bCs/>
                <w:color w:val="FFFFFF" w:themeColor="background1"/>
              </w:rPr>
              <w:t>Jan</w:t>
            </w:r>
          </w:p>
        </w:tc>
        <w:tc>
          <w:tcPr>
            <w:tcW w:w="954" w:type="dxa"/>
            <w:gridSpan w:val="2"/>
            <w:tcBorders>
              <w:top w:val="single" w:sz="24" w:space="0" w:color="FFFFFF"/>
              <w:left w:val="single" w:sz="8" w:space="0" w:color="FFFFFF"/>
              <w:bottom w:val="single" w:sz="8" w:space="0" w:color="FFFFFF"/>
              <w:right w:val="single" w:sz="8" w:space="0" w:color="FFFFFF"/>
            </w:tcBorders>
            <w:shd w:val="clear" w:color="auto" w:fill="156082"/>
            <w:tcMar>
              <w:top w:w="15" w:type="dxa"/>
              <w:left w:w="108" w:type="dxa"/>
              <w:bottom w:w="0" w:type="dxa"/>
              <w:right w:w="108" w:type="dxa"/>
            </w:tcMar>
            <w:vAlign w:val="center"/>
            <w:hideMark/>
          </w:tcPr>
          <w:p w14:paraId="2D149FAE" w14:textId="77777777" w:rsidR="00457E89" w:rsidRPr="00457E89" w:rsidRDefault="00457E89" w:rsidP="00457E89">
            <w:pPr>
              <w:rPr>
                <w:color w:val="FFFFFF" w:themeColor="background1"/>
              </w:rPr>
            </w:pPr>
            <w:r w:rsidRPr="00457E89">
              <w:rPr>
                <w:b/>
                <w:bCs/>
                <w:color w:val="FFFFFF" w:themeColor="background1"/>
              </w:rPr>
              <w:t>Feb</w:t>
            </w:r>
          </w:p>
        </w:tc>
        <w:tc>
          <w:tcPr>
            <w:tcW w:w="954" w:type="dxa"/>
            <w:tcBorders>
              <w:top w:val="single" w:sz="24" w:space="0" w:color="FFFFFF"/>
              <w:left w:val="single" w:sz="8" w:space="0" w:color="FFFFFF"/>
              <w:bottom w:val="single" w:sz="8" w:space="0" w:color="FFFFFF"/>
              <w:right w:val="single" w:sz="8" w:space="0" w:color="FFFFFF"/>
            </w:tcBorders>
            <w:shd w:val="clear" w:color="auto" w:fill="156082"/>
            <w:tcMar>
              <w:top w:w="15" w:type="dxa"/>
              <w:left w:w="108" w:type="dxa"/>
              <w:bottom w:w="0" w:type="dxa"/>
              <w:right w:w="108" w:type="dxa"/>
            </w:tcMar>
            <w:vAlign w:val="center"/>
            <w:hideMark/>
          </w:tcPr>
          <w:p w14:paraId="0B3EAD0E" w14:textId="77777777" w:rsidR="00457E89" w:rsidRPr="00457E89" w:rsidRDefault="00457E89" w:rsidP="00457E89">
            <w:pPr>
              <w:rPr>
                <w:color w:val="FFFFFF" w:themeColor="background1"/>
              </w:rPr>
            </w:pPr>
            <w:r w:rsidRPr="00457E89">
              <w:rPr>
                <w:b/>
                <w:bCs/>
                <w:color w:val="FFFFFF" w:themeColor="background1"/>
              </w:rPr>
              <w:t>Mar</w:t>
            </w:r>
          </w:p>
        </w:tc>
        <w:tc>
          <w:tcPr>
            <w:tcW w:w="953" w:type="dxa"/>
            <w:tcBorders>
              <w:top w:val="single" w:sz="24" w:space="0" w:color="FFFFFF"/>
              <w:left w:val="single" w:sz="8" w:space="0" w:color="FFFFFF"/>
              <w:bottom w:val="single" w:sz="8" w:space="0" w:color="FFFFFF"/>
              <w:right w:val="single" w:sz="8" w:space="0" w:color="FFFFFF"/>
            </w:tcBorders>
            <w:shd w:val="clear" w:color="auto" w:fill="156082"/>
            <w:tcMar>
              <w:top w:w="15" w:type="dxa"/>
              <w:left w:w="108" w:type="dxa"/>
              <w:bottom w:w="0" w:type="dxa"/>
              <w:right w:w="108" w:type="dxa"/>
            </w:tcMar>
            <w:vAlign w:val="center"/>
            <w:hideMark/>
          </w:tcPr>
          <w:p w14:paraId="7E81B990" w14:textId="77777777" w:rsidR="00457E89" w:rsidRPr="00457E89" w:rsidRDefault="00457E89" w:rsidP="00457E89">
            <w:pPr>
              <w:rPr>
                <w:color w:val="FFFFFF" w:themeColor="background1"/>
              </w:rPr>
            </w:pPr>
            <w:r w:rsidRPr="00457E89">
              <w:rPr>
                <w:b/>
                <w:bCs/>
                <w:color w:val="FFFFFF" w:themeColor="background1"/>
              </w:rPr>
              <w:t>Apr</w:t>
            </w:r>
          </w:p>
        </w:tc>
        <w:tc>
          <w:tcPr>
            <w:tcW w:w="954" w:type="dxa"/>
            <w:tcBorders>
              <w:top w:val="single" w:sz="24" w:space="0" w:color="FFFFFF"/>
              <w:left w:val="single" w:sz="8" w:space="0" w:color="FFFFFF"/>
              <w:bottom w:val="single" w:sz="8" w:space="0" w:color="FFFFFF"/>
              <w:right w:val="single" w:sz="8" w:space="0" w:color="FFFFFF"/>
            </w:tcBorders>
            <w:shd w:val="clear" w:color="auto" w:fill="156082"/>
            <w:tcMar>
              <w:top w:w="15" w:type="dxa"/>
              <w:left w:w="108" w:type="dxa"/>
              <w:bottom w:w="0" w:type="dxa"/>
              <w:right w:w="108" w:type="dxa"/>
            </w:tcMar>
            <w:vAlign w:val="center"/>
            <w:hideMark/>
          </w:tcPr>
          <w:p w14:paraId="51B8D474" w14:textId="77777777" w:rsidR="00457E89" w:rsidRPr="00457E89" w:rsidRDefault="00457E89" w:rsidP="00457E89">
            <w:pPr>
              <w:rPr>
                <w:color w:val="FFFFFF" w:themeColor="background1"/>
              </w:rPr>
            </w:pPr>
            <w:r w:rsidRPr="00457E89">
              <w:rPr>
                <w:b/>
                <w:bCs/>
                <w:color w:val="FFFFFF" w:themeColor="background1"/>
              </w:rPr>
              <w:t>May</w:t>
            </w:r>
          </w:p>
        </w:tc>
        <w:tc>
          <w:tcPr>
            <w:tcW w:w="954" w:type="dxa"/>
            <w:gridSpan w:val="2"/>
            <w:tcBorders>
              <w:top w:val="single" w:sz="24" w:space="0" w:color="FFFFFF"/>
              <w:left w:val="single" w:sz="8" w:space="0" w:color="FFFFFF"/>
              <w:bottom w:val="single" w:sz="8" w:space="0" w:color="FFFFFF"/>
              <w:right w:val="single" w:sz="8" w:space="0" w:color="FFFFFF"/>
            </w:tcBorders>
            <w:shd w:val="clear" w:color="auto" w:fill="156082"/>
            <w:tcMar>
              <w:top w:w="15" w:type="dxa"/>
              <w:left w:w="108" w:type="dxa"/>
              <w:bottom w:w="0" w:type="dxa"/>
              <w:right w:w="108" w:type="dxa"/>
            </w:tcMar>
            <w:vAlign w:val="center"/>
            <w:hideMark/>
          </w:tcPr>
          <w:p w14:paraId="3ABB4BD2" w14:textId="77777777" w:rsidR="00457E89" w:rsidRPr="00457E89" w:rsidRDefault="00457E89" w:rsidP="00457E89">
            <w:pPr>
              <w:rPr>
                <w:color w:val="FFFFFF" w:themeColor="background1"/>
              </w:rPr>
            </w:pPr>
            <w:r w:rsidRPr="00457E89">
              <w:rPr>
                <w:b/>
                <w:bCs/>
                <w:color w:val="FFFFFF" w:themeColor="background1"/>
              </w:rPr>
              <w:t>Jun</w:t>
            </w:r>
          </w:p>
        </w:tc>
        <w:tc>
          <w:tcPr>
            <w:tcW w:w="953" w:type="dxa"/>
            <w:tcBorders>
              <w:top w:val="single" w:sz="24" w:space="0" w:color="FFFFFF"/>
              <w:left w:val="single" w:sz="8" w:space="0" w:color="FFFFFF"/>
              <w:bottom w:val="single" w:sz="8" w:space="0" w:color="FFFFFF"/>
              <w:right w:val="single" w:sz="8" w:space="0" w:color="FFFFFF"/>
            </w:tcBorders>
            <w:shd w:val="clear" w:color="auto" w:fill="156082"/>
            <w:tcMar>
              <w:top w:w="15" w:type="dxa"/>
              <w:left w:w="108" w:type="dxa"/>
              <w:bottom w:w="0" w:type="dxa"/>
              <w:right w:w="108" w:type="dxa"/>
            </w:tcMar>
            <w:vAlign w:val="center"/>
            <w:hideMark/>
          </w:tcPr>
          <w:p w14:paraId="3E587D6C" w14:textId="77777777" w:rsidR="00457E89" w:rsidRPr="00457E89" w:rsidRDefault="00457E89" w:rsidP="00457E89">
            <w:pPr>
              <w:rPr>
                <w:color w:val="FFFFFF" w:themeColor="background1"/>
              </w:rPr>
            </w:pPr>
            <w:r w:rsidRPr="00457E89">
              <w:rPr>
                <w:b/>
                <w:bCs/>
                <w:color w:val="FFFFFF" w:themeColor="background1"/>
              </w:rPr>
              <w:t>Jul</w:t>
            </w:r>
          </w:p>
        </w:tc>
        <w:tc>
          <w:tcPr>
            <w:tcW w:w="954" w:type="dxa"/>
            <w:tcBorders>
              <w:top w:val="single" w:sz="24" w:space="0" w:color="FFFFFF"/>
              <w:left w:val="single" w:sz="8" w:space="0" w:color="FFFFFF"/>
              <w:bottom w:val="single" w:sz="8" w:space="0" w:color="FFFFFF"/>
              <w:right w:val="single" w:sz="8" w:space="0" w:color="FFFFFF"/>
            </w:tcBorders>
            <w:shd w:val="clear" w:color="auto" w:fill="156082"/>
            <w:tcMar>
              <w:top w:w="15" w:type="dxa"/>
              <w:left w:w="108" w:type="dxa"/>
              <w:bottom w:w="0" w:type="dxa"/>
              <w:right w:w="108" w:type="dxa"/>
            </w:tcMar>
            <w:vAlign w:val="center"/>
            <w:hideMark/>
          </w:tcPr>
          <w:p w14:paraId="63D072AC" w14:textId="77777777" w:rsidR="00457E89" w:rsidRPr="00457E89" w:rsidRDefault="00457E89" w:rsidP="00457E89">
            <w:pPr>
              <w:rPr>
                <w:color w:val="FFFFFF" w:themeColor="background1"/>
              </w:rPr>
            </w:pPr>
            <w:r w:rsidRPr="00457E89">
              <w:rPr>
                <w:b/>
                <w:bCs/>
                <w:color w:val="FFFFFF" w:themeColor="background1"/>
              </w:rPr>
              <w:t>Aug</w:t>
            </w:r>
          </w:p>
        </w:tc>
        <w:tc>
          <w:tcPr>
            <w:tcW w:w="954" w:type="dxa"/>
            <w:tcBorders>
              <w:top w:val="single" w:sz="24" w:space="0" w:color="FFFFFF"/>
              <w:left w:val="single" w:sz="8" w:space="0" w:color="FFFFFF"/>
              <w:bottom w:val="single" w:sz="8" w:space="0" w:color="FFFFFF"/>
              <w:right w:val="single" w:sz="8" w:space="0" w:color="000000"/>
            </w:tcBorders>
            <w:shd w:val="clear" w:color="auto" w:fill="156082"/>
            <w:tcMar>
              <w:top w:w="15" w:type="dxa"/>
              <w:left w:w="108" w:type="dxa"/>
              <w:bottom w:w="0" w:type="dxa"/>
              <w:right w:w="108" w:type="dxa"/>
            </w:tcMar>
            <w:vAlign w:val="center"/>
            <w:hideMark/>
          </w:tcPr>
          <w:p w14:paraId="4ECC138A" w14:textId="77777777" w:rsidR="00457E89" w:rsidRPr="00457E89" w:rsidRDefault="00457E89" w:rsidP="00457E89">
            <w:pPr>
              <w:rPr>
                <w:color w:val="FFFFFF" w:themeColor="background1"/>
              </w:rPr>
            </w:pPr>
            <w:r w:rsidRPr="00457E89">
              <w:rPr>
                <w:b/>
                <w:bCs/>
                <w:color w:val="FFFFFF" w:themeColor="background1"/>
              </w:rPr>
              <w:t>Sep</w:t>
            </w:r>
          </w:p>
        </w:tc>
      </w:tr>
      <w:tr w:rsidR="00C41F0A" w:rsidRPr="00457E89" w14:paraId="335A5BA4" w14:textId="77777777" w:rsidTr="007114B7">
        <w:trPr>
          <w:trHeight w:val="451"/>
        </w:trPr>
        <w:tc>
          <w:tcPr>
            <w:tcW w:w="620" w:type="dxa"/>
            <w:tcBorders>
              <w:top w:val="single" w:sz="8" w:space="0" w:color="FFFFFF"/>
              <w:left w:val="single" w:sz="8" w:space="0" w:color="000000"/>
              <w:bottom w:val="single" w:sz="8" w:space="0" w:color="FFFFFF"/>
              <w:right w:val="single" w:sz="8" w:space="0" w:color="FFFFFF"/>
            </w:tcBorders>
            <w:shd w:val="clear" w:color="auto" w:fill="156082"/>
            <w:tcMar>
              <w:top w:w="15" w:type="dxa"/>
              <w:left w:w="108" w:type="dxa"/>
              <w:bottom w:w="0" w:type="dxa"/>
              <w:right w:w="108" w:type="dxa"/>
            </w:tcMar>
            <w:vAlign w:val="center"/>
            <w:hideMark/>
          </w:tcPr>
          <w:p w14:paraId="2669CF98" w14:textId="77777777" w:rsidR="00103196" w:rsidRPr="00457E89" w:rsidRDefault="00103196" w:rsidP="00103196">
            <w:pPr>
              <w:rPr>
                <w:color w:val="FFFFFF" w:themeColor="background1"/>
              </w:rPr>
            </w:pPr>
            <w:r w:rsidRPr="00457E89">
              <w:rPr>
                <w:b/>
                <w:bCs/>
                <w:color w:val="FFFFFF" w:themeColor="background1"/>
              </w:rPr>
              <w:t>1.1</w:t>
            </w:r>
          </w:p>
        </w:tc>
        <w:tc>
          <w:tcPr>
            <w:tcW w:w="2326" w:type="dxa"/>
            <w:gridSpan w:val="2"/>
            <w:tcBorders>
              <w:top w:val="single" w:sz="8" w:space="0" w:color="FFFFFF"/>
              <w:left w:val="single" w:sz="8" w:space="0" w:color="FFFFFF"/>
              <w:bottom w:val="single" w:sz="8" w:space="0" w:color="FFFFFF"/>
              <w:right w:val="single" w:sz="8" w:space="0" w:color="FFFFFF"/>
            </w:tcBorders>
            <w:shd w:val="clear" w:color="auto" w:fill="E7EAED"/>
            <w:tcMar>
              <w:top w:w="15" w:type="dxa"/>
              <w:left w:w="108" w:type="dxa"/>
              <w:bottom w:w="0" w:type="dxa"/>
              <w:right w:w="108" w:type="dxa"/>
            </w:tcMar>
            <w:vAlign w:val="center"/>
          </w:tcPr>
          <w:p w14:paraId="444DD029" w14:textId="5AF51C9B" w:rsidR="00103196" w:rsidRPr="00457E89" w:rsidRDefault="00103196" w:rsidP="00103196">
            <w:pPr>
              <w:rPr>
                <w:sz w:val="20"/>
                <w:szCs w:val="20"/>
              </w:rPr>
            </w:pPr>
          </w:p>
        </w:tc>
        <w:tc>
          <w:tcPr>
            <w:tcW w:w="953" w:type="dxa"/>
            <w:tcBorders>
              <w:top w:val="single" w:sz="8" w:space="0" w:color="FFFFFF"/>
              <w:left w:val="single" w:sz="8" w:space="0" w:color="FFFFFF"/>
              <w:bottom w:val="single" w:sz="8" w:space="0" w:color="FFFFFF"/>
              <w:right w:val="single" w:sz="8" w:space="0" w:color="FFFFFF"/>
            </w:tcBorders>
            <w:shd w:val="clear" w:color="auto" w:fill="E2E6E8" w:themeFill="accent6"/>
            <w:tcMar>
              <w:top w:w="15" w:type="dxa"/>
              <w:left w:w="108" w:type="dxa"/>
              <w:bottom w:w="0" w:type="dxa"/>
              <w:right w:w="108" w:type="dxa"/>
            </w:tcMar>
            <w:vAlign w:val="center"/>
            <w:hideMark/>
          </w:tcPr>
          <w:p w14:paraId="78379BD8" w14:textId="20405D80" w:rsidR="00103196" w:rsidRPr="00457E89" w:rsidRDefault="00103196" w:rsidP="00103196"/>
        </w:tc>
        <w:tc>
          <w:tcPr>
            <w:tcW w:w="954" w:type="dxa"/>
            <w:tcBorders>
              <w:top w:val="single" w:sz="8" w:space="0" w:color="FFFFFF"/>
              <w:left w:val="single" w:sz="8" w:space="0" w:color="FFFFFF"/>
              <w:bottom w:val="single" w:sz="8" w:space="0" w:color="FFFFFF"/>
              <w:right w:val="single" w:sz="8" w:space="0" w:color="FFFFFF"/>
            </w:tcBorders>
            <w:shd w:val="clear" w:color="auto" w:fill="E2E6E8" w:themeFill="accent6"/>
            <w:tcMar>
              <w:top w:w="15" w:type="dxa"/>
              <w:left w:w="108" w:type="dxa"/>
              <w:bottom w:w="0" w:type="dxa"/>
              <w:right w:w="108" w:type="dxa"/>
            </w:tcMar>
            <w:vAlign w:val="center"/>
            <w:hideMark/>
          </w:tcPr>
          <w:p w14:paraId="08629D57" w14:textId="77777777" w:rsidR="00103196" w:rsidRPr="00457E89" w:rsidRDefault="00103196" w:rsidP="00103196"/>
        </w:tc>
        <w:tc>
          <w:tcPr>
            <w:tcW w:w="954" w:type="dxa"/>
            <w:tcBorders>
              <w:top w:val="single" w:sz="8" w:space="0" w:color="FFFFFF"/>
              <w:left w:val="single" w:sz="8" w:space="0" w:color="FFFFFF"/>
              <w:bottom w:val="single" w:sz="8" w:space="0" w:color="FFFFFF"/>
              <w:right w:val="single" w:sz="8" w:space="0" w:color="FFFFFF"/>
            </w:tcBorders>
            <w:shd w:val="clear" w:color="auto" w:fill="E2E6E8" w:themeFill="accent6"/>
            <w:tcMar>
              <w:top w:w="15" w:type="dxa"/>
              <w:left w:w="108" w:type="dxa"/>
              <w:bottom w:w="0" w:type="dxa"/>
              <w:right w:w="108" w:type="dxa"/>
            </w:tcMar>
            <w:vAlign w:val="center"/>
            <w:hideMark/>
          </w:tcPr>
          <w:p w14:paraId="4A3ACD6D" w14:textId="77777777" w:rsidR="00103196" w:rsidRPr="00457E89" w:rsidRDefault="00103196" w:rsidP="00103196"/>
        </w:tc>
        <w:tc>
          <w:tcPr>
            <w:tcW w:w="953" w:type="dxa"/>
            <w:tcBorders>
              <w:top w:val="single" w:sz="8" w:space="0" w:color="FFFFFF"/>
              <w:left w:val="single" w:sz="8" w:space="0" w:color="FFFFFF"/>
              <w:bottom w:val="single" w:sz="8" w:space="0" w:color="FFFFFF"/>
              <w:right w:val="single" w:sz="8" w:space="0" w:color="FFFFFF"/>
            </w:tcBorders>
            <w:shd w:val="clear" w:color="auto" w:fill="E2E6E8" w:themeFill="accent6"/>
            <w:tcMar>
              <w:top w:w="15" w:type="dxa"/>
              <w:left w:w="108" w:type="dxa"/>
              <w:bottom w:w="0" w:type="dxa"/>
              <w:right w:w="108" w:type="dxa"/>
            </w:tcMar>
            <w:vAlign w:val="center"/>
            <w:hideMark/>
          </w:tcPr>
          <w:p w14:paraId="4CE798A0" w14:textId="604FB8B0" w:rsidR="00103196" w:rsidRPr="00457E89" w:rsidRDefault="00103196" w:rsidP="00103196">
            <w:r w:rsidRPr="00457E89">
              <w:t> </w:t>
            </w:r>
          </w:p>
        </w:tc>
        <w:tc>
          <w:tcPr>
            <w:tcW w:w="954" w:type="dxa"/>
            <w:gridSpan w:val="2"/>
            <w:tcBorders>
              <w:top w:val="single" w:sz="8" w:space="0" w:color="FFFFFF"/>
              <w:left w:val="single" w:sz="8" w:space="0" w:color="FFFFFF"/>
              <w:bottom w:val="single" w:sz="8" w:space="0" w:color="FFFFFF"/>
              <w:right w:val="single" w:sz="8" w:space="0" w:color="FFFFFF"/>
            </w:tcBorders>
            <w:shd w:val="clear" w:color="auto" w:fill="E2E6E8" w:themeFill="accent6"/>
            <w:tcMar>
              <w:top w:w="15" w:type="dxa"/>
              <w:left w:w="108" w:type="dxa"/>
              <w:bottom w:w="0" w:type="dxa"/>
              <w:right w:w="108" w:type="dxa"/>
            </w:tcMar>
            <w:vAlign w:val="center"/>
            <w:hideMark/>
          </w:tcPr>
          <w:p w14:paraId="6BD71DA5" w14:textId="6D6D12D3" w:rsidR="00103196" w:rsidRPr="00457E89" w:rsidRDefault="00103196" w:rsidP="00103196"/>
        </w:tc>
        <w:tc>
          <w:tcPr>
            <w:tcW w:w="954" w:type="dxa"/>
            <w:tcBorders>
              <w:top w:val="single" w:sz="8" w:space="0" w:color="FFFFFF"/>
              <w:left w:val="single" w:sz="8" w:space="0" w:color="FFFFFF"/>
              <w:bottom w:val="single" w:sz="8" w:space="0" w:color="FFFFFF"/>
              <w:right w:val="single" w:sz="8" w:space="0" w:color="FFFFFF"/>
            </w:tcBorders>
            <w:shd w:val="clear" w:color="auto" w:fill="E2E6E8" w:themeFill="accent6"/>
            <w:tcMar>
              <w:top w:w="15" w:type="dxa"/>
              <w:left w:w="108" w:type="dxa"/>
              <w:bottom w:w="0" w:type="dxa"/>
              <w:right w:w="108" w:type="dxa"/>
            </w:tcMar>
            <w:vAlign w:val="center"/>
            <w:hideMark/>
          </w:tcPr>
          <w:p w14:paraId="369935E2" w14:textId="77777777" w:rsidR="00103196" w:rsidRPr="00457E89" w:rsidRDefault="00103196" w:rsidP="00103196"/>
        </w:tc>
        <w:tc>
          <w:tcPr>
            <w:tcW w:w="953" w:type="dxa"/>
            <w:tcBorders>
              <w:top w:val="single" w:sz="8" w:space="0" w:color="FFFFFF"/>
              <w:left w:val="single" w:sz="8" w:space="0" w:color="FFFFFF"/>
              <w:bottom w:val="single" w:sz="8" w:space="0" w:color="FFFFFF"/>
              <w:right w:val="single" w:sz="8" w:space="0" w:color="FFFFFF"/>
            </w:tcBorders>
            <w:shd w:val="clear" w:color="auto" w:fill="E2E6E8" w:themeFill="accent6"/>
            <w:tcMar>
              <w:top w:w="15" w:type="dxa"/>
              <w:left w:w="108" w:type="dxa"/>
              <w:bottom w:w="0" w:type="dxa"/>
              <w:right w:w="108" w:type="dxa"/>
            </w:tcMar>
            <w:vAlign w:val="center"/>
            <w:hideMark/>
          </w:tcPr>
          <w:p w14:paraId="2EB4EB28" w14:textId="77777777" w:rsidR="00103196" w:rsidRPr="00457E89" w:rsidRDefault="00103196" w:rsidP="00103196"/>
        </w:tc>
        <w:tc>
          <w:tcPr>
            <w:tcW w:w="954" w:type="dxa"/>
            <w:tcBorders>
              <w:top w:val="single" w:sz="8" w:space="0" w:color="FFFFFF"/>
              <w:left w:val="single" w:sz="8" w:space="0" w:color="FFFFFF"/>
              <w:bottom w:val="single" w:sz="8" w:space="0" w:color="FFFFFF"/>
              <w:right w:val="single" w:sz="8" w:space="0" w:color="FFFFFF"/>
            </w:tcBorders>
            <w:shd w:val="clear" w:color="auto" w:fill="E2E6E8" w:themeFill="accent6"/>
            <w:tcMar>
              <w:top w:w="15" w:type="dxa"/>
              <w:left w:w="108" w:type="dxa"/>
              <w:bottom w:w="0" w:type="dxa"/>
              <w:right w:w="108" w:type="dxa"/>
            </w:tcMar>
            <w:vAlign w:val="center"/>
            <w:hideMark/>
          </w:tcPr>
          <w:p w14:paraId="6DAE1F04" w14:textId="77777777" w:rsidR="00103196" w:rsidRPr="00457E89" w:rsidRDefault="00103196" w:rsidP="00103196"/>
        </w:tc>
        <w:tc>
          <w:tcPr>
            <w:tcW w:w="954" w:type="dxa"/>
            <w:gridSpan w:val="2"/>
            <w:tcBorders>
              <w:top w:val="single" w:sz="8" w:space="0" w:color="FFFFFF"/>
              <w:left w:val="single" w:sz="8" w:space="0" w:color="FFFFFF"/>
              <w:bottom w:val="single" w:sz="8" w:space="0" w:color="FFFFFF"/>
              <w:right w:val="single" w:sz="8" w:space="0" w:color="FFFFFF"/>
            </w:tcBorders>
            <w:shd w:val="clear" w:color="auto" w:fill="E2E6E8" w:themeFill="accent6"/>
            <w:tcMar>
              <w:top w:w="15" w:type="dxa"/>
              <w:left w:w="108" w:type="dxa"/>
              <w:bottom w:w="0" w:type="dxa"/>
              <w:right w:w="108" w:type="dxa"/>
            </w:tcMar>
            <w:vAlign w:val="center"/>
            <w:hideMark/>
          </w:tcPr>
          <w:p w14:paraId="4BE8D337" w14:textId="77777777" w:rsidR="00103196" w:rsidRPr="00457E89" w:rsidRDefault="00103196" w:rsidP="00103196"/>
        </w:tc>
        <w:tc>
          <w:tcPr>
            <w:tcW w:w="953" w:type="dxa"/>
            <w:tcBorders>
              <w:top w:val="single" w:sz="8" w:space="0" w:color="FFFFFF"/>
              <w:left w:val="single" w:sz="8" w:space="0" w:color="FFFFFF"/>
              <w:bottom w:val="single" w:sz="8" w:space="0" w:color="FFFFFF"/>
              <w:right w:val="single" w:sz="8" w:space="0" w:color="FFFFFF"/>
            </w:tcBorders>
            <w:shd w:val="clear" w:color="auto" w:fill="E2E6E8" w:themeFill="accent6"/>
            <w:tcMar>
              <w:top w:w="15" w:type="dxa"/>
              <w:left w:w="108" w:type="dxa"/>
              <w:bottom w:w="0" w:type="dxa"/>
              <w:right w:w="108" w:type="dxa"/>
            </w:tcMar>
            <w:vAlign w:val="center"/>
            <w:hideMark/>
          </w:tcPr>
          <w:p w14:paraId="3DFBBB13" w14:textId="77777777" w:rsidR="00103196" w:rsidRPr="00457E89" w:rsidRDefault="00103196" w:rsidP="00103196">
            <w:r w:rsidRPr="00457E89">
              <w:t> </w:t>
            </w:r>
          </w:p>
        </w:tc>
        <w:tc>
          <w:tcPr>
            <w:tcW w:w="954" w:type="dxa"/>
            <w:tcBorders>
              <w:top w:val="single" w:sz="8" w:space="0" w:color="FFFFFF"/>
              <w:left w:val="single" w:sz="8" w:space="0" w:color="FFFFFF"/>
              <w:bottom w:val="single" w:sz="8" w:space="0" w:color="FFFFFF"/>
              <w:right w:val="single" w:sz="8" w:space="0" w:color="FFFFFF"/>
            </w:tcBorders>
            <w:shd w:val="clear" w:color="auto" w:fill="E2E6E8" w:themeFill="accent6"/>
            <w:tcMar>
              <w:top w:w="15" w:type="dxa"/>
              <w:left w:w="108" w:type="dxa"/>
              <w:bottom w:w="0" w:type="dxa"/>
              <w:right w:w="108" w:type="dxa"/>
            </w:tcMar>
            <w:vAlign w:val="center"/>
            <w:hideMark/>
          </w:tcPr>
          <w:p w14:paraId="7D44966C" w14:textId="77777777" w:rsidR="00103196" w:rsidRPr="00457E89" w:rsidRDefault="00103196" w:rsidP="00103196">
            <w:r w:rsidRPr="00457E89">
              <w:t> </w:t>
            </w:r>
          </w:p>
        </w:tc>
        <w:tc>
          <w:tcPr>
            <w:tcW w:w="954" w:type="dxa"/>
            <w:tcBorders>
              <w:top w:val="single" w:sz="8" w:space="0" w:color="FFFFFF"/>
              <w:left w:val="single" w:sz="8" w:space="0" w:color="FFFFFF"/>
              <w:bottom w:val="single" w:sz="8" w:space="0" w:color="FFFFFF"/>
              <w:right w:val="single" w:sz="8" w:space="0" w:color="000000"/>
            </w:tcBorders>
            <w:shd w:val="clear" w:color="auto" w:fill="E2E6E8" w:themeFill="accent6"/>
            <w:tcMar>
              <w:top w:w="15" w:type="dxa"/>
              <w:left w:w="108" w:type="dxa"/>
              <w:bottom w:w="0" w:type="dxa"/>
              <w:right w:w="108" w:type="dxa"/>
            </w:tcMar>
            <w:vAlign w:val="center"/>
            <w:hideMark/>
          </w:tcPr>
          <w:p w14:paraId="4B4BBB39" w14:textId="77777777" w:rsidR="00103196" w:rsidRPr="00457E89" w:rsidRDefault="00103196" w:rsidP="00103196">
            <w:r w:rsidRPr="00457E89">
              <w:t> </w:t>
            </w:r>
          </w:p>
        </w:tc>
      </w:tr>
      <w:tr w:rsidR="00C41F0A" w:rsidRPr="00457E89" w14:paraId="12996398" w14:textId="77777777" w:rsidTr="007114B7">
        <w:trPr>
          <w:trHeight w:val="451"/>
        </w:trPr>
        <w:tc>
          <w:tcPr>
            <w:tcW w:w="620" w:type="dxa"/>
            <w:tcBorders>
              <w:top w:val="single" w:sz="8" w:space="0" w:color="FFFFFF"/>
              <w:left w:val="single" w:sz="8" w:space="0" w:color="000000"/>
              <w:bottom w:val="single" w:sz="8" w:space="0" w:color="FFFFFF"/>
              <w:right w:val="single" w:sz="8" w:space="0" w:color="FFFFFF"/>
            </w:tcBorders>
            <w:shd w:val="clear" w:color="auto" w:fill="156082"/>
            <w:tcMar>
              <w:top w:w="15" w:type="dxa"/>
              <w:left w:w="108" w:type="dxa"/>
              <w:bottom w:w="0" w:type="dxa"/>
              <w:right w:w="108" w:type="dxa"/>
            </w:tcMar>
            <w:vAlign w:val="center"/>
            <w:hideMark/>
          </w:tcPr>
          <w:p w14:paraId="2C7A6591" w14:textId="77777777" w:rsidR="00103196" w:rsidRPr="00457E89" w:rsidRDefault="00103196" w:rsidP="00103196">
            <w:pPr>
              <w:rPr>
                <w:color w:val="FFFFFF" w:themeColor="background1"/>
              </w:rPr>
            </w:pPr>
            <w:r w:rsidRPr="00457E89">
              <w:rPr>
                <w:b/>
                <w:bCs/>
                <w:color w:val="FFFFFF" w:themeColor="background1"/>
              </w:rPr>
              <w:t>1.2</w:t>
            </w:r>
          </w:p>
        </w:tc>
        <w:tc>
          <w:tcPr>
            <w:tcW w:w="2326" w:type="dxa"/>
            <w:gridSpan w:val="2"/>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center"/>
          </w:tcPr>
          <w:p w14:paraId="6E972DFC" w14:textId="08573F8D" w:rsidR="00103196" w:rsidRPr="00457E89" w:rsidRDefault="00103196" w:rsidP="00103196">
            <w:pPr>
              <w:rPr>
                <w:sz w:val="20"/>
                <w:szCs w:val="20"/>
              </w:rPr>
            </w:pPr>
          </w:p>
        </w:tc>
        <w:tc>
          <w:tcPr>
            <w:tcW w:w="953" w:type="dxa"/>
            <w:tcBorders>
              <w:top w:val="single" w:sz="8" w:space="0" w:color="FFFFFF"/>
              <w:left w:val="single" w:sz="8" w:space="0" w:color="FFFFFF"/>
              <w:bottom w:val="single" w:sz="8" w:space="0" w:color="FFFFFF"/>
              <w:right w:val="single" w:sz="8" w:space="0" w:color="FFFFFF"/>
            </w:tcBorders>
            <w:shd w:val="clear" w:color="auto" w:fill="C8D0D4" w:themeFill="accent6" w:themeFillShade="E6"/>
            <w:tcMar>
              <w:top w:w="15" w:type="dxa"/>
              <w:left w:w="108" w:type="dxa"/>
              <w:bottom w:w="0" w:type="dxa"/>
              <w:right w:w="108" w:type="dxa"/>
            </w:tcMar>
            <w:vAlign w:val="center"/>
            <w:hideMark/>
          </w:tcPr>
          <w:p w14:paraId="38CC133C" w14:textId="77777777" w:rsidR="00103196" w:rsidRPr="00457E89" w:rsidRDefault="00103196" w:rsidP="00103196">
            <w:r w:rsidRPr="00457E89">
              <w:t> </w:t>
            </w:r>
          </w:p>
        </w:tc>
        <w:tc>
          <w:tcPr>
            <w:tcW w:w="954"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center"/>
            <w:hideMark/>
          </w:tcPr>
          <w:p w14:paraId="080AB3DA" w14:textId="77777777" w:rsidR="00103196" w:rsidRPr="00457E89" w:rsidRDefault="00103196" w:rsidP="00103196"/>
        </w:tc>
        <w:tc>
          <w:tcPr>
            <w:tcW w:w="954"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center"/>
            <w:hideMark/>
          </w:tcPr>
          <w:p w14:paraId="1DA25783" w14:textId="77777777" w:rsidR="00103196" w:rsidRPr="00457E89" w:rsidRDefault="00103196" w:rsidP="00103196"/>
        </w:tc>
        <w:tc>
          <w:tcPr>
            <w:tcW w:w="953"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center"/>
            <w:hideMark/>
          </w:tcPr>
          <w:p w14:paraId="78040199" w14:textId="77777777" w:rsidR="00103196" w:rsidRPr="00457E89" w:rsidRDefault="00103196" w:rsidP="00103196"/>
        </w:tc>
        <w:tc>
          <w:tcPr>
            <w:tcW w:w="954" w:type="dxa"/>
            <w:gridSpan w:val="2"/>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center"/>
            <w:hideMark/>
          </w:tcPr>
          <w:p w14:paraId="4CBE2F96" w14:textId="77777777" w:rsidR="00103196" w:rsidRPr="00457E89" w:rsidRDefault="00103196" w:rsidP="00103196"/>
        </w:tc>
        <w:tc>
          <w:tcPr>
            <w:tcW w:w="954"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center"/>
            <w:hideMark/>
          </w:tcPr>
          <w:p w14:paraId="373461A3" w14:textId="77777777" w:rsidR="00103196" w:rsidRPr="00457E89" w:rsidRDefault="00103196" w:rsidP="00103196"/>
        </w:tc>
        <w:tc>
          <w:tcPr>
            <w:tcW w:w="953"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center"/>
            <w:hideMark/>
          </w:tcPr>
          <w:p w14:paraId="6F928360" w14:textId="77777777" w:rsidR="00103196" w:rsidRPr="00457E89" w:rsidRDefault="00103196" w:rsidP="00103196"/>
        </w:tc>
        <w:tc>
          <w:tcPr>
            <w:tcW w:w="954"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center"/>
            <w:hideMark/>
          </w:tcPr>
          <w:p w14:paraId="62C6FFEB" w14:textId="77777777" w:rsidR="00103196" w:rsidRPr="00457E89" w:rsidRDefault="00103196" w:rsidP="00103196"/>
        </w:tc>
        <w:tc>
          <w:tcPr>
            <w:tcW w:w="954" w:type="dxa"/>
            <w:gridSpan w:val="2"/>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center"/>
            <w:hideMark/>
          </w:tcPr>
          <w:p w14:paraId="0754D8EE" w14:textId="77777777" w:rsidR="00103196" w:rsidRPr="00457E89" w:rsidRDefault="00103196" w:rsidP="00103196"/>
        </w:tc>
        <w:tc>
          <w:tcPr>
            <w:tcW w:w="953"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center"/>
            <w:hideMark/>
          </w:tcPr>
          <w:p w14:paraId="5D12CDEB" w14:textId="77777777" w:rsidR="00103196" w:rsidRPr="00457E89" w:rsidRDefault="00103196" w:rsidP="00103196"/>
        </w:tc>
        <w:tc>
          <w:tcPr>
            <w:tcW w:w="954"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center"/>
            <w:hideMark/>
          </w:tcPr>
          <w:p w14:paraId="357297B3" w14:textId="77777777" w:rsidR="00103196" w:rsidRPr="00457E89" w:rsidRDefault="00103196" w:rsidP="00103196"/>
        </w:tc>
        <w:tc>
          <w:tcPr>
            <w:tcW w:w="954" w:type="dxa"/>
            <w:tcBorders>
              <w:top w:val="single" w:sz="8" w:space="0" w:color="FFFFFF"/>
              <w:left w:val="single" w:sz="8" w:space="0" w:color="FFFFFF"/>
              <w:bottom w:val="single" w:sz="8" w:space="0" w:color="FFFFFF"/>
              <w:right w:val="single" w:sz="8" w:space="0" w:color="000000"/>
            </w:tcBorders>
            <w:shd w:val="clear" w:color="auto" w:fill="CCD2D8"/>
            <w:tcMar>
              <w:top w:w="15" w:type="dxa"/>
              <w:left w:w="108" w:type="dxa"/>
              <w:bottom w:w="0" w:type="dxa"/>
              <w:right w:w="108" w:type="dxa"/>
            </w:tcMar>
            <w:vAlign w:val="center"/>
            <w:hideMark/>
          </w:tcPr>
          <w:p w14:paraId="08327404" w14:textId="77777777" w:rsidR="00103196" w:rsidRPr="00457E89" w:rsidRDefault="00103196" w:rsidP="00103196"/>
        </w:tc>
      </w:tr>
      <w:tr w:rsidR="00C41F0A" w:rsidRPr="00457E89" w14:paraId="2AE54247" w14:textId="77777777" w:rsidTr="007114B7">
        <w:trPr>
          <w:trHeight w:val="451"/>
        </w:trPr>
        <w:tc>
          <w:tcPr>
            <w:tcW w:w="620" w:type="dxa"/>
            <w:tcBorders>
              <w:top w:val="single" w:sz="8" w:space="0" w:color="FFFFFF"/>
              <w:left w:val="single" w:sz="8" w:space="0" w:color="000000"/>
              <w:bottom w:val="single" w:sz="8" w:space="0" w:color="FFFFFF"/>
              <w:right w:val="single" w:sz="8" w:space="0" w:color="FFFFFF"/>
            </w:tcBorders>
            <w:shd w:val="clear" w:color="auto" w:fill="156082"/>
            <w:tcMar>
              <w:top w:w="15" w:type="dxa"/>
              <w:left w:w="108" w:type="dxa"/>
              <w:bottom w:w="0" w:type="dxa"/>
              <w:right w:w="108" w:type="dxa"/>
            </w:tcMar>
            <w:vAlign w:val="center"/>
            <w:hideMark/>
          </w:tcPr>
          <w:p w14:paraId="218E8328" w14:textId="77777777" w:rsidR="00103196" w:rsidRPr="00457E89" w:rsidRDefault="00103196" w:rsidP="00103196">
            <w:pPr>
              <w:rPr>
                <w:color w:val="FFFFFF" w:themeColor="background1"/>
              </w:rPr>
            </w:pPr>
            <w:r w:rsidRPr="00457E89">
              <w:rPr>
                <w:b/>
                <w:bCs/>
                <w:color w:val="FFFFFF" w:themeColor="background1"/>
              </w:rPr>
              <w:t>1.3</w:t>
            </w:r>
          </w:p>
        </w:tc>
        <w:tc>
          <w:tcPr>
            <w:tcW w:w="2326" w:type="dxa"/>
            <w:gridSpan w:val="2"/>
            <w:tcBorders>
              <w:top w:val="single" w:sz="8" w:space="0" w:color="FFFFFF"/>
              <w:left w:val="single" w:sz="8" w:space="0" w:color="FFFFFF"/>
              <w:bottom w:val="single" w:sz="8" w:space="0" w:color="FFFFFF"/>
              <w:right w:val="single" w:sz="8" w:space="0" w:color="FFFFFF"/>
            </w:tcBorders>
            <w:shd w:val="clear" w:color="auto" w:fill="E7EAED"/>
            <w:tcMar>
              <w:top w:w="15" w:type="dxa"/>
              <w:left w:w="108" w:type="dxa"/>
              <w:bottom w:w="0" w:type="dxa"/>
              <w:right w:w="108" w:type="dxa"/>
            </w:tcMar>
            <w:vAlign w:val="center"/>
          </w:tcPr>
          <w:p w14:paraId="734A4D33" w14:textId="162DC484" w:rsidR="00103196" w:rsidRPr="00457E89" w:rsidRDefault="00103196" w:rsidP="00103196">
            <w:pPr>
              <w:rPr>
                <w:sz w:val="20"/>
                <w:szCs w:val="20"/>
              </w:rPr>
            </w:pPr>
          </w:p>
        </w:tc>
        <w:tc>
          <w:tcPr>
            <w:tcW w:w="953" w:type="dxa"/>
            <w:tcBorders>
              <w:top w:val="single" w:sz="8" w:space="0" w:color="FFFFFF"/>
              <w:left w:val="single" w:sz="8" w:space="0" w:color="FFFFFF"/>
              <w:bottom w:val="single" w:sz="8" w:space="0" w:color="FFFFFF"/>
              <w:right w:val="single" w:sz="8" w:space="0" w:color="FFFFFF"/>
            </w:tcBorders>
            <w:shd w:val="clear" w:color="auto" w:fill="E8E8E8"/>
            <w:tcMar>
              <w:top w:w="15" w:type="dxa"/>
              <w:left w:w="108" w:type="dxa"/>
              <w:bottom w:w="0" w:type="dxa"/>
              <w:right w:w="108" w:type="dxa"/>
            </w:tcMar>
            <w:vAlign w:val="center"/>
            <w:hideMark/>
          </w:tcPr>
          <w:p w14:paraId="04809C29" w14:textId="77777777" w:rsidR="00103196" w:rsidRPr="00457E89" w:rsidRDefault="00103196" w:rsidP="00103196">
            <w:r w:rsidRPr="00457E89">
              <w:t> </w:t>
            </w:r>
          </w:p>
        </w:tc>
        <w:tc>
          <w:tcPr>
            <w:tcW w:w="954" w:type="dxa"/>
            <w:tcBorders>
              <w:top w:val="single" w:sz="8" w:space="0" w:color="FFFFFF"/>
              <w:left w:val="single" w:sz="8" w:space="0" w:color="FFFFFF"/>
              <w:bottom w:val="single" w:sz="8" w:space="0" w:color="FFFFFF"/>
              <w:right w:val="single" w:sz="8" w:space="0" w:color="FFFFFF"/>
            </w:tcBorders>
            <w:shd w:val="clear" w:color="auto" w:fill="E2E6E8" w:themeFill="accent6"/>
            <w:tcMar>
              <w:top w:w="15" w:type="dxa"/>
              <w:left w:w="108" w:type="dxa"/>
              <w:bottom w:w="0" w:type="dxa"/>
              <w:right w:w="108" w:type="dxa"/>
            </w:tcMar>
            <w:vAlign w:val="center"/>
            <w:hideMark/>
          </w:tcPr>
          <w:p w14:paraId="54F38378" w14:textId="77777777" w:rsidR="00103196" w:rsidRPr="00457E89" w:rsidRDefault="00103196" w:rsidP="00103196"/>
        </w:tc>
        <w:tc>
          <w:tcPr>
            <w:tcW w:w="954" w:type="dxa"/>
            <w:tcBorders>
              <w:top w:val="single" w:sz="8" w:space="0" w:color="FFFFFF"/>
              <w:left w:val="single" w:sz="8" w:space="0" w:color="FFFFFF"/>
              <w:bottom w:val="single" w:sz="8" w:space="0" w:color="FFFFFF"/>
              <w:right w:val="single" w:sz="8" w:space="0" w:color="FFFFFF"/>
            </w:tcBorders>
            <w:shd w:val="clear" w:color="auto" w:fill="E2E6E8" w:themeFill="accent6"/>
            <w:tcMar>
              <w:top w:w="15" w:type="dxa"/>
              <w:left w:w="108" w:type="dxa"/>
              <w:bottom w:w="0" w:type="dxa"/>
              <w:right w:w="108" w:type="dxa"/>
            </w:tcMar>
            <w:vAlign w:val="center"/>
            <w:hideMark/>
          </w:tcPr>
          <w:p w14:paraId="1D0783BD" w14:textId="77777777" w:rsidR="00103196" w:rsidRPr="00457E89" w:rsidRDefault="00103196" w:rsidP="00103196"/>
        </w:tc>
        <w:tc>
          <w:tcPr>
            <w:tcW w:w="953" w:type="dxa"/>
            <w:tcBorders>
              <w:top w:val="single" w:sz="8" w:space="0" w:color="FFFFFF"/>
              <w:left w:val="single" w:sz="8" w:space="0" w:color="FFFFFF"/>
              <w:bottom w:val="single" w:sz="8" w:space="0" w:color="FFFFFF"/>
              <w:right w:val="single" w:sz="8" w:space="0" w:color="FFFFFF"/>
            </w:tcBorders>
            <w:shd w:val="clear" w:color="auto" w:fill="E2E6E8" w:themeFill="accent6"/>
            <w:tcMar>
              <w:top w:w="15" w:type="dxa"/>
              <w:left w:w="108" w:type="dxa"/>
              <w:bottom w:w="0" w:type="dxa"/>
              <w:right w:w="108" w:type="dxa"/>
            </w:tcMar>
            <w:vAlign w:val="center"/>
            <w:hideMark/>
          </w:tcPr>
          <w:p w14:paraId="4455A7C7" w14:textId="77777777" w:rsidR="00103196" w:rsidRPr="00457E89" w:rsidRDefault="00103196" w:rsidP="00103196"/>
        </w:tc>
        <w:tc>
          <w:tcPr>
            <w:tcW w:w="954" w:type="dxa"/>
            <w:gridSpan w:val="2"/>
            <w:tcBorders>
              <w:top w:val="single" w:sz="8" w:space="0" w:color="FFFFFF"/>
              <w:left w:val="single" w:sz="8" w:space="0" w:color="FFFFFF"/>
              <w:bottom w:val="single" w:sz="8" w:space="0" w:color="FFFFFF"/>
              <w:right w:val="single" w:sz="8" w:space="0" w:color="FFFFFF"/>
            </w:tcBorders>
            <w:shd w:val="clear" w:color="auto" w:fill="E2E6E8" w:themeFill="accent6"/>
            <w:tcMar>
              <w:top w:w="15" w:type="dxa"/>
              <w:left w:w="108" w:type="dxa"/>
              <w:bottom w:w="0" w:type="dxa"/>
              <w:right w:w="108" w:type="dxa"/>
            </w:tcMar>
            <w:vAlign w:val="center"/>
            <w:hideMark/>
          </w:tcPr>
          <w:p w14:paraId="25124706" w14:textId="77777777" w:rsidR="00103196" w:rsidRPr="00457E89" w:rsidRDefault="00103196" w:rsidP="00103196"/>
        </w:tc>
        <w:tc>
          <w:tcPr>
            <w:tcW w:w="954" w:type="dxa"/>
            <w:tcBorders>
              <w:top w:val="single" w:sz="8" w:space="0" w:color="FFFFFF"/>
              <w:left w:val="single" w:sz="8" w:space="0" w:color="FFFFFF"/>
              <w:bottom w:val="single" w:sz="8" w:space="0" w:color="FFFFFF"/>
              <w:right w:val="single" w:sz="8" w:space="0" w:color="FFFFFF"/>
            </w:tcBorders>
            <w:shd w:val="clear" w:color="auto" w:fill="E2E6E8" w:themeFill="accent6"/>
            <w:tcMar>
              <w:top w:w="15" w:type="dxa"/>
              <w:left w:w="108" w:type="dxa"/>
              <w:bottom w:w="0" w:type="dxa"/>
              <w:right w:w="108" w:type="dxa"/>
            </w:tcMar>
            <w:vAlign w:val="center"/>
            <w:hideMark/>
          </w:tcPr>
          <w:p w14:paraId="493B80D4" w14:textId="77777777" w:rsidR="00103196" w:rsidRPr="00457E89" w:rsidRDefault="00103196" w:rsidP="00103196"/>
        </w:tc>
        <w:tc>
          <w:tcPr>
            <w:tcW w:w="953" w:type="dxa"/>
            <w:tcBorders>
              <w:top w:val="single" w:sz="8" w:space="0" w:color="FFFFFF"/>
              <w:left w:val="single" w:sz="8" w:space="0" w:color="FFFFFF"/>
              <w:bottom w:val="single" w:sz="8" w:space="0" w:color="FFFFFF"/>
              <w:right w:val="single" w:sz="8" w:space="0" w:color="FFFFFF"/>
            </w:tcBorders>
            <w:shd w:val="clear" w:color="auto" w:fill="E2E6E8" w:themeFill="accent6"/>
            <w:tcMar>
              <w:top w:w="15" w:type="dxa"/>
              <w:left w:w="108" w:type="dxa"/>
              <w:bottom w:w="0" w:type="dxa"/>
              <w:right w:w="108" w:type="dxa"/>
            </w:tcMar>
            <w:vAlign w:val="center"/>
            <w:hideMark/>
          </w:tcPr>
          <w:p w14:paraId="0ACA2215" w14:textId="77777777" w:rsidR="00103196" w:rsidRPr="00457E89" w:rsidRDefault="00103196" w:rsidP="00103196"/>
        </w:tc>
        <w:tc>
          <w:tcPr>
            <w:tcW w:w="954" w:type="dxa"/>
            <w:tcBorders>
              <w:top w:val="single" w:sz="8" w:space="0" w:color="FFFFFF"/>
              <w:left w:val="single" w:sz="8" w:space="0" w:color="FFFFFF"/>
              <w:bottom w:val="single" w:sz="8" w:space="0" w:color="FFFFFF"/>
              <w:right w:val="single" w:sz="8" w:space="0" w:color="FFFFFF"/>
            </w:tcBorders>
            <w:shd w:val="clear" w:color="auto" w:fill="E2E6E8" w:themeFill="accent6"/>
            <w:tcMar>
              <w:top w:w="15" w:type="dxa"/>
              <w:left w:w="108" w:type="dxa"/>
              <w:bottom w:w="0" w:type="dxa"/>
              <w:right w:w="108" w:type="dxa"/>
            </w:tcMar>
            <w:vAlign w:val="center"/>
            <w:hideMark/>
          </w:tcPr>
          <w:p w14:paraId="078A23AC" w14:textId="77777777" w:rsidR="00103196" w:rsidRPr="00457E89" w:rsidRDefault="00103196" w:rsidP="00103196"/>
        </w:tc>
        <w:tc>
          <w:tcPr>
            <w:tcW w:w="954" w:type="dxa"/>
            <w:gridSpan w:val="2"/>
            <w:tcBorders>
              <w:top w:val="single" w:sz="8" w:space="0" w:color="FFFFFF"/>
              <w:left w:val="single" w:sz="8" w:space="0" w:color="FFFFFF"/>
              <w:bottom w:val="single" w:sz="8" w:space="0" w:color="FFFFFF"/>
              <w:right w:val="single" w:sz="8" w:space="0" w:color="FFFFFF"/>
            </w:tcBorders>
            <w:shd w:val="clear" w:color="auto" w:fill="E2E6E8" w:themeFill="accent6"/>
            <w:tcMar>
              <w:top w:w="15" w:type="dxa"/>
              <w:left w:w="108" w:type="dxa"/>
              <w:bottom w:w="0" w:type="dxa"/>
              <w:right w:w="108" w:type="dxa"/>
            </w:tcMar>
            <w:vAlign w:val="center"/>
            <w:hideMark/>
          </w:tcPr>
          <w:p w14:paraId="59873F1F" w14:textId="77777777" w:rsidR="00103196" w:rsidRPr="00457E89" w:rsidRDefault="00103196" w:rsidP="00103196"/>
        </w:tc>
        <w:tc>
          <w:tcPr>
            <w:tcW w:w="953" w:type="dxa"/>
            <w:tcBorders>
              <w:top w:val="single" w:sz="8" w:space="0" w:color="FFFFFF"/>
              <w:left w:val="single" w:sz="8" w:space="0" w:color="FFFFFF"/>
              <w:bottom w:val="single" w:sz="8" w:space="0" w:color="FFFFFF"/>
              <w:right w:val="single" w:sz="8" w:space="0" w:color="FFFFFF"/>
            </w:tcBorders>
            <w:shd w:val="clear" w:color="auto" w:fill="E2E6E8" w:themeFill="accent6"/>
            <w:tcMar>
              <w:top w:w="15" w:type="dxa"/>
              <w:left w:w="108" w:type="dxa"/>
              <w:bottom w:w="0" w:type="dxa"/>
              <w:right w:w="108" w:type="dxa"/>
            </w:tcMar>
            <w:vAlign w:val="center"/>
            <w:hideMark/>
          </w:tcPr>
          <w:p w14:paraId="348D6699" w14:textId="77777777" w:rsidR="00103196" w:rsidRPr="00457E89" w:rsidRDefault="00103196" w:rsidP="00103196"/>
        </w:tc>
        <w:tc>
          <w:tcPr>
            <w:tcW w:w="954" w:type="dxa"/>
            <w:tcBorders>
              <w:top w:val="single" w:sz="8" w:space="0" w:color="FFFFFF"/>
              <w:left w:val="single" w:sz="8" w:space="0" w:color="FFFFFF"/>
              <w:bottom w:val="single" w:sz="8" w:space="0" w:color="FFFFFF"/>
              <w:right w:val="single" w:sz="8" w:space="0" w:color="FFFFFF"/>
            </w:tcBorders>
            <w:shd w:val="clear" w:color="auto" w:fill="E2E6E8" w:themeFill="accent6"/>
            <w:tcMar>
              <w:top w:w="15" w:type="dxa"/>
              <w:left w:w="108" w:type="dxa"/>
              <w:bottom w:w="0" w:type="dxa"/>
              <w:right w:w="108" w:type="dxa"/>
            </w:tcMar>
            <w:vAlign w:val="center"/>
            <w:hideMark/>
          </w:tcPr>
          <w:p w14:paraId="2FA5C95C" w14:textId="77777777" w:rsidR="00103196" w:rsidRPr="00457E89" w:rsidRDefault="00103196" w:rsidP="00103196"/>
        </w:tc>
        <w:tc>
          <w:tcPr>
            <w:tcW w:w="954" w:type="dxa"/>
            <w:tcBorders>
              <w:top w:val="single" w:sz="8" w:space="0" w:color="FFFFFF"/>
              <w:left w:val="single" w:sz="8" w:space="0" w:color="FFFFFF"/>
              <w:bottom w:val="single" w:sz="8" w:space="0" w:color="FFFFFF"/>
              <w:right w:val="single" w:sz="8" w:space="0" w:color="000000"/>
            </w:tcBorders>
            <w:shd w:val="clear" w:color="auto" w:fill="E2E6E8" w:themeFill="accent6"/>
            <w:tcMar>
              <w:top w:w="15" w:type="dxa"/>
              <w:left w:w="108" w:type="dxa"/>
              <w:bottom w:w="0" w:type="dxa"/>
              <w:right w:w="108" w:type="dxa"/>
            </w:tcMar>
            <w:vAlign w:val="center"/>
            <w:hideMark/>
          </w:tcPr>
          <w:p w14:paraId="062A96BB" w14:textId="77777777" w:rsidR="00103196" w:rsidRPr="00457E89" w:rsidRDefault="00103196" w:rsidP="00103196"/>
        </w:tc>
      </w:tr>
      <w:tr w:rsidR="00C41F0A" w:rsidRPr="00457E89" w14:paraId="147B2384" w14:textId="77777777" w:rsidTr="007114B7">
        <w:trPr>
          <w:trHeight w:val="451"/>
        </w:trPr>
        <w:tc>
          <w:tcPr>
            <w:tcW w:w="620" w:type="dxa"/>
            <w:tcBorders>
              <w:top w:val="single" w:sz="8" w:space="0" w:color="FFFFFF"/>
              <w:left w:val="single" w:sz="8" w:space="0" w:color="000000"/>
              <w:bottom w:val="single" w:sz="8" w:space="0" w:color="FFFFFF"/>
              <w:right w:val="single" w:sz="8" w:space="0" w:color="FFFFFF"/>
            </w:tcBorders>
            <w:shd w:val="clear" w:color="auto" w:fill="156082"/>
            <w:tcMar>
              <w:top w:w="15" w:type="dxa"/>
              <w:left w:w="108" w:type="dxa"/>
              <w:bottom w:w="0" w:type="dxa"/>
              <w:right w:w="108" w:type="dxa"/>
            </w:tcMar>
            <w:vAlign w:val="center"/>
            <w:hideMark/>
          </w:tcPr>
          <w:p w14:paraId="382C5611" w14:textId="77777777" w:rsidR="00103196" w:rsidRPr="00457E89" w:rsidRDefault="00103196" w:rsidP="00103196">
            <w:pPr>
              <w:rPr>
                <w:color w:val="FFFFFF" w:themeColor="background1"/>
              </w:rPr>
            </w:pPr>
            <w:r w:rsidRPr="00457E89">
              <w:rPr>
                <w:b/>
                <w:bCs/>
                <w:color w:val="FFFFFF" w:themeColor="background1"/>
              </w:rPr>
              <w:t>1.4</w:t>
            </w:r>
          </w:p>
        </w:tc>
        <w:tc>
          <w:tcPr>
            <w:tcW w:w="2326" w:type="dxa"/>
            <w:gridSpan w:val="2"/>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center"/>
          </w:tcPr>
          <w:p w14:paraId="17EE8D77" w14:textId="74D8A995" w:rsidR="00103196" w:rsidRPr="00457E89" w:rsidRDefault="00103196" w:rsidP="00103196">
            <w:pPr>
              <w:rPr>
                <w:sz w:val="20"/>
                <w:szCs w:val="20"/>
              </w:rPr>
            </w:pPr>
          </w:p>
        </w:tc>
        <w:tc>
          <w:tcPr>
            <w:tcW w:w="953" w:type="dxa"/>
            <w:tcBorders>
              <w:top w:val="single" w:sz="8" w:space="0" w:color="FFFFFF"/>
              <w:left w:val="single" w:sz="8" w:space="0" w:color="FFFFFF"/>
              <w:bottom w:val="single" w:sz="8" w:space="0" w:color="FFFFFF"/>
              <w:right w:val="single" w:sz="8" w:space="0" w:color="FFFFFF"/>
            </w:tcBorders>
            <w:shd w:val="clear" w:color="auto" w:fill="C8D0D4" w:themeFill="accent6" w:themeFillShade="E6"/>
            <w:tcMar>
              <w:top w:w="15" w:type="dxa"/>
              <w:left w:w="108" w:type="dxa"/>
              <w:bottom w:w="0" w:type="dxa"/>
              <w:right w:w="108" w:type="dxa"/>
            </w:tcMar>
            <w:vAlign w:val="center"/>
            <w:hideMark/>
          </w:tcPr>
          <w:p w14:paraId="35B5C60E" w14:textId="77777777" w:rsidR="00103196" w:rsidRPr="00457E89" w:rsidRDefault="00103196" w:rsidP="00103196"/>
        </w:tc>
        <w:tc>
          <w:tcPr>
            <w:tcW w:w="954"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center"/>
            <w:hideMark/>
          </w:tcPr>
          <w:p w14:paraId="197BC6ED" w14:textId="77777777" w:rsidR="00103196" w:rsidRPr="00457E89" w:rsidRDefault="00103196" w:rsidP="00103196"/>
        </w:tc>
        <w:tc>
          <w:tcPr>
            <w:tcW w:w="954"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center"/>
            <w:hideMark/>
          </w:tcPr>
          <w:p w14:paraId="3C8B42A5" w14:textId="77777777" w:rsidR="00103196" w:rsidRPr="00457E89" w:rsidRDefault="00103196" w:rsidP="00103196"/>
        </w:tc>
        <w:tc>
          <w:tcPr>
            <w:tcW w:w="953"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center"/>
            <w:hideMark/>
          </w:tcPr>
          <w:p w14:paraId="458897E5" w14:textId="77777777" w:rsidR="00103196" w:rsidRPr="00457E89" w:rsidRDefault="00103196" w:rsidP="00103196"/>
        </w:tc>
        <w:tc>
          <w:tcPr>
            <w:tcW w:w="954" w:type="dxa"/>
            <w:gridSpan w:val="2"/>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center"/>
            <w:hideMark/>
          </w:tcPr>
          <w:p w14:paraId="243811DF" w14:textId="77777777" w:rsidR="00103196" w:rsidRPr="00457E89" w:rsidRDefault="00103196" w:rsidP="00103196"/>
        </w:tc>
        <w:tc>
          <w:tcPr>
            <w:tcW w:w="954"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center"/>
            <w:hideMark/>
          </w:tcPr>
          <w:p w14:paraId="16125E26" w14:textId="77777777" w:rsidR="00103196" w:rsidRPr="00457E89" w:rsidRDefault="00103196" w:rsidP="00103196"/>
        </w:tc>
        <w:tc>
          <w:tcPr>
            <w:tcW w:w="953"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center"/>
            <w:hideMark/>
          </w:tcPr>
          <w:p w14:paraId="59B28BE1" w14:textId="77777777" w:rsidR="00103196" w:rsidRPr="00457E89" w:rsidRDefault="00103196" w:rsidP="00103196"/>
        </w:tc>
        <w:tc>
          <w:tcPr>
            <w:tcW w:w="954"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center"/>
            <w:hideMark/>
          </w:tcPr>
          <w:p w14:paraId="31AD19CB" w14:textId="77777777" w:rsidR="00103196" w:rsidRPr="00457E89" w:rsidRDefault="00103196" w:rsidP="00103196"/>
        </w:tc>
        <w:tc>
          <w:tcPr>
            <w:tcW w:w="954" w:type="dxa"/>
            <w:gridSpan w:val="2"/>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center"/>
            <w:hideMark/>
          </w:tcPr>
          <w:p w14:paraId="58C35F87" w14:textId="77777777" w:rsidR="00103196" w:rsidRPr="00457E89" w:rsidRDefault="00103196" w:rsidP="00103196"/>
        </w:tc>
        <w:tc>
          <w:tcPr>
            <w:tcW w:w="953"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center"/>
            <w:hideMark/>
          </w:tcPr>
          <w:p w14:paraId="5A34B5A1" w14:textId="77777777" w:rsidR="00103196" w:rsidRPr="00457E89" w:rsidRDefault="00103196" w:rsidP="00103196"/>
        </w:tc>
        <w:tc>
          <w:tcPr>
            <w:tcW w:w="954"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center"/>
            <w:hideMark/>
          </w:tcPr>
          <w:p w14:paraId="3328B76F" w14:textId="77777777" w:rsidR="00103196" w:rsidRPr="00457E89" w:rsidRDefault="00103196" w:rsidP="00103196"/>
        </w:tc>
        <w:tc>
          <w:tcPr>
            <w:tcW w:w="954" w:type="dxa"/>
            <w:tcBorders>
              <w:top w:val="single" w:sz="8" w:space="0" w:color="FFFFFF"/>
              <w:left w:val="single" w:sz="8" w:space="0" w:color="FFFFFF"/>
              <w:bottom w:val="single" w:sz="8" w:space="0" w:color="FFFFFF"/>
              <w:right w:val="single" w:sz="8" w:space="0" w:color="000000"/>
            </w:tcBorders>
            <w:shd w:val="clear" w:color="auto" w:fill="CCD2D8"/>
            <w:tcMar>
              <w:top w:w="15" w:type="dxa"/>
              <w:left w:w="108" w:type="dxa"/>
              <w:bottom w:w="0" w:type="dxa"/>
              <w:right w:w="108" w:type="dxa"/>
            </w:tcMar>
            <w:vAlign w:val="center"/>
            <w:hideMark/>
          </w:tcPr>
          <w:p w14:paraId="3C11DDEA" w14:textId="77777777" w:rsidR="00103196" w:rsidRPr="00457E89" w:rsidRDefault="00103196" w:rsidP="00103196"/>
        </w:tc>
      </w:tr>
      <w:tr w:rsidR="00C41F0A" w:rsidRPr="00457E89" w14:paraId="26D5B26E" w14:textId="77777777" w:rsidTr="007114B7">
        <w:trPr>
          <w:trHeight w:val="541"/>
        </w:trPr>
        <w:tc>
          <w:tcPr>
            <w:tcW w:w="620" w:type="dxa"/>
            <w:tcBorders>
              <w:top w:val="single" w:sz="8" w:space="0" w:color="FFFFFF"/>
              <w:left w:val="single" w:sz="8" w:space="0" w:color="000000"/>
              <w:bottom w:val="single" w:sz="8" w:space="0" w:color="FFFFFF"/>
              <w:right w:val="single" w:sz="8" w:space="0" w:color="FFFFFF"/>
            </w:tcBorders>
            <w:shd w:val="clear" w:color="auto" w:fill="156082"/>
            <w:tcMar>
              <w:top w:w="15" w:type="dxa"/>
              <w:left w:w="108" w:type="dxa"/>
              <w:bottom w:w="0" w:type="dxa"/>
              <w:right w:w="108" w:type="dxa"/>
            </w:tcMar>
            <w:vAlign w:val="center"/>
            <w:hideMark/>
          </w:tcPr>
          <w:p w14:paraId="530E39B2" w14:textId="77777777" w:rsidR="00103196" w:rsidRPr="00457E89" w:rsidRDefault="00103196" w:rsidP="00103196">
            <w:pPr>
              <w:rPr>
                <w:color w:val="FFFFFF" w:themeColor="background1"/>
              </w:rPr>
            </w:pPr>
            <w:r w:rsidRPr="00457E89">
              <w:rPr>
                <w:b/>
                <w:bCs/>
                <w:color w:val="FFFFFF" w:themeColor="background1"/>
              </w:rPr>
              <w:t>1.5</w:t>
            </w:r>
          </w:p>
        </w:tc>
        <w:tc>
          <w:tcPr>
            <w:tcW w:w="2326" w:type="dxa"/>
            <w:gridSpan w:val="2"/>
            <w:tcBorders>
              <w:top w:val="single" w:sz="8" w:space="0" w:color="FFFFFF"/>
              <w:left w:val="single" w:sz="8" w:space="0" w:color="FFFFFF"/>
              <w:bottom w:val="single" w:sz="8" w:space="0" w:color="FFFFFF"/>
              <w:right w:val="single" w:sz="8" w:space="0" w:color="FFFFFF"/>
            </w:tcBorders>
            <w:shd w:val="clear" w:color="auto" w:fill="E7EAED"/>
            <w:tcMar>
              <w:top w:w="15" w:type="dxa"/>
              <w:left w:w="108" w:type="dxa"/>
              <w:bottom w:w="0" w:type="dxa"/>
              <w:right w:w="108" w:type="dxa"/>
            </w:tcMar>
            <w:vAlign w:val="center"/>
          </w:tcPr>
          <w:p w14:paraId="63C84B16" w14:textId="36EEAAB9" w:rsidR="00103196" w:rsidRPr="00457E89" w:rsidRDefault="00103196" w:rsidP="00103196">
            <w:pPr>
              <w:rPr>
                <w:sz w:val="20"/>
                <w:szCs w:val="20"/>
              </w:rPr>
            </w:pPr>
          </w:p>
        </w:tc>
        <w:tc>
          <w:tcPr>
            <w:tcW w:w="953" w:type="dxa"/>
            <w:tcBorders>
              <w:top w:val="single" w:sz="8" w:space="0" w:color="FFFFFF"/>
              <w:left w:val="single" w:sz="8" w:space="0" w:color="FFFFFF"/>
              <w:bottom w:val="single" w:sz="8" w:space="0" w:color="FFFFFF"/>
              <w:right w:val="single" w:sz="8" w:space="0" w:color="FFFFFF"/>
            </w:tcBorders>
            <w:shd w:val="clear" w:color="auto" w:fill="E2E6E8" w:themeFill="accent6"/>
            <w:tcMar>
              <w:top w:w="15" w:type="dxa"/>
              <w:left w:w="108" w:type="dxa"/>
              <w:bottom w:w="0" w:type="dxa"/>
              <w:right w:w="108" w:type="dxa"/>
            </w:tcMar>
            <w:vAlign w:val="center"/>
            <w:hideMark/>
          </w:tcPr>
          <w:p w14:paraId="15F57AA3" w14:textId="77777777" w:rsidR="00103196" w:rsidRPr="00457E89" w:rsidRDefault="00103196" w:rsidP="00103196"/>
        </w:tc>
        <w:tc>
          <w:tcPr>
            <w:tcW w:w="954"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8" w:type="dxa"/>
              <w:bottom w:w="0" w:type="dxa"/>
              <w:right w:w="108" w:type="dxa"/>
            </w:tcMar>
            <w:vAlign w:val="center"/>
            <w:hideMark/>
          </w:tcPr>
          <w:p w14:paraId="056E8B6C" w14:textId="77777777" w:rsidR="00103196" w:rsidRPr="00457E89" w:rsidRDefault="00103196" w:rsidP="00103196"/>
        </w:tc>
        <w:tc>
          <w:tcPr>
            <w:tcW w:w="954"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8" w:type="dxa"/>
              <w:bottom w:w="0" w:type="dxa"/>
              <w:right w:w="108" w:type="dxa"/>
            </w:tcMar>
            <w:vAlign w:val="center"/>
            <w:hideMark/>
          </w:tcPr>
          <w:p w14:paraId="7CE7574B" w14:textId="77777777" w:rsidR="00103196" w:rsidRPr="00457E89" w:rsidRDefault="00103196" w:rsidP="00103196"/>
        </w:tc>
        <w:tc>
          <w:tcPr>
            <w:tcW w:w="953"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8" w:type="dxa"/>
              <w:bottom w:w="0" w:type="dxa"/>
              <w:right w:w="108" w:type="dxa"/>
            </w:tcMar>
            <w:vAlign w:val="center"/>
            <w:hideMark/>
          </w:tcPr>
          <w:p w14:paraId="520CC6C4" w14:textId="77777777" w:rsidR="00103196" w:rsidRPr="00457E89" w:rsidRDefault="00103196" w:rsidP="00103196"/>
        </w:tc>
        <w:tc>
          <w:tcPr>
            <w:tcW w:w="954" w:type="dxa"/>
            <w:gridSpan w:val="2"/>
            <w:tcBorders>
              <w:top w:val="single" w:sz="8" w:space="0" w:color="FFFFFF"/>
              <w:left w:val="single" w:sz="8" w:space="0" w:color="FFFFFF"/>
              <w:bottom w:val="single" w:sz="8" w:space="0" w:color="FFFFFF"/>
              <w:right w:val="single" w:sz="8" w:space="0" w:color="FFFFFF"/>
            </w:tcBorders>
            <w:shd w:val="clear" w:color="auto" w:fill="E7EAED"/>
            <w:tcMar>
              <w:top w:w="15" w:type="dxa"/>
              <w:left w:w="108" w:type="dxa"/>
              <w:bottom w:w="0" w:type="dxa"/>
              <w:right w:w="108" w:type="dxa"/>
            </w:tcMar>
            <w:vAlign w:val="center"/>
            <w:hideMark/>
          </w:tcPr>
          <w:p w14:paraId="4F32240B" w14:textId="77777777" w:rsidR="00103196" w:rsidRPr="00457E89" w:rsidRDefault="00103196" w:rsidP="00103196">
            <w:r w:rsidRPr="00457E89">
              <w:t> </w:t>
            </w:r>
          </w:p>
        </w:tc>
        <w:tc>
          <w:tcPr>
            <w:tcW w:w="954"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8" w:type="dxa"/>
              <w:bottom w:w="0" w:type="dxa"/>
              <w:right w:w="108" w:type="dxa"/>
            </w:tcMar>
            <w:vAlign w:val="center"/>
            <w:hideMark/>
          </w:tcPr>
          <w:p w14:paraId="519DA7D7" w14:textId="77777777" w:rsidR="00103196" w:rsidRPr="00457E89" w:rsidRDefault="00103196" w:rsidP="00103196"/>
        </w:tc>
        <w:tc>
          <w:tcPr>
            <w:tcW w:w="953"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8" w:type="dxa"/>
              <w:bottom w:w="0" w:type="dxa"/>
              <w:right w:w="108" w:type="dxa"/>
            </w:tcMar>
            <w:vAlign w:val="center"/>
            <w:hideMark/>
          </w:tcPr>
          <w:p w14:paraId="283CC7E3" w14:textId="77777777" w:rsidR="00103196" w:rsidRPr="00457E89" w:rsidRDefault="00103196" w:rsidP="00103196"/>
        </w:tc>
        <w:tc>
          <w:tcPr>
            <w:tcW w:w="954"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8" w:type="dxa"/>
              <w:bottom w:w="0" w:type="dxa"/>
              <w:right w:w="108" w:type="dxa"/>
            </w:tcMar>
            <w:vAlign w:val="center"/>
            <w:hideMark/>
          </w:tcPr>
          <w:p w14:paraId="3ECD0EB4" w14:textId="77777777" w:rsidR="00103196" w:rsidRPr="00457E89" w:rsidRDefault="00103196" w:rsidP="00103196"/>
        </w:tc>
        <w:tc>
          <w:tcPr>
            <w:tcW w:w="954" w:type="dxa"/>
            <w:gridSpan w:val="2"/>
            <w:tcBorders>
              <w:top w:val="single" w:sz="8" w:space="0" w:color="FFFFFF"/>
              <w:left w:val="single" w:sz="8" w:space="0" w:color="FFFFFF"/>
              <w:bottom w:val="single" w:sz="8" w:space="0" w:color="FFFFFF"/>
              <w:right w:val="single" w:sz="8" w:space="0" w:color="FFFFFF"/>
            </w:tcBorders>
            <w:shd w:val="clear" w:color="auto" w:fill="E7EAED"/>
            <w:tcMar>
              <w:top w:w="15" w:type="dxa"/>
              <w:left w:w="108" w:type="dxa"/>
              <w:bottom w:w="0" w:type="dxa"/>
              <w:right w:w="108" w:type="dxa"/>
            </w:tcMar>
            <w:vAlign w:val="center"/>
            <w:hideMark/>
          </w:tcPr>
          <w:p w14:paraId="5BB9F4EB" w14:textId="77777777" w:rsidR="00103196" w:rsidRPr="00457E89" w:rsidRDefault="00103196" w:rsidP="00103196"/>
        </w:tc>
        <w:tc>
          <w:tcPr>
            <w:tcW w:w="953"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8" w:type="dxa"/>
              <w:bottom w:w="0" w:type="dxa"/>
              <w:right w:w="108" w:type="dxa"/>
            </w:tcMar>
            <w:vAlign w:val="center"/>
            <w:hideMark/>
          </w:tcPr>
          <w:p w14:paraId="07F5B9EF" w14:textId="77777777" w:rsidR="00103196" w:rsidRPr="00457E89" w:rsidRDefault="00103196" w:rsidP="00103196"/>
        </w:tc>
        <w:tc>
          <w:tcPr>
            <w:tcW w:w="954" w:type="dxa"/>
            <w:tcBorders>
              <w:top w:val="single" w:sz="8" w:space="0" w:color="FFFFFF"/>
              <w:left w:val="single" w:sz="8" w:space="0" w:color="FFFFFF"/>
              <w:bottom w:val="single" w:sz="8" w:space="0" w:color="FFFFFF"/>
              <w:right w:val="single" w:sz="8" w:space="0" w:color="FFFFFF"/>
            </w:tcBorders>
            <w:shd w:val="clear" w:color="auto" w:fill="E7EAED"/>
            <w:tcMar>
              <w:top w:w="15" w:type="dxa"/>
              <w:left w:w="108" w:type="dxa"/>
              <w:bottom w:w="0" w:type="dxa"/>
              <w:right w:w="108" w:type="dxa"/>
            </w:tcMar>
            <w:vAlign w:val="center"/>
            <w:hideMark/>
          </w:tcPr>
          <w:p w14:paraId="78EAC223" w14:textId="77777777" w:rsidR="00103196" w:rsidRPr="00457E89" w:rsidRDefault="00103196" w:rsidP="00103196"/>
        </w:tc>
        <w:tc>
          <w:tcPr>
            <w:tcW w:w="954" w:type="dxa"/>
            <w:tcBorders>
              <w:top w:val="single" w:sz="8" w:space="0" w:color="FFFFFF"/>
              <w:left w:val="single" w:sz="8" w:space="0" w:color="FFFFFF"/>
              <w:bottom w:val="single" w:sz="8" w:space="0" w:color="FFFFFF"/>
              <w:right w:val="single" w:sz="8" w:space="0" w:color="000000"/>
            </w:tcBorders>
            <w:shd w:val="clear" w:color="auto" w:fill="E7EAED"/>
            <w:tcMar>
              <w:top w:w="15" w:type="dxa"/>
              <w:left w:w="108" w:type="dxa"/>
              <w:bottom w:w="0" w:type="dxa"/>
              <w:right w:w="108" w:type="dxa"/>
            </w:tcMar>
            <w:vAlign w:val="center"/>
            <w:hideMark/>
          </w:tcPr>
          <w:p w14:paraId="6126C162" w14:textId="77777777" w:rsidR="00103196" w:rsidRPr="00457E89" w:rsidRDefault="00103196" w:rsidP="00103196"/>
        </w:tc>
      </w:tr>
      <w:tr w:rsidR="00C41F0A" w:rsidRPr="00457E89" w14:paraId="6443781A" w14:textId="77777777" w:rsidTr="007114B7">
        <w:trPr>
          <w:trHeight w:val="451"/>
        </w:trPr>
        <w:tc>
          <w:tcPr>
            <w:tcW w:w="620" w:type="dxa"/>
            <w:tcBorders>
              <w:top w:val="single" w:sz="8" w:space="0" w:color="FFFFFF"/>
              <w:left w:val="single" w:sz="8" w:space="0" w:color="000000"/>
              <w:bottom w:val="single" w:sz="8" w:space="0" w:color="FFFFFF"/>
              <w:right w:val="single" w:sz="8" w:space="0" w:color="FFFFFF"/>
            </w:tcBorders>
            <w:shd w:val="clear" w:color="auto" w:fill="156082"/>
            <w:tcMar>
              <w:top w:w="15" w:type="dxa"/>
              <w:left w:w="108" w:type="dxa"/>
              <w:bottom w:w="0" w:type="dxa"/>
              <w:right w:w="108" w:type="dxa"/>
            </w:tcMar>
            <w:vAlign w:val="center"/>
            <w:hideMark/>
          </w:tcPr>
          <w:p w14:paraId="6F2AFA07" w14:textId="77777777" w:rsidR="00103196" w:rsidRPr="00457E89" w:rsidRDefault="00103196" w:rsidP="00103196">
            <w:pPr>
              <w:rPr>
                <w:color w:val="FFFFFF" w:themeColor="background1"/>
              </w:rPr>
            </w:pPr>
            <w:r w:rsidRPr="00457E89">
              <w:rPr>
                <w:b/>
                <w:bCs/>
                <w:color w:val="FFFFFF" w:themeColor="background1"/>
              </w:rPr>
              <w:t>1.6</w:t>
            </w:r>
          </w:p>
        </w:tc>
        <w:tc>
          <w:tcPr>
            <w:tcW w:w="2326" w:type="dxa"/>
            <w:gridSpan w:val="2"/>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center"/>
          </w:tcPr>
          <w:p w14:paraId="5EC6D71A" w14:textId="7D183CC4" w:rsidR="00103196" w:rsidRPr="00457E89" w:rsidRDefault="00103196" w:rsidP="00103196">
            <w:pPr>
              <w:rPr>
                <w:sz w:val="20"/>
                <w:szCs w:val="20"/>
              </w:rPr>
            </w:pPr>
          </w:p>
        </w:tc>
        <w:tc>
          <w:tcPr>
            <w:tcW w:w="953"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center"/>
            <w:hideMark/>
          </w:tcPr>
          <w:p w14:paraId="0D36E454" w14:textId="77777777" w:rsidR="00103196" w:rsidRPr="00457E89" w:rsidRDefault="00103196" w:rsidP="00103196">
            <w:r w:rsidRPr="00457E89">
              <w:t> </w:t>
            </w:r>
          </w:p>
        </w:tc>
        <w:tc>
          <w:tcPr>
            <w:tcW w:w="954"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center"/>
            <w:hideMark/>
          </w:tcPr>
          <w:p w14:paraId="0DE222DD" w14:textId="77777777" w:rsidR="00103196" w:rsidRPr="00457E89" w:rsidRDefault="00103196" w:rsidP="00103196">
            <w:r w:rsidRPr="00457E89">
              <w:t> </w:t>
            </w:r>
          </w:p>
        </w:tc>
        <w:tc>
          <w:tcPr>
            <w:tcW w:w="954" w:type="dxa"/>
            <w:tcBorders>
              <w:top w:val="single" w:sz="8" w:space="0" w:color="FFFFFF"/>
              <w:left w:val="single" w:sz="8" w:space="0" w:color="FFFFFF"/>
              <w:bottom w:val="single" w:sz="8" w:space="0" w:color="FFFFFF"/>
              <w:right w:val="single" w:sz="8" w:space="0" w:color="FFFFFF"/>
            </w:tcBorders>
            <w:shd w:val="clear" w:color="auto" w:fill="C8D0D4" w:themeFill="accent6" w:themeFillShade="E6"/>
            <w:tcMar>
              <w:top w:w="15" w:type="dxa"/>
              <w:left w:w="108" w:type="dxa"/>
              <w:bottom w:w="0" w:type="dxa"/>
              <w:right w:w="108" w:type="dxa"/>
            </w:tcMar>
            <w:vAlign w:val="center"/>
            <w:hideMark/>
          </w:tcPr>
          <w:p w14:paraId="3760428A" w14:textId="77777777" w:rsidR="00103196" w:rsidRPr="00457E89" w:rsidRDefault="00103196" w:rsidP="00103196">
            <w:r w:rsidRPr="00457E89">
              <w:t> </w:t>
            </w:r>
          </w:p>
        </w:tc>
        <w:tc>
          <w:tcPr>
            <w:tcW w:w="953" w:type="dxa"/>
            <w:tcBorders>
              <w:top w:val="single" w:sz="8" w:space="0" w:color="FFFFFF"/>
              <w:left w:val="single" w:sz="8" w:space="0" w:color="FFFFFF"/>
              <w:bottom w:val="single" w:sz="8" w:space="0" w:color="FFFFFF"/>
              <w:right w:val="single" w:sz="8" w:space="0" w:color="FFFFFF"/>
            </w:tcBorders>
            <w:shd w:val="clear" w:color="auto" w:fill="C8D0D4" w:themeFill="accent6" w:themeFillShade="E6"/>
            <w:tcMar>
              <w:top w:w="15" w:type="dxa"/>
              <w:left w:w="108" w:type="dxa"/>
              <w:bottom w:w="0" w:type="dxa"/>
              <w:right w:w="108" w:type="dxa"/>
            </w:tcMar>
            <w:vAlign w:val="center"/>
            <w:hideMark/>
          </w:tcPr>
          <w:p w14:paraId="02E58233" w14:textId="77777777" w:rsidR="00103196" w:rsidRPr="00457E89" w:rsidRDefault="00103196" w:rsidP="00103196">
            <w:r w:rsidRPr="00457E89">
              <w:t> </w:t>
            </w:r>
          </w:p>
        </w:tc>
        <w:tc>
          <w:tcPr>
            <w:tcW w:w="954" w:type="dxa"/>
            <w:gridSpan w:val="2"/>
            <w:tcBorders>
              <w:top w:val="single" w:sz="8" w:space="0" w:color="FFFFFF"/>
              <w:left w:val="single" w:sz="8" w:space="0" w:color="FFFFFF"/>
              <w:bottom w:val="single" w:sz="8" w:space="0" w:color="FFFFFF"/>
              <w:right w:val="single" w:sz="8" w:space="0" w:color="FFFFFF"/>
            </w:tcBorders>
            <w:shd w:val="clear" w:color="auto" w:fill="C8D0D4" w:themeFill="accent6" w:themeFillShade="E6"/>
            <w:tcMar>
              <w:top w:w="15" w:type="dxa"/>
              <w:left w:w="108" w:type="dxa"/>
              <w:bottom w:w="0" w:type="dxa"/>
              <w:right w:w="108" w:type="dxa"/>
            </w:tcMar>
            <w:vAlign w:val="center"/>
            <w:hideMark/>
          </w:tcPr>
          <w:p w14:paraId="39C09EBE" w14:textId="77777777" w:rsidR="00103196" w:rsidRPr="00457E89" w:rsidRDefault="00103196" w:rsidP="00103196">
            <w:r w:rsidRPr="00457E89">
              <w:t> </w:t>
            </w:r>
          </w:p>
        </w:tc>
        <w:tc>
          <w:tcPr>
            <w:tcW w:w="954" w:type="dxa"/>
            <w:tcBorders>
              <w:top w:val="single" w:sz="8" w:space="0" w:color="FFFFFF"/>
              <w:left w:val="single" w:sz="8" w:space="0" w:color="FFFFFF"/>
              <w:bottom w:val="single" w:sz="8" w:space="0" w:color="FFFFFF"/>
              <w:right w:val="single" w:sz="8" w:space="0" w:color="FFFFFF"/>
            </w:tcBorders>
            <w:shd w:val="clear" w:color="auto" w:fill="C8D0D4" w:themeFill="accent6" w:themeFillShade="E6"/>
            <w:tcMar>
              <w:top w:w="15" w:type="dxa"/>
              <w:left w:w="108" w:type="dxa"/>
              <w:bottom w:w="0" w:type="dxa"/>
              <w:right w:w="108" w:type="dxa"/>
            </w:tcMar>
            <w:vAlign w:val="center"/>
            <w:hideMark/>
          </w:tcPr>
          <w:p w14:paraId="2D96AC0E" w14:textId="77777777" w:rsidR="00103196" w:rsidRPr="00457E89" w:rsidRDefault="00103196" w:rsidP="00103196">
            <w:r w:rsidRPr="00457E89">
              <w:t> </w:t>
            </w:r>
          </w:p>
        </w:tc>
        <w:tc>
          <w:tcPr>
            <w:tcW w:w="953" w:type="dxa"/>
            <w:tcBorders>
              <w:top w:val="single" w:sz="8" w:space="0" w:color="FFFFFF"/>
              <w:left w:val="single" w:sz="8" w:space="0" w:color="FFFFFF"/>
              <w:bottom w:val="single" w:sz="8" w:space="0" w:color="FFFFFF"/>
              <w:right w:val="single" w:sz="8" w:space="0" w:color="FFFFFF"/>
            </w:tcBorders>
            <w:shd w:val="clear" w:color="auto" w:fill="C8D0D4" w:themeFill="accent6" w:themeFillShade="E6"/>
            <w:tcMar>
              <w:top w:w="15" w:type="dxa"/>
              <w:left w:w="108" w:type="dxa"/>
              <w:bottom w:w="0" w:type="dxa"/>
              <w:right w:w="108" w:type="dxa"/>
            </w:tcMar>
            <w:vAlign w:val="center"/>
            <w:hideMark/>
          </w:tcPr>
          <w:p w14:paraId="08535514" w14:textId="77777777" w:rsidR="00103196" w:rsidRPr="00457E89" w:rsidRDefault="00103196" w:rsidP="00103196">
            <w:r w:rsidRPr="00457E89">
              <w:t> </w:t>
            </w:r>
          </w:p>
        </w:tc>
        <w:tc>
          <w:tcPr>
            <w:tcW w:w="954" w:type="dxa"/>
            <w:tcBorders>
              <w:top w:val="single" w:sz="8" w:space="0" w:color="FFFFFF"/>
              <w:left w:val="single" w:sz="8" w:space="0" w:color="FFFFFF"/>
              <w:bottom w:val="single" w:sz="8" w:space="0" w:color="FFFFFF"/>
              <w:right w:val="single" w:sz="8" w:space="0" w:color="FFFFFF"/>
            </w:tcBorders>
            <w:shd w:val="clear" w:color="auto" w:fill="C8D0D4" w:themeFill="accent6" w:themeFillShade="E6"/>
            <w:tcMar>
              <w:top w:w="15" w:type="dxa"/>
              <w:left w:w="108" w:type="dxa"/>
              <w:bottom w:w="0" w:type="dxa"/>
              <w:right w:w="108" w:type="dxa"/>
            </w:tcMar>
            <w:vAlign w:val="center"/>
            <w:hideMark/>
          </w:tcPr>
          <w:p w14:paraId="7FF39862" w14:textId="77777777" w:rsidR="00103196" w:rsidRPr="00457E89" w:rsidRDefault="00103196" w:rsidP="00103196">
            <w:r w:rsidRPr="00457E89">
              <w:t> </w:t>
            </w:r>
          </w:p>
        </w:tc>
        <w:tc>
          <w:tcPr>
            <w:tcW w:w="954" w:type="dxa"/>
            <w:gridSpan w:val="2"/>
            <w:tcBorders>
              <w:top w:val="single" w:sz="8" w:space="0" w:color="FFFFFF"/>
              <w:left w:val="single" w:sz="8" w:space="0" w:color="FFFFFF"/>
              <w:bottom w:val="single" w:sz="8" w:space="0" w:color="FFFFFF"/>
              <w:right w:val="single" w:sz="8" w:space="0" w:color="FFFFFF"/>
            </w:tcBorders>
            <w:shd w:val="clear" w:color="auto" w:fill="C8D0D4" w:themeFill="accent6" w:themeFillShade="E6"/>
            <w:tcMar>
              <w:top w:w="15" w:type="dxa"/>
              <w:left w:w="108" w:type="dxa"/>
              <w:bottom w:w="0" w:type="dxa"/>
              <w:right w:w="108" w:type="dxa"/>
            </w:tcMar>
            <w:vAlign w:val="center"/>
            <w:hideMark/>
          </w:tcPr>
          <w:p w14:paraId="3F29E9AD" w14:textId="77777777" w:rsidR="00103196" w:rsidRPr="00457E89" w:rsidRDefault="00103196" w:rsidP="00103196">
            <w:r w:rsidRPr="00457E89">
              <w:t> </w:t>
            </w:r>
          </w:p>
        </w:tc>
        <w:tc>
          <w:tcPr>
            <w:tcW w:w="953" w:type="dxa"/>
            <w:tcBorders>
              <w:top w:val="single" w:sz="8" w:space="0" w:color="FFFFFF"/>
              <w:left w:val="single" w:sz="8" w:space="0" w:color="FFFFFF"/>
              <w:bottom w:val="single" w:sz="8" w:space="0" w:color="FFFFFF"/>
              <w:right w:val="single" w:sz="8" w:space="0" w:color="FFFFFF"/>
            </w:tcBorders>
            <w:shd w:val="clear" w:color="auto" w:fill="C8D0D4" w:themeFill="accent6" w:themeFillShade="E6"/>
            <w:tcMar>
              <w:top w:w="15" w:type="dxa"/>
              <w:left w:w="108" w:type="dxa"/>
              <w:bottom w:w="0" w:type="dxa"/>
              <w:right w:w="108" w:type="dxa"/>
            </w:tcMar>
            <w:vAlign w:val="center"/>
            <w:hideMark/>
          </w:tcPr>
          <w:p w14:paraId="45F67846" w14:textId="77777777" w:rsidR="00103196" w:rsidRPr="00457E89" w:rsidRDefault="00103196" w:rsidP="00103196">
            <w:r w:rsidRPr="00457E89">
              <w:t> </w:t>
            </w:r>
          </w:p>
        </w:tc>
        <w:tc>
          <w:tcPr>
            <w:tcW w:w="954" w:type="dxa"/>
            <w:tcBorders>
              <w:top w:val="single" w:sz="8" w:space="0" w:color="FFFFFF"/>
              <w:left w:val="single" w:sz="8" w:space="0" w:color="FFFFFF"/>
              <w:bottom w:val="single" w:sz="8" w:space="0" w:color="FFFFFF"/>
              <w:right w:val="single" w:sz="8" w:space="0" w:color="FFFFFF"/>
            </w:tcBorders>
            <w:shd w:val="clear" w:color="auto" w:fill="C8D0D4" w:themeFill="accent6" w:themeFillShade="E6"/>
            <w:tcMar>
              <w:top w:w="15" w:type="dxa"/>
              <w:left w:w="108" w:type="dxa"/>
              <w:bottom w:w="0" w:type="dxa"/>
              <w:right w:w="108" w:type="dxa"/>
            </w:tcMar>
            <w:vAlign w:val="center"/>
            <w:hideMark/>
          </w:tcPr>
          <w:p w14:paraId="1B70FAE3" w14:textId="77777777" w:rsidR="00103196" w:rsidRPr="00457E89" w:rsidRDefault="00103196" w:rsidP="00103196">
            <w:r w:rsidRPr="00457E89">
              <w:t> </w:t>
            </w:r>
          </w:p>
        </w:tc>
        <w:tc>
          <w:tcPr>
            <w:tcW w:w="954" w:type="dxa"/>
            <w:tcBorders>
              <w:top w:val="single" w:sz="8" w:space="0" w:color="FFFFFF"/>
              <w:left w:val="single" w:sz="8" w:space="0" w:color="FFFFFF"/>
              <w:bottom w:val="single" w:sz="8" w:space="0" w:color="FFFFFF"/>
              <w:right w:val="single" w:sz="8" w:space="0" w:color="000000"/>
            </w:tcBorders>
            <w:shd w:val="clear" w:color="auto" w:fill="C8D0D4" w:themeFill="accent6" w:themeFillShade="E6"/>
            <w:tcMar>
              <w:top w:w="15" w:type="dxa"/>
              <w:left w:w="108" w:type="dxa"/>
              <w:bottom w:w="0" w:type="dxa"/>
              <w:right w:w="108" w:type="dxa"/>
            </w:tcMar>
            <w:vAlign w:val="center"/>
            <w:hideMark/>
          </w:tcPr>
          <w:p w14:paraId="585587B1" w14:textId="77777777" w:rsidR="00103196" w:rsidRPr="00457E89" w:rsidRDefault="00103196" w:rsidP="00103196">
            <w:r w:rsidRPr="00457E89">
              <w:t> </w:t>
            </w:r>
          </w:p>
        </w:tc>
      </w:tr>
      <w:tr w:rsidR="00C41F0A" w:rsidRPr="00457E89" w14:paraId="18D6C6C5" w14:textId="77777777" w:rsidTr="007114B7">
        <w:trPr>
          <w:trHeight w:val="478"/>
        </w:trPr>
        <w:tc>
          <w:tcPr>
            <w:tcW w:w="620" w:type="dxa"/>
            <w:tcBorders>
              <w:top w:val="single" w:sz="8" w:space="0" w:color="FFFFFF"/>
              <w:left w:val="single" w:sz="8" w:space="0" w:color="000000"/>
              <w:bottom w:val="single" w:sz="8" w:space="0" w:color="FFFFFF"/>
              <w:right w:val="single" w:sz="8" w:space="0" w:color="FFFFFF"/>
            </w:tcBorders>
            <w:shd w:val="clear" w:color="auto" w:fill="156082"/>
            <w:tcMar>
              <w:top w:w="15" w:type="dxa"/>
              <w:left w:w="108" w:type="dxa"/>
              <w:bottom w:w="0" w:type="dxa"/>
              <w:right w:w="108" w:type="dxa"/>
            </w:tcMar>
            <w:vAlign w:val="center"/>
            <w:hideMark/>
          </w:tcPr>
          <w:p w14:paraId="0B635F61" w14:textId="77777777" w:rsidR="00103196" w:rsidRPr="00457E89" w:rsidRDefault="00103196" w:rsidP="00103196">
            <w:pPr>
              <w:rPr>
                <w:color w:val="FFFFFF" w:themeColor="background1"/>
              </w:rPr>
            </w:pPr>
            <w:r w:rsidRPr="00457E89">
              <w:rPr>
                <w:b/>
                <w:bCs/>
                <w:color w:val="FFFFFF" w:themeColor="background1"/>
              </w:rPr>
              <w:t>1.7</w:t>
            </w:r>
          </w:p>
        </w:tc>
        <w:tc>
          <w:tcPr>
            <w:tcW w:w="2326" w:type="dxa"/>
            <w:gridSpan w:val="2"/>
            <w:tcBorders>
              <w:top w:val="single" w:sz="8" w:space="0" w:color="FFFFFF"/>
              <w:left w:val="single" w:sz="8" w:space="0" w:color="FFFFFF"/>
              <w:bottom w:val="single" w:sz="8" w:space="0" w:color="FFFFFF"/>
              <w:right w:val="single" w:sz="8" w:space="0" w:color="FFFFFF"/>
            </w:tcBorders>
            <w:shd w:val="clear" w:color="auto" w:fill="E7EAED"/>
            <w:tcMar>
              <w:top w:w="15" w:type="dxa"/>
              <w:left w:w="108" w:type="dxa"/>
              <w:bottom w:w="0" w:type="dxa"/>
              <w:right w:w="108" w:type="dxa"/>
            </w:tcMar>
            <w:vAlign w:val="center"/>
          </w:tcPr>
          <w:p w14:paraId="7E4ECF38" w14:textId="25E028EF" w:rsidR="00103196" w:rsidRPr="00457E89" w:rsidRDefault="00103196" w:rsidP="00103196">
            <w:pPr>
              <w:rPr>
                <w:sz w:val="20"/>
                <w:szCs w:val="20"/>
              </w:rPr>
            </w:pPr>
          </w:p>
        </w:tc>
        <w:tc>
          <w:tcPr>
            <w:tcW w:w="953" w:type="dxa"/>
            <w:tcBorders>
              <w:top w:val="single" w:sz="8" w:space="0" w:color="FFFFFF"/>
              <w:left w:val="single" w:sz="8" w:space="0" w:color="FFFFFF"/>
              <w:bottom w:val="single" w:sz="8" w:space="0" w:color="FFFFFF"/>
              <w:right w:val="single" w:sz="8" w:space="0" w:color="FFFFFF"/>
            </w:tcBorders>
            <w:shd w:val="clear" w:color="auto" w:fill="E2E6E8" w:themeFill="accent6"/>
            <w:tcMar>
              <w:top w:w="15" w:type="dxa"/>
              <w:left w:w="108" w:type="dxa"/>
              <w:bottom w:w="0" w:type="dxa"/>
              <w:right w:w="108" w:type="dxa"/>
            </w:tcMar>
            <w:vAlign w:val="center"/>
            <w:hideMark/>
          </w:tcPr>
          <w:p w14:paraId="3070A662" w14:textId="77777777" w:rsidR="00103196" w:rsidRPr="00457E89" w:rsidRDefault="00103196" w:rsidP="00103196"/>
        </w:tc>
        <w:tc>
          <w:tcPr>
            <w:tcW w:w="954" w:type="dxa"/>
            <w:tcBorders>
              <w:top w:val="single" w:sz="8" w:space="0" w:color="FFFFFF"/>
              <w:left w:val="single" w:sz="8" w:space="0" w:color="FFFFFF"/>
              <w:bottom w:val="single" w:sz="8" w:space="0" w:color="FFFFFF"/>
              <w:right w:val="single" w:sz="8" w:space="0" w:color="FFFFFF"/>
            </w:tcBorders>
            <w:shd w:val="clear" w:color="auto" w:fill="E2E6E8" w:themeFill="accent6"/>
            <w:tcMar>
              <w:top w:w="15" w:type="dxa"/>
              <w:left w:w="108" w:type="dxa"/>
              <w:bottom w:w="0" w:type="dxa"/>
              <w:right w:w="108" w:type="dxa"/>
            </w:tcMar>
            <w:vAlign w:val="center"/>
            <w:hideMark/>
          </w:tcPr>
          <w:p w14:paraId="6CABCDFF" w14:textId="77777777" w:rsidR="00103196" w:rsidRPr="00457E89" w:rsidRDefault="00103196" w:rsidP="00103196">
            <w:r w:rsidRPr="00457E89">
              <w:t> </w:t>
            </w:r>
          </w:p>
        </w:tc>
        <w:tc>
          <w:tcPr>
            <w:tcW w:w="954" w:type="dxa"/>
            <w:tcBorders>
              <w:top w:val="single" w:sz="8" w:space="0" w:color="FFFFFF"/>
              <w:left w:val="single" w:sz="8" w:space="0" w:color="FFFFFF"/>
              <w:bottom w:val="single" w:sz="8" w:space="0" w:color="FFFFFF"/>
              <w:right w:val="single" w:sz="8" w:space="0" w:color="FFFFFF"/>
            </w:tcBorders>
            <w:shd w:val="clear" w:color="auto" w:fill="E2E6E8" w:themeFill="accent6"/>
            <w:tcMar>
              <w:top w:w="15" w:type="dxa"/>
              <w:left w:w="108" w:type="dxa"/>
              <w:bottom w:w="0" w:type="dxa"/>
              <w:right w:w="108" w:type="dxa"/>
            </w:tcMar>
            <w:vAlign w:val="center"/>
            <w:hideMark/>
          </w:tcPr>
          <w:p w14:paraId="160AAC05" w14:textId="77777777" w:rsidR="00103196" w:rsidRPr="00457E89" w:rsidRDefault="00103196" w:rsidP="00103196">
            <w:r w:rsidRPr="00457E89">
              <w:t> </w:t>
            </w:r>
          </w:p>
        </w:tc>
        <w:tc>
          <w:tcPr>
            <w:tcW w:w="953" w:type="dxa"/>
            <w:tcBorders>
              <w:top w:val="single" w:sz="8" w:space="0" w:color="FFFFFF"/>
              <w:left w:val="single" w:sz="8" w:space="0" w:color="FFFFFF"/>
              <w:bottom w:val="single" w:sz="8" w:space="0" w:color="FFFFFF"/>
              <w:right w:val="single" w:sz="8" w:space="0" w:color="FFFFFF"/>
            </w:tcBorders>
            <w:shd w:val="clear" w:color="auto" w:fill="E2E6E8" w:themeFill="accent6"/>
            <w:tcMar>
              <w:top w:w="15" w:type="dxa"/>
              <w:left w:w="108" w:type="dxa"/>
              <w:bottom w:w="0" w:type="dxa"/>
              <w:right w:w="108" w:type="dxa"/>
            </w:tcMar>
            <w:vAlign w:val="center"/>
            <w:hideMark/>
          </w:tcPr>
          <w:p w14:paraId="32760360" w14:textId="77777777" w:rsidR="00103196" w:rsidRPr="00457E89" w:rsidRDefault="00103196" w:rsidP="00103196"/>
        </w:tc>
        <w:tc>
          <w:tcPr>
            <w:tcW w:w="954" w:type="dxa"/>
            <w:gridSpan w:val="2"/>
            <w:tcBorders>
              <w:top w:val="single" w:sz="8" w:space="0" w:color="FFFFFF"/>
              <w:left w:val="single" w:sz="8" w:space="0" w:color="FFFFFF"/>
              <w:bottom w:val="single" w:sz="8" w:space="0" w:color="FFFFFF"/>
              <w:right w:val="single" w:sz="8" w:space="0" w:color="FFFFFF"/>
            </w:tcBorders>
            <w:shd w:val="clear" w:color="auto" w:fill="E2E6E8" w:themeFill="accent6"/>
            <w:tcMar>
              <w:top w:w="15" w:type="dxa"/>
              <w:left w:w="108" w:type="dxa"/>
              <w:bottom w:w="0" w:type="dxa"/>
              <w:right w:w="108" w:type="dxa"/>
            </w:tcMar>
            <w:vAlign w:val="center"/>
            <w:hideMark/>
          </w:tcPr>
          <w:p w14:paraId="746C3F41" w14:textId="77777777" w:rsidR="00103196" w:rsidRPr="00457E89" w:rsidRDefault="00103196" w:rsidP="00103196">
            <w:r w:rsidRPr="00457E89">
              <w:t> </w:t>
            </w:r>
          </w:p>
        </w:tc>
        <w:tc>
          <w:tcPr>
            <w:tcW w:w="954" w:type="dxa"/>
            <w:tcBorders>
              <w:top w:val="single" w:sz="8" w:space="0" w:color="FFFFFF"/>
              <w:left w:val="single" w:sz="8" w:space="0" w:color="FFFFFF"/>
              <w:bottom w:val="single" w:sz="8" w:space="0" w:color="FFFFFF"/>
              <w:right w:val="single" w:sz="8" w:space="0" w:color="FFFFFF"/>
            </w:tcBorders>
            <w:shd w:val="clear" w:color="auto" w:fill="E2E6E8" w:themeFill="accent6"/>
            <w:tcMar>
              <w:top w:w="15" w:type="dxa"/>
              <w:left w:w="108" w:type="dxa"/>
              <w:bottom w:w="0" w:type="dxa"/>
              <w:right w:w="108" w:type="dxa"/>
            </w:tcMar>
            <w:vAlign w:val="center"/>
            <w:hideMark/>
          </w:tcPr>
          <w:p w14:paraId="77C3A875" w14:textId="77777777" w:rsidR="00103196" w:rsidRPr="00457E89" w:rsidRDefault="00103196" w:rsidP="00103196">
            <w:r w:rsidRPr="00457E89">
              <w:t> </w:t>
            </w:r>
          </w:p>
        </w:tc>
        <w:tc>
          <w:tcPr>
            <w:tcW w:w="953" w:type="dxa"/>
            <w:tcBorders>
              <w:top w:val="single" w:sz="8" w:space="0" w:color="FFFFFF"/>
              <w:left w:val="single" w:sz="8" w:space="0" w:color="FFFFFF"/>
              <w:bottom w:val="single" w:sz="8" w:space="0" w:color="FFFFFF"/>
              <w:right w:val="single" w:sz="8" w:space="0" w:color="FFFFFF"/>
            </w:tcBorders>
            <w:shd w:val="clear" w:color="auto" w:fill="E2E6E8" w:themeFill="accent6"/>
            <w:tcMar>
              <w:top w:w="15" w:type="dxa"/>
              <w:left w:w="108" w:type="dxa"/>
              <w:bottom w:w="0" w:type="dxa"/>
              <w:right w:w="108" w:type="dxa"/>
            </w:tcMar>
            <w:vAlign w:val="center"/>
            <w:hideMark/>
          </w:tcPr>
          <w:p w14:paraId="2822767C" w14:textId="77777777" w:rsidR="00103196" w:rsidRPr="00457E89" w:rsidRDefault="00103196" w:rsidP="00103196"/>
        </w:tc>
        <w:tc>
          <w:tcPr>
            <w:tcW w:w="954" w:type="dxa"/>
            <w:tcBorders>
              <w:top w:val="single" w:sz="8" w:space="0" w:color="FFFFFF"/>
              <w:left w:val="single" w:sz="8" w:space="0" w:color="FFFFFF"/>
              <w:bottom w:val="single" w:sz="8" w:space="0" w:color="FFFFFF"/>
              <w:right w:val="single" w:sz="8" w:space="0" w:color="FFFFFF"/>
            </w:tcBorders>
            <w:shd w:val="clear" w:color="auto" w:fill="E2E6E8" w:themeFill="accent6"/>
            <w:tcMar>
              <w:top w:w="15" w:type="dxa"/>
              <w:left w:w="108" w:type="dxa"/>
              <w:bottom w:w="0" w:type="dxa"/>
              <w:right w:w="108" w:type="dxa"/>
            </w:tcMar>
            <w:vAlign w:val="center"/>
            <w:hideMark/>
          </w:tcPr>
          <w:p w14:paraId="4D282EC4" w14:textId="77777777" w:rsidR="00103196" w:rsidRPr="00457E89" w:rsidRDefault="00103196" w:rsidP="00103196"/>
        </w:tc>
        <w:tc>
          <w:tcPr>
            <w:tcW w:w="954" w:type="dxa"/>
            <w:gridSpan w:val="2"/>
            <w:tcBorders>
              <w:top w:val="single" w:sz="8" w:space="0" w:color="FFFFFF"/>
              <w:left w:val="single" w:sz="8" w:space="0" w:color="FFFFFF"/>
              <w:bottom w:val="single" w:sz="8" w:space="0" w:color="FFFFFF"/>
              <w:right w:val="single" w:sz="8" w:space="0" w:color="FFFFFF"/>
            </w:tcBorders>
            <w:shd w:val="clear" w:color="auto" w:fill="E2E6E8" w:themeFill="accent6"/>
            <w:tcMar>
              <w:top w:w="15" w:type="dxa"/>
              <w:left w:w="108" w:type="dxa"/>
              <w:bottom w:w="0" w:type="dxa"/>
              <w:right w:w="108" w:type="dxa"/>
            </w:tcMar>
            <w:vAlign w:val="center"/>
            <w:hideMark/>
          </w:tcPr>
          <w:p w14:paraId="1996E621" w14:textId="77777777" w:rsidR="00103196" w:rsidRPr="00457E89" w:rsidRDefault="00103196" w:rsidP="00103196">
            <w:r w:rsidRPr="00457E89">
              <w:t> </w:t>
            </w:r>
          </w:p>
        </w:tc>
        <w:tc>
          <w:tcPr>
            <w:tcW w:w="953" w:type="dxa"/>
            <w:tcBorders>
              <w:top w:val="single" w:sz="8" w:space="0" w:color="FFFFFF"/>
              <w:left w:val="single" w:sz="8" w:space="0" w:color="FFFFFF"/>
              <w:bottom w:val="single" w:sz="8" w:space="0" w:color="FFFFFF"/>
              <w:right w:val="single" w:sz="8" w:space="0" w:color="FFFFFF"/>
            </w:tcBorders>
            <w:shd w:val="clear" w:color="auto" w:fill="E2E6E8" w:themeFill="accent6"/>
            <w:tcMar>
              <w:top w:w="15" w:type="dxa"/>
              <w:left w:w="108" w:type="dxa"/>
              <w:bottom w:w="0" w:type="dxa"/>
              <w:right w:w="108" w:type="dxa"/>
            </w:tcMar>
            <w:vAlign w:val="center"/>
            <w:hideMark/>
          </w:tcPr>
          <w:p w14:paraId="4D073A0F" w14:textId="77777777" w:rsidR="00103196" w:rsidRPr="00457E89" w:rsidRDefault="00103196" w:rsidP="00103196"/>
        </w:tc>
        <w:tc>
          <w:tcPr>
            <w:tcW w:w="954" w:type="dxa"/>
            <w:tcBorders>
              <w:top w:val="single" w:sz="8" w:space="0" w:color="FFFFFF"/>
              <w:left w:val="single" w:sz="8" w:space="0" w:color="FFFFFF"/>
              <w:bottom w:val="single" w:sz="8" w:space="0" w:color="FFFFFF"/>
              <w:right w:val="single" w:sz="8" w:space="0" w:color="FFFFFF"/>
            </w:tcBorders>
            <w:shd w:val="clear" w:color="auto" w:fill="E2E6E8" w:themeFill="accent6"/>
            <w:tcMar>
              <w:top w:w="15" w:type="dxa"/>
              <w:left w:w="108" w:type="dxa"/>
              <w:bottom w:w="0" w:type="dxa"/>
              <w:right w:w="108" w:type="dxa"/>
            </w:tcMar>
            <w:vAlign w:val="center"/>
            <w:hideMark/>
          </w:tcPr>
          <w:p w14:paraId="294B2286" w14:textId="77777777" w:rsidR="00103196" w:rsidRPr="00457E89" w:rsidRDefault="00103196" w:rsidP="00103196"/>
        </w:tc>
        <w:tc>
          <w:tcPr>
            <w:tcW w:w="954" w:type="dxa"/>
            <w:tcBorders>
              <w:top w:val="single" w:sz="8" w:space="0" w:color="FFFFFF"/>
              <w:left w:val="single" w:sz="8" w:space="0" w:color="FFFFFF"/>
              <w:bottom w:val="single" w:sz="8" w:space="0" w:color="FFFFFF"/>
              <w:right w:val="single" w:sz="8" w:space="0" w:color="000000"/>
            </w:tcBorders>
            <w:shd w:val="clear" w:color="auto" w:fill="E2E6E8" w:themeFill="accent6"/>
            <w:tcMar>
              <w:top w:w="15" w:type="dxa"/>
              <w:left w:w="108" w:type="dxa"/>
              <w:bottom w:w="0" w:type="dxa"/>
              <w:right w:w="108" w:type="dxa"/>
            </w:tcMar>
            <w:vAlign w:val="center"/>
            <w:hideMark/>
          </w:tcPr>
          <w:p w14:paraId="427836B0" w14:textId="77777777" w:rsidR="00103196" w:rsidRPr="00457E89" w:rsidRDefault="00103196" w:rsidP="00103196">
            <w:r w:rsidRPr="00457E89">
              <w:t> </w:t>
            </w:r>
          </w:p>
        </w:tc>
      </w:tr>
      <w:tr w:rsidR="00C41F0A" w:rsidRPr="00457E89" w14:paraId="3E85CBC3" w14:textId="77777777" w:rsidTr="007114B7">
        <w:trPr>
          <w:trHeight w:val="451"/>
        </w:trPr>
        <w:tc>
          <w:tcPr>
            <w:tcW w:w="620" w:type="dxa"/>
            <w:tcBorders>
              <w:top w:val="single" w:sz="8" w:space="0" w:color="FFFFFF"/>
              <w:left w:val="single" w:sz="8" w:space="0" w:color="000000"/>
              <w:bottom w:val="single" w:sz="8" w:space="0" w:color="FFFFFF"/>
              <w:right w:val="single" w:sz="8" w:space="0" w:color="FFFFFF"/>
            </w:tcBorders>
            <w:shd w:val="clear" w:color="auto" w:fill="156082"/>
            <w:tcMar>
              <w:top w:w="15" w:type="dxa"/>
              <w:left w:w="108" w:type="dxa"/>
              <w:bottom w:w="0" w:type="dxa"/>
              <w:right w:w="108" w:type="dxa"/>
            </w:tcMar>
            <w:vAlign w:val="center"/>
            <w:hideMark/>
          </w:tcPr>
          <w:p w14:paraId="02943C53" w14:textId="77777777" w:rsidR="00103196" w:rsidRPr="00457E89" w:rsidRDefault="00103196" w:rsidP="00103196">
            <w:pPr>
              <w:rPr>
                <w:color w:val="FFFFFF" w:themeColor="background1"/>
              </w:rPr>
            </w:pPr>
            <w:r w:rsidRPr="00457E89">
              <w:rPr>
                <w:b/>
                <w:bCs/>
                <w:color w:val="FFFFFF" w:themeColor="background1"/>
              </w:rPr>
              <w:t>1.8</w:t>
            </w:r>
          </w:p>
        </w:tc>
        <w:tc>
          <w:tcPr>
            <w:tcW w:w="2326" w:type="dxa"/>
            <w:gridSpan w:val="2"/>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center"/>
          </w:tcPr>
          <w:p w14:paraId="0BDAFDF1" w14:textId="4AAB73D5" w:rsidR="00103196" w:rsidRPr="00457E89" w:rsidRDefault="00103196" w:rsidP="00103196">
            <w:pPr>
              <w:rPr>
                <w:sz w:val="20"/>
                <w:szCs w:val="20"/>
              </w:rPr>
            </w:pPr>
          </w:p>
        </w:tc>
        <w:tc>
          <w:tcPr>
            <w:tcW w:w="953" w:type="dxa"/>
            <w:tcBorders>
              <w:top w:val="single" w:sz="8" w:space="0" w:color="FFFFFF"/>
              <w:left w:val="single" w:sz="8" w:space="0" w:color="FFFFFF"/>
              <w:bottom w:val="single" w:sz="8" w:space="0" w:color="FFFFFF"/>
              <w:right w:val="single" w:sz="8" w:space="0" w:color="FFFFFF"/>
            </w:tcBorders>
            <w:shd w:val="clear" w:color="auto" w:fill="C8D0D4" w:themeFill="accent6" w:themeFillShade="E6"/>
            <w:tcMar>
              <w:top w:w="15" w:type="dxa"/>
              <w:left w:w="108" w:type="dxa"/>
              <w:bottom w:w="0" w:type="dxa"/>
              <w:right w:w="108" w:type="dxa"/>
            </w:tcMar>
            <w:vAlign w:val="center"/>
            <w:hideMark/>
          </w:tcPr>
          <w:p w14:paraId="6B4CCC75" w14:textId="77777777" w:rsidR="00103196" w:rsidRPr="00457E89" w:rsidRDefault="00103196" w:rsidP="00103196">
            <w:r w:rsidRPr="00457E89">
              <w:t> </w:t>
            </w:r>
          </w:p>
        </w:tc>
        <w:tc>
          <w:tcPr>
            <w:tcW w:w="954" w:type="dxa"/>
            <w:tcBorders>
              <w:top w:val="single" w:sz="8" w:space="0" w:color="FFFFFF"/>
              <w:left w:val="single" w:sz="8" w:space="0" w:color="FFFFFF"/>
              <w:bottom w:val="single" w:sz="8" w:space="0" w:color="FFFFFF"/>
              <w:right w:val="single" w:sz="8" w:space="0" w:color="FFFFFF"/>
            </w:tcBorders>
            <w:shd w:val="clear" w:color="auto" w:fill="C8D0D4" w:themeFill="accent6" w:themeFillShade="E6"/>
            <w:tcMar>
              <w:top w:w="15" w:type="dxa"/>
              <w:left w:w="108" w:type="dxa"/>
              <w:bottom w:w="0" w:type="dxa"/>
              <w:right w:w="108" w:type="dxa"/>
            </w:tcMar>
            <w:vAlign w:val="center"/>
            <w:hideMark/>
          </w:tcPr>
          <w:p w14:paraId="7C4CA764" w14:textId="77777777" w:rsidR="00103196" w:rsidRPr="00457E89" w:rsidRDefault="00103196" w:rsidP="00103196">
            <w:r w:rsidRPr="00457E89">
              <w:t> </w:t>
            </w:r>
          </w:p>
        </w:tc>
        <w:tc>
          <w:tcPr>
            <w:tcW w:w="954"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center"/>
            <w:hideMark/>
          </w:tcPr>
          <w:p w14:paraId="23BEA4D6" w14:textId="77777777" w:rsidR="00103196" w:rsidRPr="00457E89" w:rsidRDefault="00103196" w:rsidP="00103196">
            <w:r w:rsidRPr="00457E89">
              <w:t> </w:t>
            </w:r>
          </w:p>
        </w:tc>
        <w:tc>
          <w:tcPr>
            <w:tcW w:w="953"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center"/>
            <w:hideMark/>
          </w:tcPr>
          <w:p w14:paraId="63C662CF" w14:textId="77777777" w:rsidR="00103196" w:rsidRPr="00457E89" w:rsidRDefault="00103196" w:rsidP="00103196"/>
        </w:tc>
        <w:tc>
          <w:tcPr>
            <w:tcW w:w="954" w:type="dxa"/>
            <w:gridSpan w:val="2"/>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center"/>
            <w:hideMark/>
          </w:tcPr>
          <w:p w14:paraId="4CC97A76" w14:textId="77777777" w:rsidR="00103196" w:rsidRPr="00457E89" w:rsidRDefault="00103196" w:rsidP="00103196">
            <w:r w:rsidRPr="00457E89">
              <w:t> </w:t>
            </w:r>
          </w:p>
        </w:tc>
        <w:tc>
          <w:tcPr>
            <w:tcW w:w="954"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center"/>
            <w:hideMark/>
          </w:tcPr>
          <w:p w14:paraId="686BE3D8" w14:textId="77777777" w:rsidR="00103196" w:rsidRPr="00457E89" w:rsidRDefault="00103196" w:rsidP="00103196">
            <w:r w:rsidRPr="00457E89">
              <w:t> </w:t>
            </w:r>
          </w:p>
        </w:tc>
        <w:tc>
          <w:tcPr>
            <w:tcW w:w="953"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center"/>
            <w:hideMark/>
          </w:tcPr>
          <w:p w14:paraId="0E10D3A7" w14:textId="77777777" w:rsidR="00103196" w:rsidRPr="00457E89" w:rsidRDefault="00103196" w:rsidP="00103196">
            <w:r w:rsidRPr="00457E89">
              <w:t> </w:t>
            </w:r>
          </w:p>
        </w:tc>
        <w:tc>
          <w:tcPr>
            <w:tcW w:w="954"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center"/>
            <w:hideMark/>
          </w:tcPr>
          <w:p w14:paraId="36945CA6" w14:textId="77777777" w:rsidR="00103196" w:rsidRPr="00457E89" w:rsidRDefault="00103196" w:rsidP="00103196">
            <w:r w:rsidRPr="00457E89">
              <w:t> </w:t>
            </w:r>
          </w:p>
        </w:tc>
        <w:tc>
          <w:tcPr>
            <w:tcW w:w="954" w:type="dxa"/>
            <w:gridSpan w:val="2"/>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center"/>
            <w:hideMark/>
          </w:tcPr>
          <w:p w14:paraId="74B321DF" w14:textId="77777777" w:rsidR="00103196" w:rsidRPr="00457E89" w:rsidRDefault="00103196" w:rsidP="00103196">
            <w:r w:rsidRPr="00457E89">
              <w:t> </w:t>
            </w:r>
          </w:p>
        </w:tc>
        <w:tc>
          <w:tcPr>
            <w:tcW w:w="953"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center"/>
            <w:hideMark/>
          </w:tcPr>
          <w:p w14:paraId="1727527D" w14:textId="77777777" w:rsidR="00103196" w:rsidRPr="00457E89" w:rsidRDefault="00103196" w:rsidP="00103196">
            <w:r w:rsidRPr="00457E89">
              <w:t> </w:t>
            </w:r>
          </w:p>
        </w:tc>
        <w:tc>
          <w:tcPr>
            <w:tcW w:w="954" w:type="dxa"/>
            <w:tcBorders>
              <w:top w:val="single" w:sz="8" w:space="0" w:color="FFFFFF"/>
              <w:left w:val="single" w:sz="8" w:space="0" w:color="FFFFFF"/>
              <w:bottom w:val="single" w:sz="8" w:space="0" w:color="FFFFFF"/>
              <w:right w:val="single" w:sz="8" w:space="0" w:color="FFFFFF"/>
            </w:tcBorders>
            <w:shd w:val="clear" w:color="auto" w:fill="CCD2D8"/>
            <w:tcMar>
              <w:top w:w="15" w:type="dxa"/>
              <w:left w:w="108" w:type="dxa"/>
              <w:bottom w:w="0" w:type="dxa"/>
              <w:right w:w="108" w:type="dxa"/>
            </w:tcMar>
            <w:vAlign w:val="center"/>
            <w:hideMark/>
          </w:tcPr>
          <w:p w14:paraId="5A943D3B" w14:textId="77777777" w:rsidR="00103196" w:rsidRPr="00457E89" w:rsidRDefault="00103196" w:rsidP="00103196">
            <w:r w:rsidRPr="00457E89">
              <w:t> </w:t>
            </w:r>
          </w:p>
        </w:tc>
        <w:tc>
          <w:tcPr>
            <w:tcW w:w="954" w:type="dxa"/>
            <w:tcBorders>
              <w:top w:val="single" w:sz="8" w:space="0" w:color="FFFFFF"/>
              <w:left w:val="single" w:sz="8" w:space="0" w:color="FFFFFF"/>
              <w:bottom w:val="single" w:sz="8" w:space="0" w:color="FFFFFF"/>
              <w:right w:val="single" w:sz="8" w:space="0" w:color="000000"/>
            </w:tcBorders>
            <w:shd w:val="clear" w:color="auto" w:fill="CCD2D8"/>
            <w:tcMar>
              <w:top w:w="15" w:type="dxa"/>
              <w:left w:w="108" w:type="dxa"/>
              <w:bottom w:w="0" w:type="dxa"/>
              <w:right w:w="108" w:type="dxa"/>
            </w:tcMar>
            <w:vAlign w:val="center"/>
            <w:hideMark/>
          </w:tcPr>
          <w:p w14:paraId="03FDE6A4" w14:textId="77777777" w:rsidR="00103196" w:rsidRPr="00457E89" w:rsidRDefault="00103196" w:rsidP="00103196">
            <w:r w:rsidRPr="00457E89">
              <w:t> </w:t>
            </w:r>
          </w:p>
        </w:tc>
      </w:tr>
      <w:tr w:rsidR="00571725" w:rsidRPr="00571725" w14:paraId="6BDAE804" w14:textId="77777777" w:rsidTr="007114B7">
        <w:tblPrEx>
          <w:tblLook w:val="0420" w:firstRow="1" w:lastRow="0" w:firstColumn="0" w:lastColumn="0" w:noHBand="0" w:noVBand="1"/>
        </w:tblPrEx>
        <w:trPr>
          <w:trHeight w:val="898"/>
        </w:trPr>
        <w:tc>
          <w:tcPr>
            <w:tcW w:w="2330" w:type="dxa"/>
            <w:gridSpan w:val="2"/>
            <w:vMerge w:val="restart"/>
            <w:tcBorders>
              <w:top w:val="single" w:sz="8" w:space="0" w:color="000000"/>
              <w:left w:val="single" w:sz="8" w:space="0" w:color="000000"/>
              <w:bottom w:val="single" w:sz="8" w:space="0" w:color="000000"/>
              <w:right w:val="single" w:sz="8" w:space="0" w:color="000000"/>
            </w:tcBorders>
            <w:shd w:val="clear" w:color="auto" w:fill="156082"/>
            <w:tcMar>
              <w:top w:w="72" w:type="dxa"/>
              <w:left w:w="144" w:type="dxa"/>
              <w:bottom w:w="72" w:type="dxa"/>
              <w:right w:w="144" w:type="dxa"/>
            </w:tcMar>
            <w:vAlign w:val="center"/>
            <w:hideMark/>
          </w:tcPr>
          <w:p w14:paraId="5058D10E" w14:textId="77777777" w:rsidR="00571725" w:rsidRPr="00571725" w:rsidRDefault="00571725" w:rsidP="00571725">
            <w:pPr>
              <w:rPr>
                <w:color w:val="FFFFFF" w:themeColor="background1"/>
              </w:rPr>
            </w:pPr>
            <w:r w:rsidRPr="00571725">
              <w:rPr>
                <w:b/>
                <w:bCs/>
                <w:color w:val="FFFFFF" w:themeColor="background1"/>
              </w:rPr>
              <w:t>Project timeline key</w:t>
            </w:r>
          </w:p>
        </w:tc>
        <w:tc>
          <w:tcPr>
            <w:tcW w:w="4680" w:type="dxa"/>
            <w:gridSpan w:val="6"/>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A58D907" w14:textId="77777777" w:rsidR="00571725" w:rsidRPr="00571725" w:rsidRDefault="00571725" w:rsidP="00571725">
            <w:pPr>
              <w:rPr>
                <w:sz w:val="22"/>
                <w:szCs w:val="22"/>
              </w:rPr>
            </w:pPr>
            <w:r w:rsidRPr="00571725">
              <w:rPr>
                <w:b/>
                <w:bCs/>
                <w:sz w:val="22"/>
                <w:szCs w:val="22"/>
              </w:rPr>
              <w:t>Deliverable drafting and review process</w:t>
            </w:r>
          </w:p>
          <w:p w14:paraId="3D8AE4AB" w14:textId="77777777" w:rsidR="00571725" w:rsidRPr="00571725" w:rsidRDefault="00571725" w:rsidP="00571725">
            <w:pPr>
              <w:rPr>
                <w:sz w:val="22"/>
                <w:szCs w:val="22"/>
              </w:rPr>
            </w:pPr>
            <w:r w:rsidRPr="00571725">
              <w:rPr>
                <w:sz w:val="22"/>
                <w:szCs w:val="22"/>
              </w:rPr>
              <w:t>(includes time and flexibility considerations for review process and challenges in obtaining data)</w:t>
            </w:r>
          </w:p>
        </w:tc>
        <w:tc>
          <w:tcPr>
            <w:tcW w:w="3960" w:type="dxa"/>
            <w:gridSpan w:val="5"/>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473492B" w14:textId="77777777" w:rsidR="00571725" w:rsidRPr="00571725" w:rsidRDefault="00571725" w:rsidP="00571725">
            <w:pPr>
              <w:rPr>
                <w:sz w:val="22"/>
                <w:szCs w:val="22"/>
              </w:rPr>
            </w:pPr>
            <w:r w:rsidRPr="00571725">
              <w:rPr>
                <w:b/>
                <w:bCs/>
                <w:sz w:val="22"/>
                <w:szCs w:val="22"/>
              </w:rPr>
              <w:t>Deliverable complete</w:t>
            </w:r>
          </w:p>
        </w:tc>
        <w:tc>
          <w:tcPr>
            <w:tcW w:w="3420" w:type="dxa"/>
            <w:gridSpan w:val="4"/>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5CAB051" w14:textId="77777777" w:rsidR="00571725" w:rsidRPr="00571725" w:rsidRDefault="00571725" w:rsidP="00571725">
            <w:pPr>
              <w:rPr>
                <w:sz w:val="22"/>
                <w:szCs w:val="22"/>
              </w:rPr>
            </w:pPr>
            <w:r w:rsidRPr="00571725">
              <w:rPr>
                <w:b/>
                <w:bCs/>
                <w:sz w:val="22"/>
                <w:szCs w:val="22"/>
              </w:rPr>
              <w:t>Ongoing activity</w:t>
            </w:r>
          </w:p>
        </w:tc>
      </w:tr>
      <w:tr w:rsidR="00571725" w:rsidRPr="00571725" w14:paraId="39894182" w14:textId="77777777" w:rsidTr="007114B7">
        <w:tblPrEx>
          <w:tblLook w:val="0420" w:firstRow="1" w:lastRow="0" w:firstColumn="0" w:lastColumn="0" w:noHBand="0" w:noVBand="1"/>
        </w:tblPrEx>
        <w:trPr>
          <w:trHeight w:val="413"/>
        </w:trPr>
        <w:tc>
          <w:tcPr>
            <w:tcW w:w="2330" w:type="dxa"/>
            <w:gridSpan w:val="2"/>
            <w:vMerge/>
            <w:tcBorders>
              <w:top w:val="single" w:sz="8" w:space="0" w:color="000000"/>
              <w:left w:val="single" w:sz="8" w:space="0" w:color="000000"/>
              <w:bottom w:val="single" w:sz="8" w:space="0" w:color="000000"/>
              <w:right w:val="single" w:sz="8" w:space="0" w:color="000000"/>
            </w:tcBorders>
            <w:vAlign w:val="center"/>
            <w:hideMark/>
          </w:tcPr>
          <w:p w14:paraId="4803E46D" w14:textId="77777777" w:rsidR="00571725" w:rsidRPr="00571725" w:rsidRDefault="00571725" w:rsidP="00571725"/>
        </w:tc>
        <w:tc>
          <w:tcPr>
            <w:tcW w:w="4680" w:type="dxa"/>
            <w:gridSpan w:val="6"/>
            <w:tcBorders>
              <w:top w:val="single" w:sz="8" w:space="0" w:color="000000"/>
              <w:left w:val="single" w:sz="8" w:space="0" w:color="000000"/>
              <w:bottom w:val="single" w:sz="8" w:space="0" w:color="000000"/>
              <w:right w:val="single" w:sz="8" w:space="0" w:color="000000"/>
            </w:tcBorders>
            <w:shd w:val="diagStripe" w:color="auto" w:fill="156082"/>
            <w:tcMar>
              <w:top w:w="72" w:type="dxa"/>
              <w:left w:w="144" w:type="dxa"/>
              <w:bottom w:w="72" w:type="dxa"/>
              <w:right w:w="144" w:type="dxa"/>
            </w:tcMar>
          </w:tcPr>
          <w:p w14:paraId="585F16EB" w14:textId="77777777" w:rsidR="00571725" w:rsidRPr="00571725" w:rsidRDefault="00571725" w:rsidP="00571725"/>
        </w:tc>
        <w:tc>
          <w:tcPr>
            <w:tcW w:w="3960" w:type="dxa"/>
            <w:gridSpan w:val="5"/>
            <w:tcBorders>
              <w:top w:val="single" w:sz="8" w:space="0" w:color="000000"/>
              <w:left w:val="single" w:sz="8" w:space="0" w:color="000000"/>
              <w:bottom w:val="single" w:sz="8" w:space="0" w:color="000000"/>
              <w:right w:val="single" w:sz="8" w:space="0" w:color="000000"/>
            </w:tcBorders>
            <w:shd w:val="clear" w:color="auto" w:fill="156082"/>
            <w:tcMar>
              <w:top w:w="72" w:type="dxa"/>
              <w:left w:w="144" w:type="dxa"/>
              <w:bottom w:w="72" w:type="dxa"/>
              <w:right w:w="144" w:type="dxa"/>
            </w:tcMar>
            <w:vAlign w:val="center"/>
          </w:tcPr>
          <w:p w14:paraId="52FF0FBC" w14:textId="77777777" w:rsidR="00571725" w:rsidRPr="00571725" w:rsidRDefault="00571725" w:rsidP="00571725"/>
        </w:tc>
        <w:tc>
          <w:tcPr>
            <w:tcW w:w="3420" w:type="dxa"/>
            <w:gridSpan w:val="4"/>
            <w:tcBorders>
              <w:top w:val="single" w:sz="8" w:space="0" w:color="000000"/>
              <w:left w:val="single" w:sz="8" w:space="0" w:color="000000"/>
              <w:bottom w:val="single" w:sz="8" w:space="0" w:color="000000"/>
              <w:right w:val="single" w:sz="8" w:space="0" w:color="000000"/>
            </w:tcBorders>
            <w:shd w:val="horzStripe" w:color="auto" w:fill="156082"/>
            <w:tcMar>
              <w:top w:w="72" w:type="dxa"/>
              <w:left w:w="144" w:type="dxa"/>
              <w:bottom w:w="72" w:type="dxa"/>
              <w:right w:w="144" w:type="dxa"/>
            </w:tcMar>
          </w:tcPr>
          <w:p w14:paraId="1E0B7B63" w14:textId="77777777" w:rsidR="00571725" w:rsidRPr="00571725" w:rsidRDefault="00571725" w:rsidP="00571725"/>
        </w:tc>
      </w:tr>
    </w:tbl>
    <w:p w14:paraId="726BDE4E" w14:textId="78701946" w:rsidR="007C0223" w:rsidRDefault="007C0223" w:rsidP="002C32E9">
      <w:pPr>
        <w:sectPr w:rsidR="007C0223" w:rsidSect="00C76CAC">
          <w:pgSz w:w="15840" w:h="12240" w:orient="landscape" w:code="1"/>
          <w:pgMar w:top="720" w:right="720" w:bottom="720" w:left="720" w:header="432" w:footer="432" w:gutter="0"/>
          <w:pgNumType w:fmt="lowerRoman" w:start="15"/>
          <w:cols w:space="720"/>
          <w:docGrid w:linePitch="326"/>
        </w:sectPr>
      </w:pPr>
    </w:p>
    <w:p w14:paraId="1F81FD20" w14:textId="2DE10DF2" w:rsidR="007C0223" w:rsidRDefault="00F23210" w:rsidP="00F23210">
      <w:pPr>
        <w:pStyle w:val="Heading2"/>
      </w:pPr>
      <w:bookmarkStart w:id="59" w:name="_Appendix_N:_Agenda"/>
      <w:bookmarkStart w:id="60" w:name="_Toc178771438"/>
      <w:bookmarkStart w:id="61" w:name="_Toc178771501"/>
      <w:bookmarkStart w:id="62" w:name="_Toc180400870"/>
      <w:bookmarkEnd w:id="59"/>
      <w:r w:rsidRPr="00F23210">
        <w:lastRenderedPageBreak/>
        <w:t>A</w:t>
      </w:r>
      <w:r w:rsidR="001857B6">
        <w:t xml:space="preserve">ppendix </w:t>
      </w:r>
      <w:r w:rsidR="0080616F">
        <w:t>N</w:t>
      </w:r>
      <w:r w:rsidR="001857B6">
        <w:t>: Agenda for Implementation Progress Conversations</w:t>
      </w:r>
      <w:bookmarkEnd w:id="60"/>
      <w:bookmarkEnd w:id="61"/>
      <w:bookmarkEnd w:id="62"/>
    </w:p>
    <w:p w14:paraId="284C07A1" w14:textId="59E2181D" w:rsidR="00C629C9" w:rsidRPr="000C6372" w:rsidRDefault="00C629C9" w:rsidP="00C629C9">
      <w:pPr>
        <w:pStyle w:val="BodyText"/>
      </w:pPr>
      <w:r>
        <w:t>Use the template below to develop an agenda for implementation progress conversations with staff</w:t>
      </w:r>
      <w:r w:rsidR="00CA6940">
        <w:t xml:space="preserve"> members</w:t>
      </w:r>
      <w:r>
        <w:t>. Refer to the</w:t>
      </w:r>
      <w:r w:rsidR="00CA6940">
        <w:t xml:space="preserve"> sample</w:t>
      </w:r>
      <w:r>
        <w:t xml:space="preserve"> </w:t>
      </w:r>
      <w:hyperlink w:anchor="_Implementation_Action_Plan" w:history="1">
        <w:r w:rsidRPr="00C629C9">
          <w:rPr>
            <w:rStyle w:val="Hyperlink"/>
            <w:b/>
            <w:bCs/>
          </w:rPr>
          <w:t>Agenda for Implementation Progress Conversations</w:t>
        </w:r>
      </w:hyperlink>
      <w:r>
        <w:rPr>
          <w:b/>
          <w:bCs/>
        </w:rPr>
        <w:t xml:space="preserve"> </w:t>
      </w:r>
      <w:r>
        <w:t>for ideas for each section of the agenda. Be sure to include who will be leading the discussion for each part of the agenda, timing for the discussion, and an objective for the meeting.</w:t>
      </w:r>
    </w:p>
    <w:p w14:paraId="72559B20" w14:textId="77777777" w:rsidR="00C629C9" w:rsidRDefault="00C629C9" w:rsidP="00C629C9">
      <w:pPr>
        <w:rPr>
          <w:b/>
          <w:bCs/>
        </w:rPr>
      </w:pPr>
      <w:r>
        <w:rPr>
          <w:b/>
          <w:bCs/>
        </w:rPr>
        <w:t>Meeting Name:</w:t>
      </w:r>
    </w:p>
    <w:p w14:paraId="592D0B77" w14:textId="77777777" w:rsidR="00C629C9" w:rsidRDefault="00C629C9" w:rsidP="00C629C9">
      <w:pPr>
        <w:rPr>
          <w:b/>
          <w:bCs/>
        </w:rPr>
      </w:pPr>
      <w:r>
        <w:rPr>
          <w:b/>
          <w:bCs/>
        </w:rPr>
        <w:t>Objective:</w:t>
      </w:r>
    </w:p>
    <w:p w14:paraId="301DC35A" w14:textId="77777777" w:rsidR="00C629C9" w:rsidRDefault="00C629C9" w:rsidP="00C629C9">
      <w:pPr>
        <w:rPr>
          <w:b/>
          <w:bCs/>
        </w:rPr>
      </w:pPr>
      <w:r>
        <w:rPr>
          <w:b/>
          <w:bCs/>
        </w:rPr>
        <w:t>Location:</w:t>
      </w:r>
    </w:p>
    <w:p w14:paraId="00DC157D" w14:textId="77777777" w:rsidR="00C629C9" w:rsidRDefault="00C629C9" w:rsidP="00C629C9">
      <w:pPr>
        <w:rPr>
          <w:b/>
          <w:bCs/>
        </w:rPr>
      </w:pPr>
      <w:r>
        <w:rPr>
          <w:b/>
          <w:bCs/>
        </w:rPr>
        <w:t>Date:</w:t>
      </w:r>
      <w:r>
        <w:rPr>
          <w:b/>
          <w:bCs/>
        </w:rPr>
        <w:tab/>
      </w:r>
      <w:r>
        <w:rPr>
          <w:b/>
          <w:bCs/>
        </w:rPr>
        <w:tab/>
      </w:r>
      <w:r>
        <w:rPr>
          <w:b/>
          <w:bCs/>
        </w:rPr>
        <w:tab/>
      </w:r>
      <w:r>
        <w:rPr>
          <w:b/>
          <w:bCs/>
        </w:rPr>
        <w:tab/>
      </w:r>
      <w:r>
        <w:rPr>
          <w:b/>
          <w:bCs/>
        </w:rPr>
        <w:tab/>
      </w:r>
      <w:r>
        <w:rPr>
          <w:b/>
          <w:bCs/>
        </w:rPr>
        <w:tab/>
      </w:r>
      <w:r>
        <w:rPr>
          <w:b/>
          <w:bCs/>
        </w:rPr>
        <w:tab/>
      </w:r>
      <w:r>
        <w:rPr>
          <w:b/>
          <w:bCs/>
        </w:rPr>
        <w:tab/>
        <w:t>Time:</w:t>
      </w:r>
    </w:p>
    <w:tbl>
      <w:tblPr>
        <w:tblStyle w:val="TableStyle-AIR2021"/>
        <w:tblW w:w="4911" w:type="pct"/>
        <w:tblLook w:val="04A0" w:firstRow="1" w:lastRow="0" w:firstColumn="1" w:lastColumn="0" w:noHBand="0" w:noVBand="1"/>
      </w:tblPr>
      <w:tblGrid>
        <w:gridCol w:w="2897"/>
        <w:gridCol w:w="7711"/>
      </w:tblGrid>
      <w:tr w:rsidR="00C629C9" w:rsidRPr="00E30151" w14:paraId="2F47A1B1" w14:textId="77777777">
        <w:trPr>
          <w:cnfStyle w:val="100000000000" w:firstRow="1" w:lastRow="0" w:firstColumn="0" w:lastColumn="0" w:oddVBand="0" w:evenVBand="0" w:oddHBand="0" w:evenHBand="0" w:firstRowFirstColumn="0" w:firstRowLastColumn="0" w:lastRowFirstColumn="0" w:lastRowLastColumn="0"/>
        </w:trPr>
        <w:tc>
          <w:tcPr>
            <w:tcW w:w="2511" w:type="dxa"/>
            <w:tcBorders>
              <w:top w:val="single" w:sz="24" w:space="0" w:color="00507F" w:themeColor="accent1"/>
              <w:bottom w:val="single" w:sz="24" w:space="0" w:color="00507F" w:themeColor="accent1"/>
            </w:tcBorders>
            <w:shd w:val="clear" w:color="auto" w:fill="F3FBFF"/>
          </w:tcPr>
          <w:p w14:paraId="1630FBF5" w14:textId="77777777" w:rsidR="00C629C9" w:rsidRPr="00E30151" w:rsidRDefault="00C629C9">
            <w:pPr>
              <w:pStyle w:val="AgendaColumnHeading"/>
              <w:rPr>
                <w:color w:val="003B5F" w:themeColor="accent1" w:themeShade="BF"/>
              </w:rPr>
            </w:pPr>
            <w:r w:rsidRPr="00E30151">
              <w:rPr>
                <w:color w:val="003B5F" w:themeColor="accent1" w:themeShade="BF"/>
              </w:rPr>
              <w:t>Time</w:t>
            </w:r>
          </w:p>
        </w:tc>
        <w:tc>
          <w:tcPr>
            <w:tcW w:w="6682" w:type="dxa"/>
            <w:tcBorders>
              <w:top w:val="single" w:sz="24" w:space="0" w:color="00507F" w:themeColor="accent1"/>
              <w:bottom w:val="single" w:sz="24" w:space="0" w:color="00507F" w:themeColor="accent1"/>
            </w:tcBorders>
            <w:shd w:val="clear" w:color="auto" w:fill="F3FBFF"/>
          </w:tcPr>
          <w:p w14:paraId="703EAB89" w14:textId="77777777" w:rsidR="00C629C9" w:rsidRPr="00E30151" w:rsidRDefault="00C629C9">
            <w:pPr>
              <w:pStyle w:val="AgendaColumnHeading"/>
              <w:rPr>
                <w:color w:val="003B5F" w:themeColor="accent1" w:themeShade="BF"/>
              </w:rPr>
            </w:pPr>
            <w:r>
              <w:rPr>
                <w:color w:val="003B5F" w:themeColor="accent1" w:themeShade="BF"/>
              </w:rPr>
              <w:t>Item</w:t>
            </w:r>
          </w:p>
        </w:tc>
      </w:tr>
      <w:tr w:rsidR="00C629C9" w:rsidRPr="007714F4" w14:paraId="3348F7D9" w14:textId="77777777">
        <w:tc>
          <w:tcPr>
            <w:tcW w:w="2511" w:type="dxa"/>
            <w:tcBorders>
              <w:top w:val="single" w:sz="24" w:space="0" w:color="00507F" w:themeColor="accent1"/>
            </w:tcBorders>
          </w:tcPr>
          <w:p w14:paraId="6A12C95B" w14:textId="77777777" w:rsidR="00C629C9" w:rsidRPr="002A1F9C" w:rsidRDefault="00C629C9">
            <w:pPr>
              <w:pStyle w:val="AgendaTime"/>
            </w:pPr>
          </w:p>
        </w:tc>
        <w:tc>
          <w:tcPr>
            <w:tcW w:w="6682" w:type="dxa"/>
            <w:tcBorders>
              <w:top w:val="single" w:sz="24" w:space="0" w:color="00507F" w:themeColor="accent1"/>
            </w:tcBorders>
          </w:tcPr>
          <w:p w14:paraId="6DC3A1E4" w14:textId="151D449A" w:rsidR="00C629C9" w:rsidRPr="002A1F9C" w:rsidRDefault="00C629C9">
            <w:pPr>
              <w:pStyle w:val="AgendaItem"/>
              <w:spacing w:before="120"/>
              <w:ind w:left="691" w:hanging="540"/>
            </w:pPr>
            <w:r>
              <w:t>Opening Remarks and Overview of Agenda</w:t>
            </w:r>
          </w:p>
          <w:p w14:paraId="05268F02" w14:textId="77777777" w:rsidR="00C629C9" w:rsidRPr="007714F4" w:rsidRDefault="00C629C9">
            <w:pPr>
              <w:pStyle w:val="aAgendasub-item"/>
              <w:numPr>
                <w:ilvl w:val="0"/>
                <w:numId w:val="0"/>
              </w:numPr>
            </w:pPr>
          </w:p>
        </w:tc>
      </w:tr>
      <w:tr w:rsidR="00C629C9" w:rsidRPr="007714F4" w14:paraId="749B8057" w14:textId="77777777">
        <w:trPr>
          <w:cnfStyle w:val="000000010000" w:firstRow="0" w:lastRow="0" w:firstColumn="0" w:lastColumn="0" w:oddVBand="0" w:evenVBand="0" w:oddHBand="0" w:evenHBand="1" w:firstRowFirstColumn="0" w:firstRowLastColumn="0" w:lastRowFirstColumn="0" w:lastRowLastColumn="0"/>
        </w:trPr>
        <w:tc>
          <w:tcPr>
            <w:tcW w:w="2511" w:type="dxa"/>
          </w:tcPr>
          <w:p w14:paraId="11591B8C" w14:textId="77777777" w:rsidR="00C629C9" w:rsidRPr="007714F4" w:rsidRDefault="00C629C9">
            <w:pPr>
              <w:pStyle w:val="AgendaTime"/>
            </w:pPr>
          </w:p>
        </w:tc>
        <w:tc>
          <w:tcPr>
            <w:tcW w:w="6682" w:type="dxa"/>
          </w:tcPr>
          <w:p w14:paraId="228289ED" w14:textId="7291F4E9" w:rsidR="00C629C9" w:rsidRPr="002A1F9C" w:rsidRDefault="00C629C9">
            <w:pPr>
              <w:pStyle w:val="AgendaItem"/>
              <w:spacing w:before="120"/>
              <w:ind w:left="691" w:hanging="540"/>
            </w:pPr>
            <w:r>
              <w:t>Status Update</w:t>
            </w:r>
          </w:p>
          <w:p w14:paraId="04F20831" w14:textId="77777777" w:rsidR="00C629C9" w:rsidRDefault="00C629C9" w:rsidP="00C629C9">
            <w:pPr>
              <w:pStyle w:val="aAgendasub-item"/>
              <w:numPr>
                <w:ilvl w:val="0"/>
                <w:numId w:val="54"/>
              </w:numPr>
            </w:pPr>
          </w:p>
          <w:p w14:paraId="5430F107" w14:textId="77777777" w:rsidR="00C629C9" w:rsidRPr="005F0290" w:rsidRDefault="00C629C9" w:rsidP="00C629C9">
            <w:pPr>
              <w:pStyle w:val="aAgendasub-item"/>
              <w:ind w:left="713"/>
            </w:pPr>
          </w:p>
        </w:tc>
      </w:tr>
      <w:tr w:rsidR="00C629C9" w:rsidRPr="007714F4" w14:paraId="1A547EC7" w14:textId="77777777">
        <w:tc>
          <w:tcPr>
            <w:tcW w:w="2511" w:type="dxa"/>
          </w:tcPr>
          <w:p w14:paraId="0C9791E7" w14:textId="77777777" w:rsidR="00C629C9" w:rsidRPr="007714F4" w:rsidRDefault="00C629C9">
            <w:pPr>
              <w:pStyle w:val="AgendaTime"/>
            </w:pPr>
          </w:p>
        </w:tc>
        <w:tc>
          <w:tcPr>
            <w:tcW w:w="6682" w:type="dxa"/>
          </w:tcPr>
          <w:p w14:paraId="2DC50DFB" w14:textId="48EFD892" w:rsidR="00C629C9" w:rsidRPr="002A1F9C" w:rsidRDefault="00C629C9">
            <w:pPr>
              <w:pStyle w:val="AgendaItem"/>
              <w:spacing w:before="120"/>
              <w:ind w:left="691" w:hanging="540"/>
            </w:pPr>
            <w:r>
              <w:t>Analyze Progress Factors</w:t>
            </w:r>
          </w:p>
          <w:p w14:paraId="7BB61F76" w14:textId="77777777" w:rsidR="00C629C9" w:rsidRDefault="00C629C9" w:rsidP="00C629C9">
            <w:pPr>
              <w:pStyle w:val="aAgendasub-item"/>
              <w:numPr>
                <w:ilvl w:val="0"/>
                <w:numId w:val="55"/>
              </w:numPr>
            </w:pPr>
          </w:p>
          <w:p w14:paraId="14E1E46F" w14:textId="77777777" w:rsidR="00C629C9" w:rsidRDefault="00C629C9" w:rsidP="00C629C9">
            <w:pPr>
              <w:pStyle w:val="aAgendasub-item"/>
              <w:ind w:left="713"/>
            </w:pPr>
          </w:p>
          <w:p w14:paraId="390545D3" w14:textId="77777777" w:rsidR="00C629C9" w:rsidRPr="0059389C" w:rsidRDefault="00C629C9" w:rsidP="00C629C9">
            <w:pPr>
              <w:pStyle w:val="aAgendasub-item"/>
              <w:ind w:left="713"/>
            </w:pPr>
          </w:p>
        </w:tc>
      </w:tr>
      <w:tr w:rsidR="00C629C9" w:rsidRPr="007714F4" w14:paraId="21E084D0" w14:textId="77777777">
        <w:trPr>
          <w:cnfStyle w:val="000000010000" w:firstRow="0" w:lastRow="0" w:firstColumn="0" w:lastColumn="0" w:oddVBand="0" w:evenVBand="0" w:oddHBand="0" w:evenHBand="1" w:firstRowFirstColumn="0" w:firstRowLastColumn="0" w:lastRowFirstColumn="0" w:lastRowLastColumn="0"/>
        </w:trPr>
        <w:tc>
          <w:tcPr>
            <w:tcW w:w="2511" w:type="dxa"/>
          </w:tcPr>
          <w:p w14:paraId="283F39CF" w14:textId="77777777" w:rsidR="00C629C9" w:rsidRPr="007714F4" w:rsidRDefault="00C629C9">
            <w:pPr>
              <w:pStyle w:val="AgendaTime"/>
            </w:pPr>
          </w:p>
        </w:tc>
        <w:tc>
          <w:tcPr>
            <w:tcW w:w="6682" w:type="dxa"/>
          </w:tcPr>
          <w:p w14:paraId="1C998428" w14:textId="77777777" w:rsidR="00C629C9" w:rsidRDefault="00C629C9">
            <w:pPr>
              <w:pStyle w:val="AgendaItem"/>
              <w:spacing w:before="120"/>
              <w:ind w:left="691" w:hanging="540"/>
            </w:pPr>
            <w:r>
              <w:t>Action Planning</w:t>
            </w:r>
          </w:p>
          <w:p w14:paraId="486FB0B9" w14:textId="77777777" w:rsidR="00C629C9" w:rsidRDefault="00C629C9" w:rsidP="00C629C9">
            <w:pPr>
              <w:pStyle w:val="AgendaDescription"/>
              <w:numPr>
                <w:ilvl w:val="0"/>
                <w:numId w:val="56"/>
              </w:numPr>
            </w:pPr>
            <w:r>
              <w:t xml:space="preserve"> </w:t>
            </w:r>
          </w:p>
          <w:p w14:paraId="7FDB79E7" w14:textId="77777777" w:rsidR="00C629C9" w:rsidRPr="00B46433" w:rsidRDefault="00C629C9" w:rsidP="00C629C9">
            <w:pPr>
              <w:pStyle w:val="AgendaDescription"/>
              <w:numPr>
                <w:ilvl w:val="0"/>
                <w:numId w:val="56"/>
              </w:numPr>
              <w:ind w:left="713"/>
            </w:pPr>
          </w:p>
        </w:tc>
      </w:tr>
      <w:tr w:rsidR="00C629C9" w:rsidRPr="007714F4" w14:paraId="331D7C7A" w14:textId="77777777">
        <w:tc>
          <w:tcPr>
            <w:tcW w:w="2511" w:type="dxa"/>
          </w:tcPr>
          <w:p w14:paraId="3D53D6A3" w14:textId="77777777" w:rsidR="00C629C9" w:rsidRPr="007714F4" w:rsidRDefault="00C629C9">
            <w:pPr>
              <w:pStyle w:val="AgendaTime"/>
            </w:pPr>
          </w:p>
        </w:tc>
        <w:tc>
          <w:tcPr>
            <w:tcW w:w="6682" w:type="dxa"/>
          </w:tcPr>
          <w:p w14:paraId="545DF219" w14:textId="77777777" w:rsidR="00C629C9" w:rsidRPr="002A1F9C" w:rsidRDefault="00C629C9">
            <w:pPr>
              <w:pStyle w:val="AgendaItem"/>
              <w:spacing w:before="120"/>
              <w:ind w:left="691" w:hanging="540"/>
            </w:pPr>
            <w:r w:rsidRPr="002A1F9C">
              <w:t>Adjourn</w:t>
            </w:r>
          </w:p>
        </w:tc>
      </w:tr>
    </w:tbl>
    <w:p w14:paraId="0D3D3488" w14:textId="77777777" w:rsidR="00C629C9" w:rsidRPr="001A0E36" w:rsidRDefault="00C629C9" w:rsidP="00C629C9"/>
    <w:p w14:paraId="00150194" w14:textId="77777777" w:rsidR="00C629C9" w:rsidRDefault="00C629C9" w:rsidP="00C629C9">
      <w:pPr>
        <w:rPr>
          <w:b/>
          <w:bCs/>
        </w:rPr>
      </w:pPr>
      <w:r>
        <w:rPr>
          <w:b/>
          <w:bCs/>
        </w:rPr>
        <w:t>Next Steps:</w:t>
      </w:r>
    </w:p>
    <w:p w14:paraId="40EA38C6" w14:textId="77777777" w:rsidR="00C629C9" w:rsidRDefault="00C629C9" w:rsidP="00C629C9">
      <w:pPr>
        <w:rPr>
          <w:b/>
          <w:bCs/>
        </w:rPr>
      </w:pPr>
    </w:p>
    <w:p w14:paraId="2FF21190" w14:textId="77777777" w:rsidR="00767E26" w:rsidRDefault="00767E26" w:rsidP="00C629C9">
      <w:pPr>
        <w:rPr>
          <w:b/>
          <w:bCs/>
        </w:rPr>
        <w:sectPr w:rsidR="00767E26" w:rsidSect="00795E6A">
          <w:footerReference w:type="default" r:id="rId15"/>
          <w:pgSz w:w="12240" w:h="15840" w:code="1"/>
          <w:pgMar w:top="720" w:right="720" w:bottom="720" w:left="720" w:header="432" w:footer="432" w:gutter="0"/>
          <w:pgNumType w:fmt="lowerRoman" w:start="16"/>
          <w:cols w:space="720"/>
          <w:docGrid w:linePitch="326"/>
        </w:sectPr>
      </w:pPr>
    </w:p>
    <w:p w14:paraId="79CF4853" w14:textId="4BBC715E" w:rsidR="00EA04C0" w:rsidRDefault="00EA04C0" w:rsidP="00EA04C0">
      <w:pPr>
        <w:pStyle w:val="Heading2"/>
      </w:pPr>
      <w:bookmarkStart w:id="63" w:name="_Appendix_O:_Implementation"/>
      <w:bookmarkStart w:id="64" w:name="_Toc178771439"/>
      <w:bookmarkStart w:id="65" w:name="_Toc178771502"/>
      <w:bookmarkStart w:id="66" w:name="_Toc180400871"/>
      <w:bookmarkEnd w:id="63"/>
      <w:r w:rsidRPr="00EA04C0">
        <w:lastRenderedPageBreak/>
        <w:t>A</w:t>
      </w:r>
      <w:r w:rsidR="001857B6">
        <w:t xml:space="preserve">ppendix </w:t>
      </w:r>
      <w:r w:rsidR="0080616F">
        <w:t>O</w:t>
      </w:r>
      <w:r w:rsidR="001857B6">
        <w:t xml:space="preserve">: Implementation </w:t>
      </w:r>
      <w:r w:rsidR="00B36A36">
        <w:t xml:space="preserve">Action </w:t>
      </w:r>
      <w:r w:rsidR="001857B6">
        <w:t>Plan Template</w:t>
      </w:r>
      <w:bookmarkEnd w:id="64"/>
      <w:bookmarkEnd w:id="65"/>
      <w:bookmarkEnd w:id="66"/>
    </w:p>
    <w:p w14:paraId="7C21CBBC" w14:textId="67DFBCC6" w:rsidR="00EA04C0" w:rsidRDefault="00ED5C7C" w:rsidP="00EA04C0">
      <w:r>
        <w:t xml:space="preserve">Use the Implementation Action Plan Template to develop a work plan for each goal and strategy of your five-year strategic plan. </w:t>
      </w:r>
      <w:r w:rsidR="0054517D">
        <w:t xml:space="preserve">Refer to </w:t>
      </w:r>
      <w:r w:rsidR="002C1C7B">
        <w:t xml:space="preserve">the </w:t>
      </w:r>
      <w:hyperlink w:anchor="_Implementation_Action_Planning" w:history="1">
        <w:r w:rsidR="002C1C7B" w:rsidRPr="00986A8B">
          <w:rPr>
            <w:rStyle w:val="Hyperlink"/>
          </w:rPr>
          <w:t>Implementation Action Planning</w:t>
        </w:r>
      </w:hyperlink>
      <w:r w:rsidR="002C1C7B">
        <w:t xml:space="preserve"> section of this resource </w:t>
      </w:r>
      <w:r w:rsidR="009875E9">
        <w:t xml:space="preserve">for </w:t>
      </w:r>
      <w:r w:rsidR="00986A8B">
        <w:t xml:space="preserve">descriptions of each part of the template. </w:t>
      </w:r>
      <w:r w:rsidR="00D0489B">
        <w:t xml:space="preserve">In the top two rows of the template fill out your goal and strategy information, </w:t>
      </w:r>
      <w:r w:rsidR="00CB5668">
        <w:t>identifying a priority level for th</w:t>
      </w:r>
      <w:r w:rsidR="0067297C">
        <w:t>e</w:t>
      </w:r>
      <w:r w:rsidR="00CB5668">
        <w:t xml:space="preserve"> strategy. In the white boxes below </w:t>
      </w:r>
      <w:r w:rsidR="003A5242">
        <w:t xml:space="preserve">list the action steps needed to </w:t>
      </w:r>
      <w:r w:rsidR="00CB5668">
        <w:t xml:space="preserve">complete </w:t>
      </w:r>
      <w:r w:rsidR="003A5242">
        <w:t>th</w:t>
      </w:r>
      <w:r w:rsidR="0067297C">
        <w:t>e</w:t>
      </w:r>
      <w:r w:rsidR="003A5242">
        <w:t xml:space="preserve"> strategy,</w:t>
      </w:r>
      <w:r w:rsidR="00CB5668">
        <w:t xml:space="preserve"> the action step number, the priority level for each action step</w:t>
      </w:r>
      <w:r w:rsidR="003A5242">
        <w:t xml:space="preserve">, expected outcomes or deliverables for each action step, </w:t>
      </w:r>
      <w:r w:rsidR="00C26B10">
        <w:t>measures to determine progress in the KPI column, an implementation lead, due dates, and status.</w:t>
      </w:r>
      <w:r w:rsidR="00CB5668">
        <w:t xml:space="preserve"> </w:t>
      </w:r>
    </w:p>
    <w:tbl>
      <w:tblPr>
        <w:tblW w:w="143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66"/>
        <w:gridCol w:w="906"/>
        <w:gridCol w:w="2070"/>
        <w:gridCol w:w="2070"/>
        <w:gridCol w:w="2070"/>
        <w:gridCol w:w="2070"/>
        <w:gridCol w:w="2070"/>
        <w:gridCol w:w="2070"/>
      </w:tblGrid>
      <w:tr w:rsidR="00540FFD" w:rsidRPr="00540FFD" w14:paraId="5E8C4B54" w14:textId="77777777" w:rsidTr="00E3724A">
        <w:trPr>
          <w:trHeight w:val="570"/>
        </w:trPr>
        <w:tc>
          <w:tcPr>
            <w:tcW w:w="1066" w:type="dxa"/>
            <w:tcBorders>
              <w:top w:val="single" w:sz="6" w:space="0" w:color="auto"/>
              <w:left w:val="single" w:sz="6" w:space="0" w:color="auto"/>
              <w:bottom w:val="single" w:sz="6" w:space="0" w:color="auto"/>
              <w:right w:val="single" w:sz="6" w:space="0" w:color="auto"/>
            </w:tcBorders>
            <w:shd w:val="clear" w:color="auto" w:fill="08A94F"/>
            <w:hideMark/>
          </w:tcPr>
          <w:p w14:paraId="042438EB" w14:textId="1154F113" w:rsidR="00540FFD" w:rsidRPr="00540FFD" w:rsidRDefault="00540FFD" w:rsidP="00540FFD">
            <w:r w:rsidRPr="00540FFD">
              <w:rPr>
                <w:b/>
                <w:bCs/>
              </w:rPr>
              <w:t>Goal #</w:t>
            </w:r>
          </w:p>
        </w:tc>
        <w:tc>
          <w:tcPr>
            <w:tcW w:w="13326" w:type="dxa"/>
            <w:gridSpan w:val="7"/>
            <w:tcBorders>
              <w:top w:val="single" w:sz="6" w:space="0" w:color="auto"/>
              <w:left w:val="single" w:sz="6" w:space="0" w:color="auto"/>
              <w:bottom w:val="single" w:sz="6" w:space="0" w:color="auto"/>
              <w:right w:val="single" w:sz="6" w:space="0" w:color="auto"/>
            </w:tcBorders>
            <w:shd w:val="clear" w:color="auto" w:fill="08A94F"/>
            <w:hideMark/>
          </w:tcPr>
          <w:p w14:paraId="7CA845D7" w14:textId="77777777" w:rsidR="00540FFD" w:rsidRPr="00540FFD" w:rsidRDefault="00540FFD" w:rsidP="00540FFD">
            <w:r w:rsidRPr="00540FFD">
              <w:rPr>
                <w:b/>
                <w:bCs/>
              </w:rPr>
              <w:t>Goal</w:t>
            </w:r>
            <w:r w:rsidRPr="00540FFD">
              <w:t> </w:t>
            </w:r>
          </w:p>
        </w:tc>
      </w:tr>
      <w:tr w:rsidR="00540FFD" w:rsidRPr="00540FFD" w14:paraId="354A4891" w14:textId="77777777" w:rsidTr="00E3724A">
        <w:trPr>
          <w:trHeight w:val="1083"/>
        </w:trPr>
        <w:tc>
          <w:tcPr>
            <w:tcW w:w="1066" w:type="dxa"/>
            <w:tcBorders>
              <w:top w:val="single" w:sz="6" w:space="0" w:color="auto"/>
              <w:left w:val="single" w:sz="6" w:space="0" w:color="auto"/>
              <w:bottom w:val="single" w:sz="6" w:space="0" w:color="auto"/>
              <w:right w:val="single" w:sz="6" w:space="0" w:color="auto"/>
            </w:tcBorders>
            <w:shd w:val="clear" w:color="auto" w:fill="04A490"/>
            <w:hideMark/>
          </w:tcPr>
          <w:p w14:paraId="4732CA07" w14:textId="5C42B361" w:rsidR="00540FFD" w:rsidRPr="00540FFD" w:rsidRDefault="00540FFD" w:rsidP="00540FFD">
            <w:r w:rsidRPr="00540FFD">
              <w:rPr>
                <w:b/>
                <w:bCs/>
              </w:rPr>
              <w:t xml:space="preserve">Strategy # </w:t>
            </w:r>
          </w:p>
        </w:tc>
        <w:tc>
          <w:tcPr>
            <w:tcW w:w="906" w:type="dxa"/>
            <w:tcBorders>
              <w:top w:val="single" w:sz="6" w:space="0" w:color="auto"/>
              <w:left w:val="single" w:sz="6" w:space="0" w:color="auto"/>
              <w:bottom w:val="single" w:sz="6" w:space="0" w:color="auto"/>
              <w:right w:val="single" w:sz="6" w:space="0" w:color="auto"/>
            </w:tcBorders>
            <w:shd w:val="clear" w:color="auto" w:fill="D1EEFC"/>
            <w:hideMark/>
          </w:tcPr>
          <w:p w14:paraId="027D59B2" w14:textId="77777777" w:rsidR="00540FFD" w:rsidRPr="00540FFD" w:rsidRDefault="00540FFD" w:rsidP="00540FFD">
            <w:r w:rsidRPr="00540FFD">
              <w:rPr>
                <w:b/>
                <w:bCs/>
              </w:rPr>
              <w:t>Priority Level</w:t>
            </w:r>
            <w:r w:rsidRPr="00540FFD">
              <w:t> </w:t>
            </w:r>
          </w:p>
        </w:tc>
        <w:tc>
          <w:tcPr>
            <w:tcW w:w="12420" w:type="dxa"/>
            <w:gridSpan w:val="6"/>
            <w:tcBorders>
              <w:top w:val="single" w:sz="6" w:space="0" w:color="auto"/>
              <w:left w:val="single" w:sz="6" w:space="0" w:color="auto"/>
              <w:bottom w:val="single" w:sz="6" w:space="0" w:color="auto"/>
              <w:right w:val="single" w:sz="6" w:space="0" w:color="auto"/>
            </w:tcBorders>
            <w:shd w:val="clear" w:color="auto" w:fill="04A490"/>
            <w:hideMark/>
          </w:tcPr>
          <w:p w14:paraId="1DE6AB67" w14:textId="77777777" w:rsidR="00540FFD" w:rsidRPr="00540FFD" w:rsidRDefault="00540FFD" w:rsidP="00540FFD">
            <w:r w:rsidRPr="00540FFD">
              <w:rPr>
                <w:b/>
                <w:bCs/>
              </w:rPr>
              <w:t>Strategy</w:t>
            </w:r>
            <w:r w:rsidRPr="00540FFD">
              <w:t> </w:t>
            </w:r>
          </w:p>
        </w:tc>
      </w:tr>
      <w:tr w:rsidR="00E3724A" w:rsidRPr="00540FFD" w14:paraId="7A69E69C" w14:textId="77777777" w:rsidTr="00E3724A">
        <w:trPr>
          <w:trHeight w:val="690"/>
        </w:trPr>
        <w:tc>
          <w:tcPr>
            <w:tcW w:w="1066" w:type="dxa"/>
            <w:tcBorders>
              <w:top w:val="single" w:sz="6" w:space="0" w:color="auto"/>
              <w:left w:val="single" w:sz="6" w:space="0" w:color="auto"/>
              <w:bottom w:val="single" w:sz="6" w:space="0" w:color="auto"/>
              <w:right w:val="single" w:sz="6" w:space="0" w:color="auto"/>
            </w:tcBorders>
            <w:shd w:val="clear" w:color="auto" w:fill="006E9F"/>
            <w:hideMark/>
          </w:tcPr>
          <w:p w14:paraId="7DCEAB5A" w14:textId="40E985B1" w:rsidR="00540FFD" w:rsidRPr="00590A15" w:rsidRDefault="00540FFD" w:rsidP="00540FFD">
            <w:pPr>
              <w:rPr>
                <w:color w:val="E3E8EE" w:themeColor="text2" w:themeTint="1A"/>
              </w:rPr>
            </w:pPr>
            <w:r w:rsidRPr="00590A15">
              <w:rPr>
                <w:b/>
                <w:bCs/>
                <w:color w:val="E3E8EE" w:themeColor="text2" w:themeTint="1A"/>
              </w:rPr>
              <w:t xml:space="preserve">Action Step </w:t>
            </w:r>
            <w:r w:rsidR="00BC1273" w:rsidRPr="00590A15">
              <w:rPr>
                <w:b/>
                <w:bCs/>
                <w:color w:val="E3E8EE" w:themeColor="text2" w:themeTint="1A"/>
              </w:rPr>
              <w:t xml:space="preserve"> #</w:t>
            </w:r>
            <w:r w:rsidRPr="00590A15">
              <w:rPr>
                <w:color w:val="E3E8EE" w:themeColor="text2" w:themeTint="1A"/>
              </w:rPr>
              <w:t> </w:t>
            </w:r>
          </w:p>
        </w:tc>
        <w:tc>
          <w:tcPr>
            <w:tcW w:w="906" w:type="dxa"/>
            <w:tcBorders>
              <w:top w:val="single" w:sz="6" w:space="0" w:color="auto"/>
              <w:left w:val="single" w:sz="6" w:space="0" w:color="auto"/>
              <w:bottom w:val="single" w:sz="6" w:space="0" w:color="auto"/>
              <w:right w:val="single" w:sz="6" w:space="0" w:color="auto"/>
            </w:tcBorders>
            <w:shd w:val="clear" w:color="auto" w:fill="D1EEFC"/>
            <w:hideMark/>
          </w:tcPr>
          <w:p w14:paraId="7C90A33D" w14:textId="77777777" w:rsidR="00540FFD" w:rsidRPr="00540FFD" w:rsidRDefault="00540FFD" w:rsidP="00540FFD">
            <w:r w:rsidRPr="00540FFD">
              <w:rPr>
                <w:b/>
                <w:bCs/>
              </w:rPr>
              <w:t>Priority Level</w:t>
            </w:r>
            <w:r w:rsidRPr="00540FFD">
              <w:t> </w:t>
            </w:r>
          </w:p>
        </w:tc>
        <w:tc>
          <w:tcPr>
            <w:tcW w:w="2070" w:type="dxa"/>
            <w:tcBorders>
              <w:top w:val="single" w:sz="6" w:space="0" w:color="auto"/>
              <w:left w:val="single" w:sz="6" w:space="0" w:color="auto"/>
              <w:bottom w:val="single" w:sz="6" w:space="0" w:color="auto"/>
              <w:right w:val="single" w:sz="6" w:space="0" w:color="auto"/>
            </w:tcBorders>
            <w:shd w:val="clear" w:color="auto" w:fill="006E9F"/>
            <w:hideMark/>
          </w:tcPr>
          <w:p w14:paraId="53D34BA0" w14:textId="77777777" w:rsidR="00540FFD" w:rsidRPr="00590A15" w:rsidRDefault="00540FFD" w:rsidP="00540FFD">
            <w:pPr>
              <w:rPr>
                <w:color w:val="E3E8EE" w:themeColor="text2" w:themeTint="1A"/>
              </w:rPr>
            </w:pPr>
            <w:r w:rsidRPr="00590A15">
              <w:rPr>
                <w:b/>
                <w:bCs/>
                <w:color w:val="E3E8EE" w:themeColor="text2" w:themeTint="1A"/>
              </w:rPr>
              <w:t>Action Step</w:t>
            </w:r>
            <w:r w:rsidRPr="00590A15">
              <w:rPr>
                <w:color w:val="E3E8EE" w:themeColor="text2" w:themeTint="1A"/>
              </w:rPr>
              <w:t> </w:t>
            </w:r>
          </w:p>
        </w:tc>
        <w:tc>
          <w:tcPr>
            <w:tcW w:w="2070" w:type="dxa"/>
            <w:tcBorders>
              <w:top w:val="single" w:sz="6" w:space="0" w:color="auto"/>
              <w:left w:val="single" w:sz="6" w:space="0" w:color="auto"/>
              <w:bottom w:val="single" w:sz="6" w:space="0" w:color="auto"/>
              <w:right w:val="single" w:sz="6" w:space="0" w:color="auto"/>
            </w:tcBorders>
            <w:shd w:val="clear" w:color="auto" w:fill="006E9F"/>
            <w:hideMark/>
          </w:tcPr>
          <w:p w14:paraId="6C092BB0" w14:textId="77777777" w:rsidR="00540FFD" w:rsidRPr="00590A15" w:rsidRDefault="00540FFD" w:rsidP="00540FFD">
            <w:pPr>
              <w:rPr>
                <w:color w:val="E3E8EE" w:themeColor="text2" w:themeTint="1A"/>
              </w:rPr>
            </w:pPr>
            <w:r w:rsidRPr="00590A15">
              <w:rPr>
                <w:b/>
                <w:bCs/>
                <w:color w:val="E3E8EE" w:themeColor="text2" w:themeTint="1A"/>
              </w:rPr>
              <w:t>Deliverable</w:t>
            </w:r>
            <w:r w:rsidRPr="00590A15">
              <w:rPr>
                <w:color w:val="E3E8EE" w:themeColor="text2" w:themeTint="1A"/>
              </w:rPr>
              <w:t> </w:t>
            </w:r>
          </w:p>
        </w:tc>
        <w:tc>
          <w:tcPr>
            <w:tcW w:w="2070" w:type="dxa"/>
            <w:tcBorders>
              <w:top w:val="single" w:sz="6" w:space="0" w:color="auto"/>
              <w:left w:val="single" w:sz="6" w:space="0" w:color="auto"/>
              <w:bottom w:val="single" w:sz="6" w:space="0" w:color="auto"/>
              <w:right w:val="single" w:sz="6" w:space="0" w:color="auto"/>
            </w:tcBorders>
            <w:shd w:val="clear" w:color="auto" w:fill="006E9F"/>
            <w:hideMark/>
          </w:tcPr>
          <w:p w14:paraId="36DDF4BA" w14:textId="77777777" w:rsidR="00540FFD" w:rsidRPr="00590A15" w:rsidRDefault="00540FFD" w:rsidP="00540FFD">
            <w:pPr>
              <w:rPr>
                <w:color w:val="E3E8EE" w:themeColor="text2" w:themeTint="1A"/>
              </w:rPr>
            </w:pPr>
            <w:r w:rsidRPr="00590A15">
              <w:rPr>
                <w:b/>
                <w:bCs/>
                <w:color w:val="E3E8EE" w:themeColor="text2" w:themeTint="1A"/>
              </w:rPr>
              <w:t>KPI</w:t>
            </w:r>
            <w:r w:rsidRPr="00590A15">
              <w:rPr>
                <w:color w:val="E3E8EE" w:themeColor="text2" w:themeTint="1A"/>
              </w:rPr>
              <w:t> </w:t>
            </w:r>
          </w:p>
        </w:tc>
        <w:tc>
          <w:tcPr>
            <w:tcW w:w="2070" w:type="dxa"/>
            <w:tcBorders>
              <w:top w:val="single" w:sz="6" w:space="0" w:color="auto"/>
              <w:left w:val="single" w:sz="6" w:space="0" w:color="auto"/>
              <w:bottom w:val="single" w:sz="6" w:space="0" w:color="auto"/>
              <w:right w:val="single" w:sz="6" w:space="0" w:color="auto"/>
            </w:tcBorders>
            <w:shd w:val="clear" w:color="auto" w:fill="006E9F"/>
            <w:hideMark/>
          </w:tcPr>
          <w:p w14:paraId="7C024BB9" w14:textId="77777777" w:rsidR="00540FFD" w:rsidRPr="00590A15" w:rsidRDefault="00540FFD" w:rsidP="00540FFD">
            <w:pPr>
              <w:rPr>
                <w:color w:val="E3E8EE" w:themeColor="text2" w:themeTint="1A"/>
              </w:rPr>
            </w:pPr>
            <w:r w:rsidRPr="00590A15">
              <w:rPr>
                <w:b/>
                <w:bCs/>
                <w:color w:val="E3E8EE" w:themeColor="text2" w:themeTint="1A"/>
              </w:rPr>
              <w:t>Implementation Lead</w:t>
            </w:r>
            <w:r w:rsidRPr="00590A15">
              <w:rPr>
                <w:color w:val="E3E8EE" w:themeColor="text2" w:themeTint="1A"/>
              </w:rPr>
              <w:t> </w:t>
            </w:r>
          </w:p>
        </w:tc>
        <w:tc>
          <w:tcPr>
            <w:tcW w:w="2070" w:type="dxa"/>
            <w:tcBorders>
              <w:top w:val="single" w:sz="6" w:space="0" w:color="auto"/>
              <w:left w:val="single" w:sz="6" w:space="0" w:color="auto"/>
              <w:bottom w:val="single" w:sz="6" w:space="0" w:color="auto"/>
              <w:right w:val="single" w:sz="6" w:space="0" w:color="auto"/>
            </w:tcBorders>
            <w:shd w:val="clear" w:color="auto" w:fill="006E9F"/>
            <w:hideMark/>
          </w:tcPr>
          <w:p w14:paraId="7F1FF555" w14:textId="77777777" w:rsidR="00540FFD" w:rsidRPr="00590A15" w:rsidRDefault="00540FFD" w:rsidP="00540FFD">
            <w:pPr>
              <w:rPr>
                <w:color w:val="E3E8EE" w:themeColor="text2" w:themeTint="1A"/>
              </w:rPr>
            </w:pPr>
            <w:r w:rsidRPr="00590A15">
              <w:rPr>
                <w:b/>
                <w:bCs/>
                <w:color w:val="E3E8EE" w:themeColor="text2" w:themeTint="1A"/>
              </w:rPr>
              <w:t>Due Dates</w:t>
            </w:r>
            <w:r w:rsidRPr="00590A15">
              <w:rPr>
                <w:color w:val="E3E8EE" w:themeColor="text2" w:themeTint="1A"/>
              </w:rPr>
              <w:t> </w:t>
            </w:r>
          </w:p>
        </w:tc>
        <w:tc>
          <w:tcPr>
            <w:tcW w:w="2070" w:type="dxa"/>
            <w:tcBorders>
              <w:top w:val="single" w:sz="6" w:space="0" w:color="auto"/>
              <w:left w:val="single" w:sz="6" w:space="0" w:color="auto"/>
              <w:bottom w:val="single" w:sz="6" w:space="0" w:color="auto"/>
              <w:right w:val="single" w:sz="6" w:space="0" w:color="auto"/>
            </w:tcBorders>
            <w:shd w:val="clear" w:color="auto" w:fill="006E9F"/>
            <w:hideMark/>
          </w:tcPr>
          <w:p w14:paraId="0813CB46" w14:textId="77777777" w:rsidR="00540FFD" w:rsidRPr="00590A15" w:rsidRDefault="00540FFD" w:rsidP="00540FFD">
            <w:pPr>
              <w:rPr>
                <w:color w:val="E3E8EE" w:themeColor="text2" w:themeTint="1A"/>
              </w:rPr>
            </w:pPr>
            <w:r w:rsidRPr="00590A15">
              <w:rPr>
                <w:b/>
                <w:bCs/>
                <w:color w:val="E3E8EE" w:themeColor="text2" w:themeTint="1A"/>
              </w:rPr>
              <w:t>Status</w:t>
            </w:r>
            <w:r w:rsidRPr="00590A15">
              <w:rPr>
                <w:color w:val="E3E8EE" w:themeColor="text2" w:themeTint="1A"/>
              </w:rPr>
              <w:t> </w:t>
            </w:r>
          </w:p>
        </w:tc>
      </w:tr>
      <w:tr w:rsidR="00540FFD" w:rsidRPr="00540FFD" w14:paraId="684FD3EC" w14:textId="77777777" w:rsidTr="00E3724A">
        <w:trPr>
          <w:trHeight w:val="1252"/>
        </w:trPr>
        <w:tc>
          <w:tcPr>
            <w:tcW w:w="1066" w:type="dxa"/>
            <w:tcBorders>
              <w:top w:val="single" w:sz="6" w:space="0" w:color="auto"/>
              <w:left w:val="single" w:sz="6" w:space="0" w:color="auto"/>
              <w:bottom w:val="single" w:sz="6" w:space="0" w:color="auto"/>
              <w:right w:val="single" w:sz="6" w:space="0" w:color="auto"/>
            </w:tcBorders>
            <w:shd w:val="clear" w:color="auto" w:fill="auto"/>
            <w:hideMark/>
          </w:tcPr>
          <w:p w14:paraId="4BC0F8FD" w14:textId="77777777" w:rsidR="00540FFD" w:rsidRPr="00540FFD" w:rsidRDefault="00540FFD" w:rsidP="00540FFD">
            <w:r w:rsidRPr="00540FFD">
              <w:t> </w:t>
            </w:r>
          </w:p>
        </w:tc>
        <w:tc>
          <w:tcPr>
            <w:tcW w:w="906" w:type="dxa"/>
            <w:tcBorders>
              <w:top w:val="single" w:sz="6" w:space="0" w:color="auto"/>
              <w:left w:val="single" w:sz="6" w:space="0" w:color="auto"/>
              <w:bottom w:val="single" w:sz="6" w:space="0" w:color="auto"/>
              <w:right w:val="single" w:sz="6" w:space="0" w:color="auto"/>
            </w:tcBorders>
            <w:shd w:val="clear" w:color="auto" w:fill="auto"/>
            <w:hideMark/>
          </w:tcPr>
          <w:p w14:paraId="451CE7BD" w14:textId="77777777" w:rsidR="00540FFD" w:rsidRPr="00540FFD" w:rsidRDefault="00540FFD" w:rsidP="00540FFD">
            <w:r w:rsidRPr="00540FFD">
              <w:t> </w:t>
            </w:r>
          </w:p>
        </w:tc>
        <w:tc>
          <w:tcPr>
            <w:tcW w:w="2070" w:type="dxa"/>
            <w:tcBorders>
              <w:top w:val="single" w:sz="6" w:space="0" w:color="auto"/>
              <w:left w:val="single" w:sz="6" w:space="0" w:color="auto"/>
              <w:bottom w:val="single" w:sz="6" w:space="0" w:color="auto"/>
              <w:right w:val="single" w:sz="6" w:space="0" w:color="auto"/>
            </w:tcBorders>
            <w:shd w:val="clear" w:color="auto" w:fill="auto"/>
            <w:hideMark/>
          </w:tcPr>
          <w:p w14:paraId="00F311BC" w14:textId="4972A6C9" w:rsidR="00540FFD" w:rsidRPr="00540FFD" w:rsidRDefault="00540FFD" w:rsidP="00540FFD">
            <w:r w:rsidRPr="00540FFD">
              <w:t> </w:t>
            </w:r>
          </w:p>
        </w:tc>
        <w:tc>
          <w:tcPr>
            <w:tcW w:w="2070" w:type="dxa"/>
            <w:tcBorders>
              <w:top w:val="single" w:sz="6" w:space="0" w:color="auto"/>
              <w:left w:val="single" w:sz="6" w:space="0" w:color="auto"/>
              <w:bottom w:val="single" w:sz="6" w:space="0" w:color="auto"/>
              <w:right w:val="single" w:sz="6" w:space="0" w:color="auto"/>
            </w:tcBorders>
            <w:shd w:val="clear" w:color="auto" w:fill="auto"/>
            <w:hideMark/>
          </w:tcPr>
          <w:p w14:paraId="07FC0522" w14:textId="391C2BFF" w:rsidR="00540FFD" w:rsidRPr="00540FFD" w:rsidRDefault="00540FFD" w:rsidP="00540FFD"/>
        </w:tc>
        <w:tc>
          <w:tcPr>
            <w:tcW w:w="2070" w:type="dxa"/>
            <w:tcBorders>
              <w:top w:val="single" w:sz="6" w:space="0" w:color="auto"/>
              <w:left w:val="single" w:sz="6" w:space="0" w:color="auto"/>
              <w:bottom w:val="single" w:sz="6" w:space="0" w:color="auto"/>
              <w:right w:val="single" w:sz="6" w:space="0" w:color="auto"/>
            </w:tcBorders>
            <w:shd w:val="clear" w:color="auto" w:fill="auto"/>
            <w:hideMark/>
          </w:tcPr>
          <w:p w14:paraId="6A5DA6CB" w14:textId="71C1E8BD" w:rsidR="00540FFD" w:rsidRPr="00540FFD" w:rsidRDefault="00540FFD" w:rsidP="00540FFD"/>
        </w:tc>
        <w:tc>
          <w:tcPr>
            <w:tcW w:w="2070" w:type="dxa"/>
            <w:tcBorders>
              <w:top w:val="single" w:sz="6" w:space="0" w:color="auto"/>
              <w:left w:val="single" w:sz="6" w:space="0" w:color="auto"/>
              <w:bottom w:val="single" w:sz="6" w:space="0" w:color="auto"/>
              <w:right w:val="single" w:sz="6" w:space="0" w:color="auto"/>
            </w:tcBorders>
            <w:shd w:val="clear" w:color="auto" w:fill="auto"/>
            <w:hideMark/>
          </w:tcPr>
          <w:p w14:paraId="25D49CFE" w14:textId="3C76EAD8" w:rsidR="00540FFD" w:rsidRPr="00540FFD" w:rsidRDefault="00540FFD" w:rsidP="00540FFD"/>
        </w:tc>
        <w:tc>
          <w:tcPr>
            <w:tcW w:w="2070" w:type="dxa"/>
            <w:tcBorders>
              <w:top w:val="single" w:sz="6" w:space="0" w:color="auto"/>
              <w:left w:val="single" w:sz="6" w:space="0" w:color="auto"/>
              <w:bottom w:val="single" w:sz="6" w:space="0" w:color="auto"/>
              <w:right w:val="single" w:sz="6" w:space="0" w:color="auto"/>
            </w:tcBorders>
            <w:shd w:val="clear" w:color="auto" w:fill="auto"/>
            <w:hideMark/>
          </w:tcPr>
          <w:p w14:paraId="689772F8" w14:textId="168F2598" w:rsidR="00540FFD" w:rsidRPr="00540FFD" w:rsidRDefault="00540FFD" w:rsidP="00540FFD"/>
        </w:tc>
        <w:tc>
          <w:tcPr>
            <w:tcW w:w="2070" w:type="dxa"/>
            <w:tcBorders>
              <w:top w:val="single" w:sz="6" w:space="0" w:color="auto"/>
              <w:left w:val="single" w:sz="6" w:space="0" w:color="auto"/>
              <w:bottom w:val="single" w:sz="6" w:space="0" w:color="auto"/>
              <w:right w:val="single" w:sz="6" w:space="0" w:color="auto"/>
            </w:tcBorders>
            <w:shd w:val="clear" w:color="auto" w:fill="auto"/>
            <w:hideMark/>
          </w:tcPr>
          <w:p w14:paraId="152284DD" w14:textId="77777777" w:rsidR="00540FFD" w:rsidRPr="00540FFD" w:rsidRDefault="00540FFD" w:rsidP="00540FFD">
            <w:r w:rsidRPr="00540FFD">
              <w:t> </w:t>
            </w:r>
          </w:p>
        </w:tc>
      </w:tr>
      <w:tr w:rsidR="00540FFD" w:rsidRPr="00540FFD" w14:paraId="2317A232" w14:textId="77777777" w:rsidTr="00E3724A">
        <w:trPr>
          <w:trHeight w:val="1252"/>
        </w:trPr>
        <w:tc>
          <w:tcPr>
            <w:tcW w:w="1066" w:type="dxa"/>
            <w:tcBorders>
              <w:top w:val="single" w:sz="6" w:space="0" w:color="auto"/>
              <w:left w:val="single" w:sz="6" w:space="0" w:color="auto"/>
              <w:bottom w:val="single" w:sz="6" w:space="0" w:color="auto"/>
              <w:right w:val="single" w:sz="6" w:space="0" w:color="auto"/>
            </w:tcBorders>
            <w:shd w:val="clear" w:color="auto" w:fill="auto"/>
            <w:hideMark/>
          </w:tcPr>
          <w:p w14:paraId="1FC436FB" w14:textId="77777777" w:rsidR="00540FFD" w:rsidRPr="00540FFD" w:rsidRDefault="00540FFD" w:rsidP="00540FFD">
            <w:r w:rsidRPr="00540FFD">
              <w:t> </w:t>
            </w:r>
          </w:p>
        </w:tc>
        <w:tc>
          <w:tcPr>
            <w:tcW w:w="906" w:type="dxa"/>
            <w:tcBorders>
              <w:top w:val="single" w:sz="6" w:space="0" w:color="auto"/>
              <w:left w:val="single" w:sz="6" w:space="0" w:color="auto"/>
              <w:bottom w:val="single" w:sz="6" w:space="0" w:color="auto"/>
              <w:right w:val="single" w:sz="6" w:space="0" w:color="auto"/>
            </w:tcBorders>
            <w:shd w:val="clear" w:color="auto" w:fill="auto"/>
            <w:hideMark/>
          </w:tcPr>
          <w:p w14:paraId="457DFA7F" w14:textId="77777777" w:rsidR="00540FFD" w:rsidRPr="00540FFD" w:rsidRDefault="00540FFD" w:rsidP="00540FFD">
            <w:r w:rsidRPr="00540FFD">
              <w:t> </w:t>
            </w:r>
          </w:p>
        </w:tc>
        <w:tc>
          <w:tcPr>
            <w:tcW w:w="2070" w:type="dxa"/>
            <w:tcBorders>
              <w:top w:val="single" w:sz="6" w:space="0" w:color="auto"/>
              <w:left w:val="single" w:sz="6" w:space="0" w:color="auto"/>
              <w:bottom w:val="single" w:sz="6" w:space="0" w:color="auto"/>
              <w:right w:val="single" w:sz="6" w:space="0" w:color="auto"/>
            </w:tcBorders>
            <w:shd w:val="clear" w:color="auto" w:fill="auto"/>
            <w:hideMark/>
          </w:tcPr>
          <w:p w14:paraId="0CFFC6A3" w14:textId="77777777" w:rsidR="00540FFD" w:rsidRPr="00540FFD" w:rsidRDefault="00540FFD" w:rsidP="00540FFD">
            <w:r w:rsidRPr="00540FFD">
              <w:t> </w:t>
            </w:r>
          </w:p>
        </w:tc>
        <w:tc>
          <w:tcPr>
            <w:tcW w:w="2070" w:type="dxa"/>
            <w:tcBorders>
              <w:top w:val="single" w:sz="6" w:space="0" w:color="auto"/>
              <w:left w:val="single" w:sz="6" w:space="0" w:color="auto"/>
              <w:bottom w:val="single" w:sz="6" w:space="0" w:color="auto"/>
              <w:right w:val="single" w:sz="6" w:space="0" w:color="auto"/>
            </w:tcBorders>
            <w:shd w:val="clear" w:color="auto" w:fill="auto"/>
            <w:hideMark/>
          </w:tcPr>
          <w:p w14:paraId="4B740F4A" w14:textId="77777777" w:rsidR="00540FFD" w:rsidRPr="00540FFD" w:rsidRDefault="00540FFD" w:rsidP="00540FFD">
            <w:r w:rsidRPr="00540FFD">
              <w:t> </w:t>
            </w:r>
          </w:p>
        </w:tc>
        <w:tc>
          <w:tcPr>
            <w:tcW w:w="2070" w:type="dxa"/>
            <w:tcBorders>
              <w:top w:val="single" w:sz="6" w:space="0" w:color="auto"/>
              <w:left w:val="single" w:sz="6" w:space="0" w:color="auto"/>
              <w:bottom w:val="single" w:sz="6" w:space="0" w:color="auto"/>
              <w:right w:val="single" w:sz="6" w:space="0" w:color="auto"/>
            </w:tcBorders>
            <w:shd w:val="clear" w:color="auto" w:fill="auto"/>
            <w:hideMark/>
          </w:tcPr>
          <w:p w14:paraId="3E7B6CF0" w14:textId="77777777" w:rsidR="00540FFD" w:rsidRPr="00540FFD" w:rsidRDefault="00540FFD" w:rsidP="00540FFD">
            <w:r w:rsidRPr="00540FFD">
              <w:t> </w:t>
            </w:r>
          </w:p>
        </w:tc>
        <w:tc>
          <w:tcPr>
            <w:tcW w:w="2070" w:type="dxa"/>
            <w:tcBorders>
              <w:top w:val="single" w:sz="6" w:space="0" w:color="auto"/>
              <w:left w:val="single" w:sz="6" w:space="0" w:color="auto"/>
              <w:bottom w:val="single" w:sz="6" w:space="0" w:color="auto"/>
              <w:right w:val="single" w:sz="6" w:space="0" w:color="auto"/>
            </w:tcBorders>
            <w:shd w:val="clear" w:color="auto" w:fill="auto"/>
            <w:hideMark/>
          </w:tcPr>
          <w:p w14:paraId="200F11F9" w14:textId="77777777" w:rsidR="00540FFD" w:rsidRPr="00540FFD" w:rsidRDefault="00540FFD" w:rsidP="00540FFD">
            <w:r w:rsidRPr="00540FFD">
              <w:t> </w:t>
            </w:r>
          </w:p>
        </w:tc>
        <w:tc>
          <w:tcPr>
            <w:tcW w:w="2070" w:type="dxa"/>
            <w:tcBorders>
              <w:top w:val="single" w:sz="6" w:space="0" w:color="auto"/>
              <w:left w:val="single" w:sz="6" w:space="0" w:color="auto"/>
              <w:bottom w:val="single" w:sz="6" w:space="0" w:color="auto"/>
              <w:right w:val="single" w:sz="6" w:space="0" w:color="auto"/>
            </w:tcBorders>
            <w:shd w:val="clear" w:color="auto" w:fill="auto"/>
            <w:hideMark/>
          </w:tcPr>
          <w:p w14:paraId="7D314EAD" w14:textId="77777777" w:rsidR="00540FFD" w:rsidRPr="00540FFD" w:rsidRDefault="00540FFD" w:rsidP="00540FFD">
            <w:r w:rsidRPr="00540FFD">
              <w:t> </w:t>
            </w:r>
          </w:p>
        </w:tc>
        <w:tc>
          <w:tcPr>
            <w:tcW w:w="2070" w:type="dxa"/>
            <w:tcBorders>
              <w:top w:val="single" w:sz="6" w:space="0" w:color="auto"/>
              <w:left w:val="single" w:sz="6" w:space="0" w:color="auto"/>
              <w:bottom w:val="single" w:sz="6" w:space="0" w:color="auto"/>
              <w:right w:val="single" w:sz="6" w:space="0" w:color="auto"/>
            </w:tcBorders>
            <w:shd w:val="clear" w:color="auto" w:fill="auto"/>
            <w:hideMark/>
          </w:tcPr>
          <w:p w14:paraId="67A43F27" w14:textId="77777777" w:rsidR="00540FFD" w:rsidRPr="00540FFD" w:rsidRDefault="00540FFD" w:rsidP="00540FFD">
            <w:r w:rsidRPr="00540FFD">
              <w:t> </w:t>
            </w:r>
          </w:p>
        </w:tc>
      </w:tr>
      <w:tr w:rsidR="00540FFD" w:rsidRPr="00540FFD" w14:paraId="71B77DAF" w14:textId="77777777" w:rsidTr="00E3724A">
        <w:trPr>
          <w:trHeight w:val="1252"/>
        </w:trPr>
        <w:tc>
          <w:tcPr>
            <w:tcW w:w="1066" w:type="dxa"/>
            <w:tcBorders>
              <w:top w:val="single" w:sz="6" w:space="0" w:color="auto"/>
              <w:left w:val="single" w:sz="6" w:space="0" w:color="auto"/>
              <w:bottom w:val="single" w:sz="6" w:space="0" w:color="auto"/>
              <w:right w:val="single" w:sz="6" w:space="0" w:color="auto"/>
            </w:tcBorders>
            <w:shd w:val="clear" w:color="auto" w:fill="auto"/>
            <w:hideMark/>
          </w:tcPr>
          <w:p w14:paraId="7E405F9B" w14:textId="77777777" w:rsidR="00540FFD" w:rsidRPr="00540FFD" w:rsidRDefault="00540FFD" w:rsidP="00540FFD">
            <w:r w:rsidRPr="00540FFD">
              <w:t> </w:t>
            </w:r>
          </w:p>
        </w:tc>
        <w:tc>
          <w:tcPr>
            <w:tcW w:w="906" w:type="dxa"/>
            <w:tcBorders>
              <w:top w:val="single" w:sz="6" w:space="0" w:color="auto"/>
              <w:left w:val="single" w:sz="6" w:space="0" w:color="auto"/>
              <w:bottom w:val="single" w:sz="6" w:space="0" w:color="auto"/>
              <w:right w:val="single" w:sz="6" w:space="0" w:color="auto"/>
            </w:tcBorders>
            <w:shd w:val="clear" w:color="auto" w:fill="auto"/>
            <w:hideMark/>
          </w:tcPr>
          <w:p w14:paraId="06A0B460" w14:textId="77777777" w:rsidR="00540FFD" w:rsidRPr="00540FFD" w:rsidRDefault="00540FFD" w:rsidP="00540FFD">
            <w:r w:rsidRPr="00540FFD">
              <w:t> </w:t>
            </w:r>
          </w:p>
        </w:tc>
        <w:tc>
          <w:tcPr>
            <w:tcW w:w="2070" w:type="dxa"/>
            <w:tcBorders>
              <w:top w:val="single" w:sz="6" w:space="0" w:color="auto"/>
              <w:left w:val="single" w:sz="6" w:space="0" w:color="auto"/>
              <w:bottom w:val="single" w:sz="6" w:space="0" w:color="auto"/>
              <w:right w:val="single" w:sz="6" w:space="0" w:color="auto"/>
            </w:tcBorders>
            <w:shd w:val="clear" w:color="auto" w:fill="auto"/>
            <w:hideMark/>
          </w:tcPr>
          <w:p w14:paraId="5E346C1D" w14:textId="77777777" w:rsidR="00540FFD" w:rsidRPr="00540FFD" w:rsidRDefault="00540FFD" w:rsidP="00540FFD">
            <w:r w:rsidRPr="00540FFD">
              <w:t> </w:t>
            </w:r>
          </w:p>
        </w:tc>
        <w:tc>
          <w:tcPr>
            <w:tcW w:w="2070" w:type="dxa"/>
            <w:tcBorders>
              <w:top w:val="single" w:sz="6" w:space="0" w:color="auto"/>
              <w:left w:val="single" w:sz="6" w:space="0" w:color="auto"/>
              <w:bottom w:val="single" w:sz="6" w:space="0" w:color="auto"/>
              <w:right w:val="single" w:sz="6" w:space="0" w:color="auto"/>
            </w:tcBorders>
            <w:shd w:val="clear" w:color="auto" w:fill="auto"/>
            <w:hideMark/>
          </w:tcPr>
          <w:p w14:paraId="1C2478F1" w14:textId="77777777" w:rsidR="00540FFD" w:rsidRPr="00540FFD" w:rsidRDefault="00540FFD" w:rsidP="00540FFD">
            <w:r w:rsidRPr="00540FFD">
              <w:t> </w:t>
            </w:r>
          </w:p>
        </w:tc>
        <w:tc>
          <w:tcPr>
            <w:tcW w:w="2070" w:type="dxa"/>
            <w:tcBorders>
              <w:top w:val="single" w:sz="6" w:space="0" w:color="auto"/>
              <w:left w:val="single" w:sz="6" w:space="0" w:color="auto"/>
              <w:bottom w:val="single" w:sz="6" w:space="0" w:color="auto"/>
              <w:right w:val="single" w:sz="6" w:space="0" w:color="auto"/>
            </w:tcBorders>
            <w:shd w:val="clear" w:color="auto" w:fill="auto"/>
            <w:hideMark/>
          </w:tcPr>
          <w:p w14:paraId="3E407850" w14:textId="77777777" w:rsidR="00540FFD" w:rsidRPr="00540FFD" w:rsidRDefault="00540FFD" w:rsidP="00540FFD">
            <w:r w:rsidRPr="00540FFD">
              <w:t> </w:t>
            </w:r>
          </w:p>
        </w:tc>
        <w:tc>
          <w:tcPr>
            <w:tcW w:w="2070" w:type="dxa"/>
            <w:tcBorders>
              <w:top w:val="single" w:sz="6" w:space="0" w:color="auto"/>
              <w:left w:val="single" w:sz="6" w:space="0" w:color="auto"/>
              <w:bottom w:val="single" w:sz="6" w:space="0" w:color="auto"/>
              <w:right w:val="single" w:sz="6" w:space="0" w:color="auto"/>
            </w:tcBorders>
            <w:shd w:val="clear" w:color="auto" w:fill="auto"/>
            <w:hideMark/>
          </w:tcPr>
          <w:p w14:paraId="4A5468D5" w14:textId="77777777" w:rsidR="00540FFD" w:rsidRPr="00540FFD" w:rsidRDefault="00540FFD" w:rsidP="00540FFD">
            <w:r w:rsidRPr="00540FFD">
              <w:t> </w:t>
            </w:r>
          </w:p>
        </w:tc>
        <w:tc>
          <w:tcPr>
            <w:tcW w:w="2070" w:type="dxa"/>
            <w:tcBorders>
              <w:top w:val="single" w:sz="6" w:space="0" w:color="auto"/>
              <w:left w:val="single" w:sz="6" w:space="0" w:color="auto"/>
              <w:bottom w:val="single" w:sz="6" w:space="0" w:color="auto"/>
              <w:right w:val="single" w:sz="6" w:space="0" w:color="auto"/>
            </w:tcBorders>
            <w:shd w:val="clear" w:color="auto" w:fill="auto"/>
            <w:hideMark/>
          </w:tcPr>
          <w:p w14:paraId="23469011" w14:textId="77777777" w:rsidR="00540FFD" w:rsidRPr="00540FFD" w:rsidRDefault="00540FFD" w:rsidP="00540FFD">
            <w:r w:rsidRPr="00540FFD">
              <w:t> </w:t>
            </w:r>
          </w:p>
        </w:tc>
        <w:tc>
          <w:tcPr>
            <w:tcW w:w="2070" w:type="dxa"/>
            <w:tcBorders>
              <w:top w:val="single" w:sz="6" w:space="0" w:color="auto"/>
              <w:left w:val="single" w:sz="6" w:space="0" w:color="auto"/>
              <w:bottom w:val="single" w:sz="6" w:space="0" w:color="auto"/>
              <w:right w:val="single" w:sz="6" w:space="0" w:color="auto"/>
            </w:tcBorders>
            <w:shd w:val="clear" w:color="auto" w:fill="auto"/>
            <w:hideMark/>
          </w:tcPr>
          <w:p w14:paraId="6511AA19" w14:textId="77777777" w:rsidR="00540FFD" w:rsidRPr="00540FFD" w:rsidRDefault="00540FFD" w:rsidP="00540FFD">
            <w:r w:rsidRPr="00540FFD">
              <w:t> </w:t>
            </w:r>
          </w:p>
        </w:tc>
      </w:tr>
      <w:tr w:rsidR="00C26B10" w:rsidRPr="00540FFD" w14:paraId="1DBF04C3" w14:textId="77777777" w:rsidTr="00E3724A">
        <w:trPr>
          <w:trHeight w:val="1252"/>
        </w:trPr>
        <w:tc>
          <w:tcPr>
            <w:tcW w:w="1066" w:type="dxa"/>
            <w:tcBorders>
              <w:top w:val="single" w:sz="6" w:space="0" w:color="auto"/>
              <w:left w:val="single" w:sz="6" w:space="0" w:color="auto"/>
              <w:bottom w:val="single" w:sz="6" w:space="0" w:color="auto"/>
              <w:right w:val="single" w:sz="6" w:space="0" w:color="auto"/>
            </w:tcBorders>
            <w:shd w:val="clear" w:color="auto" w:fill="auto"/>
          </w:tcPr>
          <w:p w14:paraId="43BF0874" w14:textId="77777777" w:rsidR="00C26B10" w:rsidRPr="00540FFD" w:rsidRDefault="00C26B10" w:rsidP="00540FFD"/>
        </w:tc>
        <w:tc>
          <w:tcPr>
            <w:tcW w:w="906" w:type="dxa"/>
            <w:tcBorders>
              <w:top w:val="single" w:sz="6" w:space="0" w:color="auto"/>
              <w:left w:val="single" w:sz="6" w:space="0" w:color="auto"/>
              <w:bottom w:val="single" w:sz="6" w:space="0" w:color="auto"/>
              <w:right w:val="single" w:sz="6" w:space="0" w:color="auto"/>
            </w:tcBorders>
            <w:shd w:val="clear" w:color="auto" w:fill="auto"/>
          </w:tcPr>
          <w:p w14:paraId="12B4197E" w14:textId="77777777" w:rsidR="00C26B10" w:rsidRPr="00540FFD" w:rsidRDefault="00C26B10" w:rsidP="00540FFD"/>
        </w:tc>
        <w:tc>
          <w:tcPr>
            <w:tcW w:w="2070" w:type="dxa"/>
            <w:tcBorders>
              <w:top w:val="single" w:sz="6" w:space="0" w:color="auto"/>
              <w:left w:val="single" w:sz="6" w:space="0" w:color="auto"/>
              <w:bottom w:val="single" w:sz="6" w:space="0" w:color="auto"/>
              <w:right w:val="single" w:sz="6" w:space="0" w:color="auto"/>
            </w:tcBorders>
            <w:shd w:val="clear" w:color="auto" w:fill="auto"/>
          </w:tcPr>
          <w:p w14:paraId="2242B7F7" w14:textId="77777777" w:rsidR="00C26B10" w:rsidRPr="00540FFD" w:rsidRDefault="00C26B10" w:rsidP="00540FFD"/>
        </w:tc>
        <w:tc>
          <w:tcPr>
            <w:tcW w:w="2070" w:type="dxa"/>
            <w:tcBorders>
              <w:top w:val="single" w:sz="6" w:space="0" w:color="auto"/>
              <w:left w:val="single" w:sz="6" w:space="0" w:color="auto"/>
              <w:bottom w:val="single" w:sz="6" w:space="0" w:color="auto"/>
              <w:right w:val="single" w:sz="6" w:space="0" w:color="auto"/>
            </w:tcBorders>
            <w:shd w:val="clear" w:color="auto" w:fill="auto"/>
          </w:tcPr>
          <w:p w14:paraId="74983341" w14:textId="77777777" w:rsidR="00C26B10" w:rsidRPr="00540FFD" w:rsidRDefault="00C26B10" w:rsidP="00540FFD"/>
        </w:tc>
        <w:tc>
          <w:tcPr>
            <w:tcW w:w="2070" w:type="dxa"/>
            <w:tcBorders>
              <w:top w:val="single" w:sz="6" w:space="0" w:color="auto"/>
              <w:left w:val="single" w:sz="6" w:space="0" w:color="auto"/>
              <w:bottom w:val="single" w:sz="6" w:space="0" w:color="auto"/>
              <w:right w:val="single" w:sz="6" w:space="0" w:color="auto"/>
            </w:tcBorders>
            <w:shd w:val="clear" w:color="auto" w:fill="auto"/>
          </w:tcPr>
          <w:p w14:paraId="0DF32B1E" w14:textId="77777777" w:rsidR="00C26B10" w:rsidRPr="00540FFD" w:rsidRDefault="00C26B10" w:rsidP="00540FFD"/>
        </w:tc>
        <w:tc>
          <w:tcPr>
            <w:tcW w:w="2070" w:type="dxa"/>
            <w:tcBorders>
              <w:top w:val="single" w:sz="6" w:space="0" w:color="auto"/>
              <w:left w:val="single" w:sz="6" w:space="0" w:color="auto"/>
              <w:bottom w:val="single" w:sz="6" w:space="0" w:color="auto"/>
              <w:right w:val="single" w:sz="6" w:space="0" w:color="auto"/>
            </w:tcBorders>
            <w:shd w:val="clear" w:color="auto" w:fill="auto"/>
          </w:tcPr>
          <w:p w14:paraId="44C9E3F5" w14:textId="77777777" w:rsidR="00C26B10" w:rsidRPr="00540FFD" w:rsidRDefault="00C26B10" w:rsidP="00540FFD"/>
        </w:tc>
        <w:tc>
          <w:tcPr>
            <w:tcW w:w="2070" w:type="dxa"/>
            <w:tcBorders>
              <w:top w:val="single" w:sz="6" w:space="0" w:color="auto"/>
              <w:left w:val="single" w:sz="6" w:space="0" w:color="auto"/>
              <w:bottom w:val="single" w:sz="6" w:space="0" w:color="auto"/>
              <w:right w:val="single" w:sz="6" w:space="0" w:color="auto"/>
            </w:tcBorders>
            <w:shd w:val="clear" w:color="auto" w:fill="auto"/>
          </w:tcPr>
          <w:p w14:paraId="103B017A" w14:textId="77777777" w:rsidR="00C26B10" w:rsidRPr="00540FFD" w:rsidRDefault="00C26B10" w:rsidP="00540FFD"/>
        </w:tc>
        <w:tc>
          <w:tcPr>
            <w:tcW w:w="2070" w:type="dxa"/>
            <w:tcBorders>
              <w:top w:val="single" w:sz="6" w:space="0" w:color="auto"/>
              <w:left w:val="single" w:sz="6" w:space="0" w:color="auto"/>
              <w:bottom w:val="single" w:sz="6" w:space="0" w:color="auto"/>
              <w:right w:val="single" w:sz="6" w:space="0" w:color="auto"/>
            </w:tcBorders>
            <w:shd w:val="clear" w:color="auto" w:fill="auto"/>
          </w:tcPr>
          <w:p w14:paraId="42B46622" w14:textId="77777777" w:rsidR="00C26B10" w:rsidRPr="00540FFD" w:rsidRDefault="00C26B10" w:rsidP="00540FFD"/>
        </w:tc>
      </w:tr>
    </w:tbl>
    <w:p w14:paraId="321C2BC4" w14:textId="2462857F" w:rsidR="00131F57" w:rsidRPr="00131F57" w:rsidRDefault="00131F57" w:rsidP="00EA04C0">
      <w:pPr>
        <w:sectPr w:rsidR="00131F57" w:rsidRPr="00131F57" w:rsidSect="00767E26">
          <w:pgSz w:w="15840" w:h="12240" w:orient="landscape" w:code="1"/>
          <w:pgMar w:top="720" w:right="720" w:bottom="720" w:left="720" w:header="432" w:footer="432" w:gutter="0"/>
          <w:pgNumType w:fmt="lowerRoman" w:start="17"/>
          <w:cols w:space="720"/>
          <w:docGrid w:linePitch="326"/>
        </w:sectPr>
      </w:pPr>
    </w:p>
    <w:bookmarkEnd w:id="0"/>
    <w:bookmarkEnd w:id="1"/>
    <w:bookmarkEnd w:id="2"/>
    <w:bookmarkEnd w:id="3"/>
    <w:p w14:paraId="20BDAA77" w14:textId="7C461AD6" w:rsidR="00AC7BD3" w:rsidRPr="007E39C9" w:rsidRDefault="00AC7BD3" w:rsidP="00AC7BD3">
      <w:pPr>
        <w:pStyle w:val="BodyText"/>
        <w:rPr>
          <w:b/>
          <w:bCs/>
          <w:sz w:val="21"/>
          <w:szCs w:val="21"/>
        </w:rPr>
      </w:pPr>
      <w:r w:rsidRPr="007E39C9">
        <w:rPr>
          <w:b/>
          <w:bCs/>
          <w:sz w:val="21"/>
          <w:szCs w:val="21"/>
        </w:rPr>
        <w:lastRenderedPageBreak/>
        <w:t>Disclaimer</w:t>
      </w:r>
    </w:p>
    <w:p w14:paraId="40F75139" w14:textId="222BAD3F" w:rsidR="00AC7BD3" w:rsidRPr="00282D4F" w:rsidRDefault="00282D4F" w:rsidP="00AC7BD3">
      <w:pPr>
        <w:pStyle w:val="BodyText"/>
        <w:rPr>
          <w:sz w:val="21"/>
          <w:szCs w:val="21"/>
        </w:rPr>
      </w:pPr>
      <w:r w:rsidRPr="00282D4F">
        <w:rPr>
          <w:sz w:val="21"/>
          <w:szCs w:val="21"/>
        </w:rPr>
        <w:t>Prepared by AIR for the Office of Apprenticeship, U.S. Department of Labor.</w:t>
      </w:r>
      <w:r w:rsidR="00D42018">
        <w:rPr>
          <w:sz w:val="21"/>
          <w:szCs w:val="21"/>
        </w:rPr>
        <w:t xml:space="preserve"> </w:t>
      </w:r>
      <w:r w:rsidRPr="00282D4F">
        <w:rPr>
          <w:sz w:val="21"/>
          <w:szCs w:val="21"/>
        </w:rPr>
        <w:t>This project has been funded, either wholly or in part, with Federal funds from the U.S. Department of Labor under Contract Number 1605C2-21-A-0008 TA for OA State Grants BY. The contents of this publication do not necessarily reflect the views or policies of the U.S. Department of Labor, nor does mention of trade names, commercial products, or organizations imply endorsement of same by the U.S. Government.</w:t>
      </w:r>
    </w:p>
    <w:p w14:paraId="6AF3D391" w14:textId="77777777" w:rsidR="00AC7BD3" w:rsidRPr="007E39C9" w:rsidRDefault="00AC7BD3" w:rsidP="00AC7BD3">
      <w:pPr>
        <w:pStyle w:val="BodyText"/>
        <w:rPr>
          <w:b/>
          <w:bCs/>
          <w:sz w:val="21"/>
          <w:szCs w:val="21"/>
        </w:rPr>
      </w:pPr>
      <w:r w:rsidRPr="007E39C9">
        <w:rPr>
          <w:b/>
          <w:bCs/>
          <w:sz w:val="21"/>
          <w:szCs w:val="21"/>
        </w:rPr>
        <w:t>About the American Institutes for Research</w:t>
      </w:r>
    </w:p>
    <w:p w14:paraId="463D0021" w14:textId="785BA95D" w:rsidR="00D67B9F" w:rsidRDefault="00282D4F" w:rsidP="00AC7BD3">
      <w:pPr>
        <w:pStyle w:val="BodyText"/>
        <w:rPr>
          <w:sz w:val="21"/>
          <w:szCs w:val="21"/>
        </w:rPr>
      </w:pPr>
      <w:r>
        <w:rPr>
          <w:rStyle w:val="normaltextrun"/>
          <w:rFonts w:ascii="Calibri" w:hAnsi="Calibri" w:cs="Calibri"/>
          <w:color w:val="1C252D"/>
          <w:sz w:val="21"/>
          <w:szCs w:val="21"/>
          <w:shd w:val="clear" w:color="auto" w:fill="FFFFFF"/>
        </w:rPr>
        <w:t>Established in 1946, with headquarters in Arlington, Virginia, the American Institutes for Research® (AIR®) is a nonpartisan, not-for-profit organization that conducts behavioral and social science research and delivers technical assistance to solve some of the most urgent challenges in the U.S. and around the world. We advance evidence in the areas of education, the workforce, human services, health, and international development to create a better, more equitable world. The AIR family of organizations now includes IMPAQ, Maher &amp; Maher, and Kimetrica.</w:t>
      </w:r>
      <w:r w:rsidR="00D42018">
        <w:rPr>
          <w:rStyle w:val="normaltextrun"/>
          <w:rFonts w:ascii="Calibri" w:hAnsi="Calibri" w:cs="Calibri"/>
          <w:color w:val="1C252D"/>
          <w:sz w:val="21"/>
          <w:szCs w:val="21"/>
          <w:shd w:val="clear" w:color="auto" w:fill="FFFFFF"/>
        </w:rPr>
        <w:t xml:space="preserve"> </w:t>
      </w:r>
      <w:r>
        <w:rPr>
          <w:rStyle w:val="normaltextrun"/>
          <w:rFonts w:ascii="Calibri" w:hAnsi="Calibri" w:cs="Calibri"/>
          <w:color w:val="1C252D"/>
          <w:sz w:val="21"/>
          <w:szCs w:val="21"/>
          <w:shd w:val="clear" w:color="auto" w:fill="FFFFFF"/>
        </w:rPr>
        <w:t xml:space="preserve">For more information, visit </w:t>
      </w:r>
      <w:hyperlink r:id="rId16" w:tgtFrame="_blank" w:history="1">
        <w:r>
          <w:rPr>
            <w:rStyle w:val="normaltextrun"/>
            <w:rFonts w:ascii="Calibri" w:hAnsi="Calibri" w:cs="Calibri"/>
            <w:color w:val="1C252D"/>
            <w:sz w:val="21"/>
            <w:szCs w:val="21"/>
            <w:shd w:val="clear" w:color="auto" w:fill="FFFFFF"/>
          </w:rPr>
          <w:t>AIR.ORG</w:t>
        </w:r>
      </w:hyperlink>
      <w:r>
        <w:rPr>
          <w:rStyle w:val="normaltextrun"/>
          <w:rFonts w:ascii="Calibri" w:hAnsi="Calibri" w:cs="Calibri"/>
          <w:color w:val="1C252D"/>
          <w:sz w:val="21"/>
          <w:szCs w:val="21"/>
          <w:shd w:val="clear" w:color="auto" w:fill="FFFFFF"/>
        </w:rPr>
        <w:t>.</w:t>
      </w:r>
    </w:p>
    <w:p w14:paraId="1B9CFC76" w14:textId="77777777" w:rsidR="00AC7BD3" w:rsidRPr="007E39C9" w:rsidRDefault="00AC7BD3" w:rsidP="00AC7BD3">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6"/>
        <w:gridCol w:w="6144"/>
      </w:tblGrid>
      <w:tr w:rsidR="00AC7BD3" w14:paraId="003642B2" w14:textId="77777777">
        <w:tc>
          <w:tcPr>
            <w:tcW w:w="3060" w:type="dxa"/>
          </w:tcPr>
          <w:p w14:paraId="708DFA07" w14:textId="77777777" w:rsidR="00AC7BD3" w:rsidRDefault="00AC7BD3">
            <w:pPr>
              <w:pStyle w:val="NoSpacing"/>
            </w:pPr>
            <w:r w:rsidRPr="00D67B9F">
              <w:rPr>
                <w:noProof/>
              </w:rPr>
              <mc:AlternateContent>
                <mc:Choice Requires="wpg">
                  <w:drawing>
                    <wp:inline distT="0" distB="0" distL="0" distR="0" wp14:anchorId="4883A249" wp14:editId="4E4EB1A9">
                      <wp:extent cx="1903095" cy="549910"/>
                      <wp:effectExtent l="0" t="0" r="1905" b="21590"/>
                      <wp:docPr id="12" name="Group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903095" cy="549910"/>
                                <a:chOff x="0" y="0"/>
                                <a:chExt cx="1903095" cy="549910"/>
                              </a:xfrm>
                            </wpg:grpSpPr>
                            <wps:wsp>
                              <wps:cNvPr id="14" name="Straight Connector 14"/>
                              <wps:cNvCnPr/>
                              <wps:spPr>
                                <a:xfrm>
                                  <a:off x="1871330" y="7088"/>
                                  <a:ext cx="0" cy="538480"/>
                                </a:xfrm>
                                <a:prstGeom prst="line">
                                  <a:avLst/>
                                </a:prstGeom>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15" name="Picture 7" descr="American Institutes for Research logo"/>
                                <pic:cNvPicPr>
                                  <a:picLocks noChangeAspect="1"/>
                                </pic:cNvPicPr>
                              </pic:nvPicPr>
                              <pic:blipFill rotWithShape="1">
                                <a:blip r:embed="rId17"/>
                                <a:srcRect b="44058"/>
                                <a:stretch/>
                              </pic:blipFill>
                              <pic:spPr>
                                <a:xfrm>
                                  <a:off x="0" y="0"/>
                                  <a:ext cx="1903095" cy="549910"/>
                                </a:xfrm>
                                <a:prstGeom prst="rect">
                                  <a:avLst/>
                                </a:prstGeom>
                                <a:ln>
                                  <a:noFill/>
                                </a:ln>
                              </pic:spPr>
                            </pic:pic>
                          </wpg:wgp>
                        </a:graphicData>
                      </a:graphic>
                    </wp:inline>
                  </w:drawing>
                </mc:Choice>
                <mc:Fallback>
                  <w:pict>
                    <v:group w14:anchorId="3D0B2805" id="Group 12" o:spid="_x0000_s1026" alt="&quot;&quot;" style="width:149.85pt;height:43.3pt;mso-position-horizontal-relative:char;mso-position-vertical-relative:line" coordsize="19030,5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zks4DQMAAHsHAAAOAAAAZHJzL2Uyb0RvYy54bWykVdtO20AQfa/Uf1j5&#10;HeyQUIJFglAoCAm1CFr1ebMe2yu8F81ubn/f2bUdCITS0oc4Xu/M7Jnjc8Zn52vVsCWgk0ZPksFh&#10;ljDQwhRSV5Pk54+rg3HCnOe64I3RMEk24JLz6edPZyubw5GpTVMAMiqiXb6yk6T23uZp6kQNirtD&#10;Y0HTZmlQcU9LrNIC+YqqqyY9yrIv6cpgYdEIcI6eXrabyTTWL0sQ/ntZOvCsmSSEzccrxus8XNPp&#10;Gc8r5LaWooPBP4BCcanp0G2pS+45W6B8VUpJgcaZ0h8Ko1JTllJA7IG6GWQvurlGs7CxlypfVXZL&#10;E1H7gqcPlxXfltdoH+wdEhMrWxEXcRV6WZeowj+hZOtI2WZLGaw9E/RwcJoNs9PjhAnaOx6dng46&#10;TkVNxL9KE/XXPyem/bHpDpiVJXm4Jwbc/zHwUHMLkViXEwN3yGRBvYwSprkilT545LKqPZsZrUlD&#10;BhltRoZiwkx3fLncEXV7yBqMTwbDISmOaDnJxuNWaD1r9DzyNRyPxpGvbds8t+j8NRjFws0kaaQO&#10;SHnOl7fOEwQK7UNoEYhpIcQ7v2kgBDf6HkpqKryhmB0NBbMG2ZKTFbgQoP0goKJ6MTqklbJptonZ&#10;+4ldfEiFaLZ/Sd5mxJON9ttkJbXBfaf7dQ+5bON7Btq+AwVzU2ziy4nUkGamZ1aKnH6dfejulXje&#10;HzOU5RcISVdE/VUNxfFxYQ/I6ZZ7OZeN9Js4tai3AEov76QI8gmLZzokO7U6pO1wKjtJWAFO0Ny6&#10;UIBScM1utPPSLzw4RtOR3YMDjqJmjalMeK19yfYA0owUt0Y8OqbNrOa6ggtnSdlBH0EEu+FxuYNu&#10;3kh7RepgaPwv6evooF5cYbMjhiC+GE17uG3H3qURC0UqbOc4QkMcGe1qaV3CMAc1BzIl3hQRIc8d&#10;intCzGhuj0bZcWcp5xG8qPseepwtAW+Ys7VlN6h6T74xyd52JhKYKNK9zgyuCsLWJtDW+6xjusUV&#10;WSbio4jjhKe7nU/I83WMevpmTn8DAAD//wMAUEsDBAoAAAAAAAAAIQA4KokiZl8BAGZfAQAUAAAA&#10;ZHJzL21lZGlhL2ltYWdlMS5wbmeJUE5HDQoaCgAAAA1JSERSAAAIfwAABGUIBgAAACp8+bgAAAAZ&#10;dEVYdFNvZnR3YXJlAEFkb2JlIEltYWdlUmVhZHlxyWU8AAAD92lUWHRYTUw6Y29tLmFkb2JlLnht&#10;cAAAAAAAPD94cGFja2V0IGJlZ2luPSLvu78iIGlkPSJXNU0wTXBDZWhpSHpyZVN6TlRjemtjOWQi&#10;Pz4gPHg6eG1wbWV0YSB4bWxuczp4PSJhZG9iZTpuczptZXRhLyIgeDp4bXB0az0iQWRvYmUgWE1Q&#10;IENvcmUgNi4wLWMwMDYgNzkuMTY0NzUzLCAyMDIxLzAyLzE1LTExOjUyOjEzICAgICAgICAiPiA8&#10;cmRmOlJERiB4bWxuczpyZGY9Imh0dHA6Ly93d3cudzMub3JnLzE5OTkvMDIvMjItcmRmLXN5bnRh&#10;eC1ucyMiPiA8cmRmOkRlc2NyaXB0aW9uIHJkZjphYm91dD0iIiB4bWxuczp4bXBNTT0iaHR0cDov&#10;L25zLmFkb2JlLmNvbS94YXAvMS4wL21tLyIgeG1sbnM6c3RSZWY9Imh0dHA6Ly9ucy5hZG9iZS5j&#10;b20veGFwLzEuMC9zVHlwZS9SZXNvdXJjZVJlZiMiIHhtbG5zOnhtcD0iaHR0cDovL25zLmFkb2Jl&#10;LmNvbS94YXAvMS4wLyIgeG1sbnM6ZGM9Imh0dHA6Ly9wdXJsLm9yZy9kYy9lbGVtZW50cy8xLjEv&#10;IiB4bXBNTTpPcmlnaW5hbERvY3VtZW50SUQ9InV1aWQ6NjVFNjM5MDY4NkNGMTFEQkE2RTJEODg3&#10;Q0VBQ0I0MDciIHhtcE1NOkRvY3VtZW50SUQ9InhtcC5kaWQ6NzJDOEI4RTY4NDAxMTFFQkEyRERC&#10;RkMyNDFBOUQ3QTgiIHhtcE1NOkluc3RhbmNlSUQ9InhtcC5paWQ6NzJDOEI4RTU4NDAxMTFFQkEy&#10;RERCRkMyNDFBOUQ3QTgiIHhtcDpDcmVhdG9yVG9vbD0iQWRvYmUgSWxsdXN0cmF0b3IgMjUuMiAo&#10;TWFjaW50b3NoKSI+IDx4bXBNTTpEZXJpdmVkRnJvbSBzdFJlZjppbnN0YW5jZUlEPSJ1dWlkOmIy&#10;NDMxY2FkLTNjZDctNTI0ZS1iY2JkLTFlYTNiYTM4NWFhMCIgc3RSZWY6ZG9jdW1lbnRJRD0ieG1w&#10;LmRpZDpkYWUzOGE3Ni0yNTc2LTQ5MTMtYmQ0ZS1kYjdhM2U5MTVlNmMiLz4gPGRjOnRpdGxlPiA8&#10;cmRmOkFsdD4gPHJkZjpsaSB4bWw6bGFuZz0ieC1kZWZhdWx0Ij5BSVJfVGFnX1JHQjwvcmRmOmxp&#10;PiA8L3JkZjpBbHQ+IDwvZGM6dGl0bGU+IDwvcmRmOkRlc2NyaXB0aW9uPiA8L3JkZjpSREY+IDwv&#10;eDp4bXBtZXRhPiA8P3hwYWNrZXQgZW5kPSJyIj8+yW0snAABWwVJREFUeNrs3QmcJGV5P/BauW8Q&#10;FQQEFBQWD0QFFZU7AkGhEAWB5TDrHU008Uz+2pb3EY3GJBoTIyoLCARLPPAWBBREBBU55FA5VUCu&#10;5Ybd//Nu98Ky9OzOUd1dVf39fj7PO7M9Mz21T9V0d3X/+n1nLVy4MAMAAAAAAAAAoJkeoQUAAAAA&#10;AAAAAM0l/AEAAAAAAAAA0GDCHwAAAAAAAAAADSb8AQAAAAAAAADQYMIfAAAAAAAAAAANJvwBAAAA&#10;AAAAANBgwh8AAAAAAAAAAA0m/AEAAAAAAAAA0GDCHwAAAAAAAAAADSb8AQAAAAAAAADQYMIfAAAA&#10;AAAAAAANJvwBAAAAAAAAANBgwh8AAAAAAAAAAA0m/AEAAAAAAAAA0GDCHwAAAAAAAAAADSb8AQAA&#10;AAAAAADQYMIfAAAAAAAAAAANJvwBAAAAAAAAANBgwh8AAAAAAAAAAA0m/AEAAAAAAAAA0GDCHwAA&#10;AAAAAAAADSb8AQAAAAAAAADQYMIfAAAAAAAAAAANJvwBAAAAAAAAANBgwh8AAAAAAAAAAA0m/AEA&#10;AAAAAAAA0GDCHwAAAAAAAAAADSb8AQAAAAAAAADQYMIfAAAAAAAAAAANJvwBAAAAAAAAANBgwh8A&#10;AAAAAAAAAA0m/AEAAAAAAAAA0GDCHwAAAAAAAAAADSb8AQAAAAAAAADQYMIfAAAAAAAAAAANJvwB&#10;AAAAAAAAANBgK47yl8+aNcseAACAYcg7j4tx95b8b36dlcW5diqwjNu83WLcVCNg6M6P++jzG3ib&#10;cUiMK9t9UBt3RN2z1GU3L/H5nVF3Rd3ywOdlcYu2wUjvS9ObzdPzDltGbRK1btQaS9y/3hp1e9SN&#10;UZdGXRZ/t7drHNBGCxcuHNnvXlH7AQBgLLwp6h9a8n85J2oHuxRYhr+L2k8bYOiKLAVAmuc/o9ax&#10;+6DB8k4a78oeGgqZH/WXperGXj308rK4XhNhSn9z6X7zBVG7RO0c9dSoVaZ4HVfHeGbUqYuqLC7W&#10;WICZEf4AAIC2yzvpcf+hLfofbR//p609MQQAACxh1V6tO41zpjTTyHW9uirqj1HX9Oq63ser4xxk&#10;vjYztvJOCne8OGpO1N7ZzGfNSjOEHNSrdP2/jXHeoiqLyzUcYOqEPwAAoP1eGLVBy/5PR0S9064F&#10;AAAqkF7E3qxXz5nwu/LODVlariLL0gvTVzzkY1lcq420Ut55VIx/H/WGbDrhqsl7UtadRayI3/mD&#10;+Pih+Lv6gR0AMHnCHwAA0H5HtPD/dFiWd/45K4sFdi8AADAkj+rVwwMieSctOZPCIJdE/TrqN1EX&#10;RF0a5y33aR2Nk3ceGeO7o14ZtcaQf/vuiyrvnLNoG8ri23YIwPIJfwAAQJvlnfSunP1a+D/bOGq3&#10;qO/byQAAQA2kJWee3KuXLHH5vXFelpasTIGQC7NuKOS8rCz+oGXUUt55RNYNfHwwav0p/OT9Ub/L&#10;urPj/Cnq9qg7s+5rkWtGrZ51Z9dJM3w8apLXuX3UKbFN34iPb7IcDMCyCX8AAEC7HRi1Skv/b2lG&#10;E+EPAACgzlaKemqvHtRdQuZnUef06mdZWVyvXYxU3tk6xi9l3dDF8qTZbtKyLD/qffxNHMP3TvL3&#10;rBfj86J2idojatvl/MSLsrSkbd55b3z8cPye++0sgIebtXDhwtH98lmz7AEAABikvHNmjDu29H93&#10;R9QGWVnMt6OBpW77yqydsx5B3RVxv/yeBt5m3BzjOnYfUANXZg8GQn6SdQMh92gLQ7o/fEWM/xG1&#10;2nK+86dRR0V9JY7PWyr63dvEOCcqbcOGy/nu9DzHy+N3X22nAXU0yvyFmT8AAKCt8s4Ts/YGP5I0&#10;ZexLs+6TTgAAAE23aa9e2vv3nXFel0Igp0edFnVWVhZ3aROVyjvptcJPR712Od/5nSwtBVMWP658&#10;G8oiLYn0T7Et78u6s3y+I+suEdNPmjHkF/G9L4mfO8MOBHiQ8AcAALTXYWPwf0xPCh1lVwMAAC2U&#10;ZmDYvVfJ3VneOSs+ntqrn5gZhBnJO+lNFSdF7bmM77oo6nVxrJ028O0piztj/Gxs1//Gx3+IelfW&#10;fePH0h4d9cP4vjnxM8fbkQBdj9ACAABoobyT1lg8fAz+pzvH/3UzOxwAABgDqyw6B8qyTtSPom6M&#10;86GTol4ZtZH2MCXd4Me3s4mDH/dmaTaOLNt2KMGPJaVQU1l8OD7bOup7E3zXSlHH9parASAz8wcA&#10;ALRVekJwHEIRKeSSZjh5v10OAACMmTWj9u9VejH/lzF+I+qUrLtEzP1aRF95Z5XesfKCCb7j91EH&#10;xTH0s5FuZ1lcFduawilvj0pLwiz9umZ6k/v/xPfcFd97rB0LjDszfwAAQDsd7v8KAAAwVraN+ueo&#10;M6L+nOWdL0e9OGo1reEB3ZlCvxy16wTfcXrUdiMPfixWFgt7s4DsHXVrn+9Ir3V+Mf5fu9u5wLgT&#10;/gAAgLbpTt36sjH6Hz8x/s/PteMBAAAe8MioOVEnR10f50zHRR3Qm/GB8fb/somfMzgp6oVZWdxc&#10;u60ui+/HuEvUH/t8NS0Bc0Ic30+we4FxJvwBAADt85KsO/3vODH7BwAAQH9rZGkJjyw7MevOCHJU&#10;1F5RK2jNmOnOjlFM8NXjog7MyuKu2m5/WZwX419F3dTnq+stOsYFnIAxtqIWAABA64xjEOLlWd55&#10;U1YWd9v9AAAAE1o76ohe/XHR0jBZ9qU4l7pAa1ou76yzaF9n2aw+X/3BomOiLO5fxs9vFOO3ZrAF&#10;6Xz9tl5dHfXbqHMW1bJ+79LSsZp3XhSfpZlAll7SaLusG255hx0OjCPhDwAAaJO8s3GMe4zh/3zd&#10;qH2zNM0rAAAAk7Fh1FsXVd45Nz7+d9SxWVncqjWt9IGojfpcflWWloEpi3uW8/MrR207gO26KY6/&#10;NCvNJ2MbLpzUT5TFT+JnXpN1wyxLe0t87Zj4nl/Z5cC4sewLAAC0y2FZ/3fxjANLvwAAAEzPM6M+&#10;G3Vdlnc+H7W9lrRI3nlWjK/r85X7srQkUFncNMKtS8u1vCrq17Gdn45abVI/VRZp1pov9vnKCouO&#10;5bzjNVBg7LjhAwCAdhnnAERas3oDhwAAAMC0rR71N1E/i/OrVIdFrawtjffprP9rgu/PyuKnNdnG&#10;tH1vyNISNHlnrUn+zN9GXdnn8udm3TfHAIwV4Q8AAGiL7juzZo9xB9Kylgc7EAAAACqRzjHTshpX&#10;xfnme6IerSUNlHf2ivE5fb5yRdRHarjFKbjxhUl9Z1ncHuObJ/jqu+L/vqIDABgnwh8AANAeR2iB&#10;HgCLpHcvnhV1bdRC7YCBStPF/yHq9KgLG/p/+FbUL6JusDsB+npMVCdLMyzknf+K2kpLGuU9E1z+&#10;pqws7qrg+tPSK7tOovKsO1vp26JOiJq/jOs8II6zv57Uby+Lk2L8fp+vbBE1x+4HxsmshQtH9xzI&#10;rFmz7AFYls9f9OjsN+f9a3bFJR+JBzC/1hAAYELdaXjTi5zra0a2bTx2+pU2AL3bx5Vi3CRq06Vq&#10;s6jH9T5fU6NgQjdl3enUl64/9D7+Me5372/RbcZqvduHTfvU4tsMyx8A4y69sJRecP9A3Aecpx21&#10;vl/bKcbT+nzl57Hvtp/idW0e4+/6fKWI63rPNLYtLe3yhkU/n2Ur9fmO0+J6d5nkdaWZTfotX/Ob&#10;uI6nOBCAod5JjjJ/IfwBNZWCH1n2w+w3592ZXXHJ4+Pz3QRAAIAJ5Z39s+6Tb2TZx+Nx01u0AZjC&#10;bWg6/3pS1JZZ9x2CWyzx73U1iDHwp6jLoi7vfby0V5fFfeot2vOQ24s0k/LGvduHLZe4rVhcq2oS&#10;MGZOiXpv3F+cpRW1vN86Juu/POoBvRkzpnJdm2dVhj8evN40I8hX+3wlvYC5QVz39ZO8nh/FuEuf&#10;r+wc1/FjBwMwLKPMX1jrCupocfAjy1Ii9ZyoRy36d94RAAEAJmK5kwcdGo+b3t6qdyEDg9V9QjnV&#10;mQ/7Wt5JMyo9sVdb9c7Tnpx1AyLe1UKTpOVZLom6IOsuz3JR1g16pIDHbdoz6duLBTFe1asfLXV7&#10;kW4TNsoeDII8eYnbjI00D2ipvRdV3vl2fPwnM4HUSN5ZJ8b9+3wlBTjKGt23lrGtX8q6S8IsKd2v&#10;Pjfq5Ele0yey/uGPw6KEP4CxIPwBdfPQ4MeSBEAAgP7yTnqc8Nca8YANo/aM+pZWADNWFjfGmOqs&#10;pW57V49xdtQzop7Zq6dlloOgHuZHpRfffh51btT5Ub+N4/lerRno7UV6i981vTptqduM9Xq3Eem2&#10;YrvebcfWUY/QOKAl9lpUeedr8fGdcZt4kZaM3Iuz/jNSHd0LM9bJUdnDwx9Z775ysuGPFEC6Ieu+&#10;lrKkA+K4fK03iADjQPgD6mTi4MdiAiAAQD9pCteVtOEh0pNGwh/A4JTFHVn3RfVU/73osryTbouf&#10;HvX8qB17HzfULIbgiqgzsu7sNenjxTV8UWfcbzNuyrqBkAdDIXlnjRifHfW83u1FenfzWpoFNNx+&#10;US+K27gvxMd3x+3fdVoyMvtMcPm8Gm7rRK93TP6xdAq55p2vxGd/u9RX1uvdx57hkADaTvgD6mL5&#10;wY/FBEAAgKUdrgUPs9+iKW7L4hatAIamO6vCOb3610WX5Z30bsUXRv1V1G5Rq2sUFUiz0Xw/6rtR&#10;34lj7xotaeRtxu1Z97mgH/ZuL1aI8VlZdwazdJuRXqhaQaOABkq3Xa+MOiRu2/4lPn6kF5xluPbo&#10;c9klsS8uqeG2TnTuPtUZsr6RPTz8kfUehwt/AK0n/AF1MPngx2ICIABAV97ZJuu+SMBDpaltD8wW&#10;vxsfYFTK4uIszcKQZf8Wt9mrxMddo16WdddfX0+DmIKrok6I+mrUT8zs0crbizQd/dm9eu+iIGuW&#10;7Zul6eq7gZBVNQlomBR6fXfU38Rt2lvj41d6S2Qx+OcKtsoevvxJcmpNt7iqx8Up4JHuT5cOTz7P&#10;QQGMA2tKwqhNPfix2OIAyFM1EQDG2hFaoDdAQ5TF3VHfjpob/9ogaq+oE6Pu1RwmcFvWDTKmGSA2&#10;i2PnH6POEPwYm9uMW6K+HJXHv9LzR2m2tx9rDNBAm0Qdu+g2LO88RTuG4mkTXH5qTbd3otc5bpji&#10;fef8GH/e5yvbOCSAcSD8AaM0/eDHYgIgADDOulODz9GICT0verSFNgC1lJaIKYu0XEeaBWTjqLdF&#10;Xa0x9FyQpXdJZ9lj4xh5ddRZ3ik99rcZ83tBkJ3jX+nd3J+Iul1jgIZ5ftR5cZ720ag1tGOgtp7g&#10;8vNrur0HT3D5pdO4rt/0uWwTxxwwDoQ/YFRmHvxYTAAEAMbX7lEbacMyHaYFQO2VxfVRH4vPUmAt&#10;veB/kaaMrTOjXpSld+uWxReivLhPv9uM3y6aBab7Tvr/F3WjpgANsmJUWgLmwizv7KUdA7Nln8tS&#10;kPR3tdvSvPPCGF8xwVdPn8Y1ThQYeaLDAmg74Q8YheqCH4sJgADAeLKsyWR6lHdmaQPQCGVxz6IX&#10;/LvTXr8m6s+aMjZ+G7Vv7P/nR33TLB9M8jbj5qgPxGePj/pQ1F2aAjTIplGnxPnaUVHra0fl+s2C&#10;edWiZQjrIu+sHPUP8dnJWf/XK0+L7b12Gtd8xQSXP85hAbTdiloAQ1Z98GOxxQGQ3eIB0a81GgBa&#10;Lu+sHeP+GrFcm0e9IEtrSwM0RVncH+Pn4rb+uPj47qg3Z97A01Z3Rv1T1L/Hfr9PO5jmbcZti46j&#10;vPO5+PjJqP00BWiQ9KaGveI27FVxe/Z17ajMmn0u+9OAfteqsf/WnfBr3Urbk16TfEzUE6J2zLqz&#10;na23jOstprk9N0xwuWVfgNbzxAEM0+CCH4uZAQQAxsdLo1bThkk5XAuARiqLW6PeEp/tFHWZhrRO&#10;WuJl29jHnxT8oKLbjN9H5Vl36vxbNARokA2yNPtD3vmfqDW1oxL9whh3DOh3vT3qpgnquqy71Ex6&#10;w+p5Ud+J+kzWXaJ1WcGPf4v7tB9Nc3sm+n8KfwCtZ+YPGJbBBz8WMwMIAIwHS75M3oHx2OiN8djo&#10;Tq0AGqkszozbsaenM8uogzSkFdJSHZ3eLC9Q9W1GWkIhPQdVRm2nISPX5n2QXkhdqff5ylGrR60Q&#10;tU5Umqlw3SU+Tx/TO/7Ti/wbZ16Epb+5UbvFbdihcVv2U+2Y8d/n0m5uyLb/a9Q/zuDnJ1oGbS2H&#10;BdB2wh8wDMMLfiwmAAIAbZZ30rruO2nEpKUneNISOcdoBdBYZXF73P4fnHXfNfm+qFma0kgpiPiK&#10;2J9f0QoGfJtxZdxmPD8++99MaGzU++J8Teh7TpNemE4hkBQGeVzUFlFbLvFxA00aW+l898dxjLwr&#10;Pn40/oYWaMm0NHHm/8uztNzhzJf/mehx8t0OC6DthD9g0IYf/FhMAAQA2uswLZiytPSL8AfQbGWx&#10;MEszRuSdK+LjF7MH321NM6R32+4V+/FsrWBItxl39EJjV0a9VUOo2fF5e4y/7dXDdZf+SCGQp2Vp&#10;iawH61GaNxbSa1cfyrqzgMyJ4+XPWjJlt0U9cqnL1q7hdqal706L+tKic/ZqlsJbZ4LL73BYAONw&#10;BwoMyuiCH4sJgABA2+Sd9A6WwzViyv4qerdRPCa6ViuAxiuLY+M2Lc0g8X9ZM9/VOY5ujdrVDACM&#10;4PYihcbeFrcZ6Z3zb9cQGnTszo/x/F4teT60UdYNgTw36nlRz84sIdPu87gs+0Xs95fGMXGWdkz5&#10;scfSVq/R9n0q6uSo82Lf3lTxdU90m3CLwwJoO08QwKCMPvix2OIAyFPtFABohR2z7lTITP3cZ442&#10;AK1RFmWMr9GIRrg3ah/BD0Z8m/GOGP9HI2jBsXxt1ClR747aPS5ZN+pZUX8fdWLUXzSpddLyQGkZ&#10;mDdoxZTM73PZoJZTKuLvcVbfyrKts/7LraQQ148GEPxIHjfB5Tc7LIC2E/6AQahP8GMxARAAaI8j&#10;tGDazJgCtEtZpBdy/1Ujau81sa/O0AZq4G+jTtcGWnZfeF/UuVH/FvWyuOQxUc+Jek9UmiligSa1&#10;Qlrq7tNZ3vnvqJW1Y1Ku6HPZpkPvX1lckqVlCx9ul6hXD+i3PnGCyy9zWABtJ/wBVatf8GMxARAA&#10;aLq8s2qMB2nEtD05evgMbQBa5q29c1DqKb0Y+QVtoBbK4p4YXxJ1tWbQ4uP8/qizo9JMBGlpmPSc&#10;6CFRJ0XdpUGN98qo78d53aO1Yrku7XNZek1wFDOJfjjqgj6Xfyz25aYD+H1b9rnsjrhNcP8HtJ7w&#10;B1SpvsGPxQRAAKDZ8qi1tWFGzJwCtEt6kas7s5E1zOvnoqi3awM1u824Ica5GsEYHfM3RR0bdUD8&#10;Kz13e3AmCNJ0L4j6WZZ3ttaKZbpkgsufOYK/w7QEXgruLFzqK2tFfWYAv/HZfS671CEBjAPhD6hK&#10;/YMfiwmAAEBzWbZk5g6Jx0EraQPQKmVxTYxv1Iha6YZyysKLi9TxNuO7Mf6nRjCGx/78qOOWCIL8&#10;TZRluZpp86ifxLndC7RiQr+c4PJdRvT3d3aM/97nK38d+/Gwyn5PNxS0QZ+vnOuQAMaB8AdUoTnB&#10;j8UEQACgafLOhjHuqRGVPA7aWxuA1imLL2eWf6mTT8c++bk2UGPviPqzNjDG95vzFy3LVRYpPJBe&#10;LP5Y1J80plHWy7pLwByoFX1dHPWXPpfvOsJt+ueoq/pc/snYjxtU9Dt2m+Dy0x0SwDgQ/oCZal7w&#10;YzEBEABoljkev1fG0i9AW/1j9vDptBm+m6Pepw3UWlncFuO7NQIW/T1cEvW2+OxxUSlIcLamNMbK&#10;UcdmeefVWvGw4zo9Jvx+n688Ifr19BHe97yuz1cemfWfFWQ6JgoDfddBAYwDTx7DTDQ3+LGYAAgA&#10;NIclX6rzonj880htAFqnLM6P8YsaMXLvj33xF22gAT4fdaE2wAP3o/dGnRD1nPjX86P+L2qBxtRe&#10;ep3rv+Ic7x1a8TDfmODyw0b4d/bNGL/S5ysvjX34khldd95JAa6d+nzlF/F7r3U4AONypwhM6/S4&#10;8cGPxQRAAKDuuu/KcV9dnfTusJdrA9BSH8zM/jFKN0b9pzbQCGVxX+82A3j438eZUS+Nz7bMUrAg&#10;y+7VlNr7UJw7f1gbHuJrUXf1ufzQ6NXKI9yuv8/6L0nznzN8o0aa5XNWn8uPdSgA40L4A6ajPcGP&#10;xQRAAKDejtSCyln6BWinsrg0xq9qxMj8R+yDO7WBBknvvr5KG2DC+9XfRb02ezAEcr+m1NrbBUAe&#10;cvzemnVnsFnaBtkon2coiz/F+JYJtusT07rOvLN6jG/q85UU3PqygwEYF8IfMFXtC34sJgACAHWU&#10;d1aK8WCNqNwO0duttAFoqY9rwUjcnVW3Xj0MR3f2j09pBCz3b+XKXghk66y7xJoQSH0JgDzURDOS&#10;vS36tOIIt+uorPs6y9KOiO3acxrX9+qo9ftcfmIvbAIwFoQ/YCraG/xYTAAEAOpnr6jHaMNAmP0D&#10;aKey+EmMv9GIoTspen+9NtBAR0Xdow0wqfvYy6KOjM/S0pw/1JDaSgGQf9aGBx4XntbnK1tEvXKE&#10;25WWKXxNVL8Z0/479t9ak76uvLNOjO/s85X0O97vIADGifAHTFb7gx+LCYAAQL0crgUDc1g85nFO&#10;BLTVl7RAz2FSyuLGGL+pETClv5sLonaPz14S9TsNqaX3x/nem7VhkfdMcPkHo0ePGuHf0WUxFn2+&#10;8rioqcze8r6s/5tmUjD3QrsfGCee6ITJGJ/gx2ICIABQB3lnvRj31YiB2SRqV20AWuroqAXaMDR/&#10;jPqeNtBgwkswHWXx1Ri3ifqnrP8MBozWJ+K8+kjHaXFq1n+mmvScw6iXC0y///w+l78+9t1Oy/3p&#10;vLP9ou99uPQ4+H3+BIBxI/wByzN+wY/FBEAAYPReHrWyNgyUpV+AdiqLa2P8sUYMzfHR8/u1gQb7&#10;VtRt2gDTus+9K+pD8dnTok7VkNpJS4jsrQ3ZG6Lu7XP54dGfOSP8+7kvxldl/UPLn49tW23Cn+0u&#10;93Jc1Ap9vvrvcd2/tNuBcSP8AcsyvsGPxQRAAGC0LPkyeC+JxzpragPQUt/QAr2GSSmLe2L8jkbA&#10;jP6O0hIWu0W9LhOmqpMVo/4vzvueNebH50UxfnSCr342+jN7hNv28xg/2ecrW0a9t+/P5J1ZMX4u&#10;6gl9vnpd1Lsc+sA4Ev6AiQh+LCYAAgCjkHeeFONzNGLg1og6QBuAlvq6FgzF/MwsK7TDN7UAZqgs&#10;FkZ9Nus+pyxQVR+rLXpclHc2HfM+vD/qkgnOi78Z/XnMCLcthTV+3+fyf5gguNOJOnCC63pd/B3e&#10;6rAHxpHwB/Qj+LE0ARAAGD7LkQyPGVaAdiqL38Z4uUYM3Pei13drAy2Qwh8LtQEquQ++Msa01Mhb&#10;o+7TkFrYMOrksZ75MS1R1F1ett/jlsdH/SD68+hlXEM6rtfrUx+uYNvuiHGbPte9ftQFD/nevJOW&#10;sOlMcE2fi+v6msMdGFezFi4c3eP5WbNm2QPUT92CH78575zsiku2r0l3bsjS1IVl8WsHCgAMUN5J&#10;Ie3fRz1OM4YinRRt3nuCFqBt9ylpOuxXacRAvTHuQ/5dG2jJbUZ6ge3JGlGhsvAkuL+rHWI8Nuu/&#10;PAXDd3LaK4tmaRnfY/LIGL8wwVcvjtqztufHeefdMRYTfDUtH/N8oVxg1EaZvzDzByzJjB/LYwYQ&#10;ABiOXTLBj2FKT8jP0QagpU7XgoE7QwtwmwFMqCx+FuMzok7QjFrYN+r/jfkxeVSMH53gq1tH/STL&#10;O8+o1TbnnZWiPpNNHPy4Kmo/wQ9g3Al/wGKCH5MlAAIAg2cZkuGzzA7QVl7IHay0nvyvtIEW+bEW&#10;wACUxS1RB8Znb4laoCEjV2R5Z58x78E7oo6a4GsbZ90AyOtrsaV5Z9Pe/dNrJ/iONGP5XvE3dq1D&#10;Gxh3wh+QCH5MlQAIAAxKd/3hl2rE0D0pev8cbQBapyx+H+N1GjEwZ0aPvYhHm5jJBgZ7v/zxGF8Y&#10;dZNmjFSa/fHoOAfcbIyPxbQmwSujvjjBd6wS9R/Ro5N74Yvhyzuzov4mPjs/aqLz9cVL1V/osAYQ&#10;/gDBj+kTAAGAwXhJ1BraMBJmXAHa6udaMDDnaQGtUhZp2vwbNAIG+nf2gxifG3WpZozUulHHLVpO&#10;ZHyPxftjfEXUx5fxXS+Ouij69I6o1Ya2bd1lZ1Ig8fNR603wXb+P2jH+H792OAN0CX8w3gQ/ZkoA&#10;BACqZ/mR0Xl5PK5ZRRuAFjpfCwZG+AO3GcDUlcUlWTcA8lPNGKk0m8QHx/xYXBiVliN6ddQ9E3zX&#10;6lEfirqiFwJZc2Dbk2bkTLONZNm5WQp2TCwtbbhDbLsQFcAShD8YX4IfVREAAYCq5J3HxbirRoxM&#10;ejfRi7UBaCEv5OotOK6hbsrixhj3iDpZM0bqLXEuvrvjsfjvGF+QpYDHxDbMuiGQa6Nn/xu1y6Kl&#10;WWYq7zw66u+i0mx1P13OeXlaruZfsu5SL9c7fAEeakUtYCwJflRtcQBkN1OsAcCMHJZ11x5mdNLS&#10;LydqA9AyXsgdjPlRl2sDbjOAaSuLO7K8k5b+/GLUoRoyMl+M/fCU2B83j/nx+LPow7bx2UejXptN&#10;/PzEWll3uZhUN8TPnBYfT826M6JdEtcz8fJh3WV2nhC1ddYNm+wStV02uTerXxb1qrj+Ux2yAP3N&#10;Wrhw4eh++SzPazMCTQt+/Oa8c7IrLtm+Id1ND+oEQABguvJOmvr3SRoxUvdFbeQdREDL7l/Sk+m3&#10;R62qGZU6N+4vnqUNtPA2I70I9wuNqEhZeBKcyfzdpePkP7PuC+6MxrHx93qINjxwTD4jxv/Iukvj&#10;TFUK0aSZbVJQ9pbeY9A1otaJemzUClO8vvQ49v1Rn4h9dI+dA9TdKPMXln1hvJjxY9AsAQMA05V3&#10;np0JftRBmh3RO+6AdimLBVn3nZJU6xItoKXcXsDw76vTq0Svj/qsZozMwXFenmvDA8dkCgHuGPXy&#10;bOozQq0btUVUmkVkp6gdop4ctUk2teDHHVH/FrVVbM+HBT8Alk/4g/Eh+DEsAiAAMD1HaEFtHK4F&#10;QAtdqgV6CpNSFrfFeK1GwND/9gRARu8zWd5ZVxuWOCbL4ivxWZoFZO+o70cN4+3s6T6oiNosfv/f&#10;R11jZwBMjvAH40HwY9gEQABgKvLOKln33TTUw3aL1nsGaJffakHlhD9oM7N/wCg8GAD5smaMxIZR&#10;/6oNfY7Lsvh21F/Fvx4X9fasuzxYlUGQm6KOiur+jrJ4T9QNmg8wNcIftJ/gx6gIgADA5L04aj1t&#10;qBWzfwBtc7kWVM6L4zi+gep1AyCviPqaZozEkVneeb42THh8XhP10ahnZt3XAPaP+lTUqVFXT/Ja&#10;0nIuv4o6PurNWXoDRrqusnhF1Pd7SxYCMA0ragGtJvgxaosDILvFA7ZfawcATEjQoH4Oi8cw74zH&#10;MPdrBdASV2qBnoLjGxoinYfknYOz7jIbO2rI0H02+v/02A/3acUyj9O/pLFXXXlnjaw7O8jqUWtH&#10;rRV1V9Ttvfpz/Nx1mgcwGMIftJfgR10IgADAsuSd9Jhlb42onTTdb5pu9ttaAbSEF3KrdW/UH7WB&#10;FrtaC2DEyuLOOF/cNz47M2orDRmqJ0f9fdTHtWLKx20KeFysEQCjYdkX2knwo24sAQMAEzs0E8qu&#10;KzOyAG3ihdxqXdOblh/a6iotgBooixuz7jKhN2nG0L07yzuP0QYAmkT4g/YR/KgrARAA6E/AoL72&#10;j8cu62gD0AplcVuMN2tEZbwwTtuZLQjqcx9+aYwvibIEyXClJUsKbQCgSYQ/aBfBj7oTAAGAJeWd&#10;9JhlO42orVWjXqYNQItYX70612oBLXeNFkCNlMWpMb5FI4buVZ7LBqBJhD9oD8GPphAAAYAHHaEF&#10;tWdmFqBN/qQFlfmzFtBq3dmC7tYIqNXf5adiPFojhmqFqPdrAwBNIfxBOwh+NI0ACADknfQk0hyN&#10;qL0XxL56gjYALSGwUJ0/agFj4HotgNp5bdRF2jBU+8Y54XO0AYAmEP6g+QQ/mkoABIBx98KoDbWh&#10;Ecz+AbTFDVqglzAFQk5QN2Vxe4wHRd2lGUP1YS0AoAmEP2g2wY+mEwABYJwJFDTHYfF4ZZY2AC1w&#10;nRZUxhI6jAMzf0AdlcWvY3ybRgzVznFOuIs2AFB3wh80l+BHWwiAADB+8s46adSIxkjLvjxfG4AW&#10;MFuFXoLjHNrh37Puc+MMz7u1AIC6E/6gmQQ/2kYABIBxc2DUqtrQKGZqAdrgZi2ozE1agOMcGJmy&#10;WBjjK6Ju04yh2TXLO8/RBgDqTPiD5hH8aCsBEADGyRFa0DgHxuOU1bQBaDjhD70Exzm0RVlcGePf&#10;acRQ/bMWAFBnwh80i+BH2wmAANB+eWeLGJ+nEY2zdmapHqD5vJCrl+A4hzYpi6NiPEUjhmafOKff&#10;ShsAqCvhD5pD8GNcCIAA0HaHaUFjWfoFaDov5Fbj3qws7tAGxoBlX6AZ3hh1lzYMxayof9QGAOpK&#10;+INmEPwYNwIgALRT3klPFFnypbleGPvwsdoANJjwhz6CYx3apiwuj/FDGjE0h8V54fraAEAdCX9Q&#10;f4If40oABIA2ekHU5trQ6POnQ7UBaLDbtKAS87WAMXGLFkBjfDTqCm0YilWjXqENANSR8Af1Jvgx&#10;7gRAAGgby4Y0n5lbgOYqi9s1oRK3agFjwvJG0Jz7+LTsy99qxNC8Lss7Xl8DoHbcOVFfgh90CYAA&#10;0A55Z7UYD9SIxntK7MvttAFoMLN/zJwQDePiTi2ABimLb8f4XY0YiidkaVlQAKgZ4Q/qSfCDhxIA&#10;AaAN9o9aSxtawewfQJN5J78ewmSZ5Qaa5x1aMDRztQCAuhH+oH4EP+hPAASAphMYaI9D4jHJStoA&#10;NJTgwsyZ+YNxMV8LoGHK4rwYj9OIodg3zgvX1wYA6kT4g3oR/GDZBEAAaKa8s1GMe2hEa6THrHtp&#10;A9BQ3sk/c7doAWNCWAya6V1R92nDwK0cdag2AFAnwh/Uh+AHkyMAAkATzfHYu3XM5AI0lReDZm6h&#10;FjAWykL4A5r5t3tZjJ/XiKEQ/gCgVjwBTT0IfjA1AiAANE2dggIX2h2VeHE8FllPG4AGsozDzJn5&#10;A4C6+2DU/dowcDvEeeEW2gBAXQh/MHqCH0yPAAgAzZB3nhnjNjXZmvOj3menVCJN8ftybQAYS2b+&#10;YJzcpgXQQGVxZYzHasRQOC8EoDaEPxgtwQ9mRgAEgCao06wfx0R9Lep2u6V1+xZgstwHzNy9WsAY&#10;WaAF0Fgf0YKhEP4AoDaEPxgdwQ+qIQACQH3lnZViPLgmW5PepXxMVhZ3xseT7JxKPDv28ZO0AWgY&#10;wYWZE6BhnNynBdBQZXFBjN/UiIF7iqVfAKgL4Q9GQ/CDagmAAFBX+/Tup+rgtKwsrul9Ps+uqYzZ&#10;P4CmsWQJMBXztQAa7cNaMBS5FgBQB8IfDJ/gB4MhAAJAHR1eo21ZMvDx/ag/2z2VmBOPP5xXAU1y&#10;ixbMmBfDAWiGsjgjxl9qxMDtrwUA1IEnKRkuwQ8GSwAEgPrIO+tn3Zk/6uCeqBMe+FdZ3B/jcXZS&#10;JTaN2kUbAMaKZTAYJ5Y5gub7nBYM3HOzvLOeNgAwasIfDI/gB8MhAAJAXbw8auWabMs3s7JY+p3e&#10;x9hFlTlcC4AGuUsLZmyBFjBG7tUCaLwvZ2atGrT0WtsLtQGAOtwhweAJfjBcAiAA1MERNdqWeQ+7&#10;pCzOjvEyu6kSL43HHWtoA9AQwh8zd6sWMEYWagE0XFncFuOxGjFwe2sBAKMm/MHgCX4wGgIgAIxO&#10;3tk6xu1rsjXpBapvTPC1eXZWJVLw4wBtAABa6BYtgFb4Ly0YODN/ADBywh8MluAHoyUAAsCo1GnW&#10;jxOysrh7gq9Z+qU6ln4BmsKsFTNn9hQAmqUszo3xAo0YqMf23ggCACMj/MHgCH5QDwIgAAxX3kmP&#10;sQ+r0RZNHPAoi9/GeI6dVondYt9vog1AAyzQghkT/sDxDjSR8P/g7aIFAIyS8AeDIfhBvQiAADBM&#10;u0dtXJNtuTbq1OV8jycAqzErM/sHANA+wh/QHsdrwcDtogUAjJLwB9UT/KCeBEAAGJY6BQCOzcpi&#10;ee/wPi7zLvA27nsAAIAHlcXlMZ6tEQP1fC0AYJSEP6iW4Af1JgACwGDlnbVifEmNtmjecr+jLP4Y&#10;4/ftvEpsFcfADtoAAADU1LFaMFAbWw4UgFES/qA6gh80gwAIAIN0QNTqNdmWi7OyOG+S32vpl+oc&#10;qQVAzd2hBQAwtk7UgoHbUQsAGBXhD6oh+EGzCIAAMChH1mhbjp7C956UWc+9KgfFY4xVtAGosXu0&#10;YMbu1wIAGqksronxfI0YqGdrAQCjIvzBzAl+0EwCIABUK+9sHuNONdqiyc/mURa3xXiynViJR0bt&#10;ow0ArXabFgDQYN/QgoHaXgsAGBXhD2ZG8INmEwABoEpzombVZFt+mpXF76b4M/PswsocoQUAAEBN&#10;fUsLBmrbLO/M0gYARkH4g+kT/KAdBEAAqEqdXvA/eho/c0rUTXZjJf46Hls8WhsAAIAaOjvqRm0Y&#10;mLWjttAGAEZB+IPpEfygXQRAAJiZvLNjjFvWZGvuizphyj9VFvfGeLydWYkVow7WBgAAoHbKYkHW&#10;Df8zOE/TAgBGQfiDqRP8oJ0EQACYicNrtC3fzcri+mn+rKVf2nlMAABM181aAK30Ay0YKK+dADAS&#10;wh9MjeAH7SYAAsDU5Z1VYnx5jbbo6Bn87BlRV9qplXhmHBtP1gYAAKCGTteCgdpGCwAYBeEPJk/w&#10;g/EgAALAVO0XtU5NtuX2qJOn/dNlsTDGY+zSyhyhBQAAQO2UxeUxXqsRAyP8AcBICH8wOYIfjBcB&#10;EACmok4v8JdZWdw+w+uw9Et1Do3HEytoAwAAUENm/xicreJc0OtvAAydOx+WT/CD8SQAAsDy5Z0N&#10;YtyzRls08+BGWVwQ46/s3EpsFLWHNgA1s0ALAIBwmhYMzMpRm2gDAMMm/MGyCX4w3gRAAFieQ6Pq&#10;MrPD9VHfq+i6LP1SHUu/AHVzqxYAAOEMLRioLbQAgGET/mBigh+QCIAAsCyH12hbvpKVxX0VXVcK&#10;fyy0eyuRx+OItbUBAAComQuj7tSGgRH+AGDohD/oT/ADliQAAsDD5Z1tY9y2Rls0r7JrKourYvyx&#10;nVyJ1aJepg0AAECtlMX9mSU/B+nxWgDAsAl/8HCCH9CPAAgAS6vTch5XZGVxVsXXaemX6hyuBQAA&#10;QA2dpwUDs4kWADBswh88lOAHLIsACABdeWfFGA+p0RbNG8B1nhB1j51diZ3imPGuLwAAoG5+oQUD&#10;I/wBwNAJf/AgwQ+YDAEQAJI9ozao0fZUH/4oi5tiPMWurozZPwAAgLo5XwsGRvgDgKET/qBL8AOm&#10;QgAEgDot+XJuVhaXDOi659nVlTksHjvM0gYAAKBGfhV1vzYMxGO1AIBhE/5A8AOmRwAEYFzlnXVj&#10;3LdGWzTIgMbXo2610yuxRdSO2gAAANRGWdwd4x80YiDWyvLOKtoAwDAJf4w7wQ+YCQEQgPF0UFRd&#10;nsBZEPWVgV17WdwV40l2eWWO0AIAAKBmLtWCgXm0FgAwTMIf40zwA6ogAAIwfur0Av4Ps7K4dsC/&#10;w9Iv1TkoHjOsqg0AAECN/FYLBmZDLQBgmIQ/xpXgB1RJAARgXOSdJ8b43Bpt0TCCGT+Kus7Or8Ta&#10;UftpAwAAUCNm/hicdbUAgGES/hhHgh8wCAIgAOPh8BptS1qS5asD/y1lcX+Mx9n1lbH0CwAAUCfC&#10;H4OzjhYAMEzCH+NG8AMGSQAEoM3yTnrsfFiNtujrWVncMqTfdYwDoDJ7xrFk6l8AAKAuhD8Gx8wf&#10;AAyV8Mc4EfyAYRAAAWivnaI2q9H2DC+QURY/j/ESh0Bl52CHagMAAFATV2vBwKytBQAMk/DHuBD8&#10;gGESAAFopzot13FT1ClD/p3zHAKtPJYAAIBxVhZ3x3ijRgyEZV8AGCrhj3Eg+AGjIAAC0CZ5Z40Y&#10;X1qjLTqh9wTdMFn6pTpPjWPq6doAAADUxLVaMBAraQEAwyT80XaCHzBKAiAA7bF/1Jo12p7hBzHK&#10;4vIYz3YoVMbsHwAAQF0IfwzGGloAwDAJf7SZ4AfUgQAIQDvU6YX6q6JOH9HvPtqhUJlD4vGBd4EB&#10;AAB1IPwxGKtpAQDDJPzRVoIfUCcCIABNlnc2iXH3Gm3RsVlZLBjR7z4+6j4HRSUeE7WnNgAAADUg&#10;/DEYq2gBAMMk/NFGgh9QRwIgAM01J2pWjbZn3sh+c1n8OcbvOyQqc7gWAAAANXCDFgBA8wl/tI3g&#10;B9SZAAhAM9VpyZcLsrL41Yi3wdIv1dkvHhespw0AAMCI3awFANB8wh9tIvgBTSAAAtAkeWeHGLeu&#10;0RbNq8E2fC3qDgdHJVaOOkgbAACAEbtFCwZilhYAMEzCH20h+AFNIgAC0Bx1W5bjmJFvQVnMz7oB&#10;ENp5jAEAAONH+GMwFmoBAMMk/NEGgh/QRAIgAHWXd9KsDAfXaItOz8riyppsi6VfqvPcONaeqA0A&#10;AMAIWfYFAFpA+KPpBD+gyQRAAOrtRVGPrNH2zKvRtnwv6gaHSGWO0AIAAGCEzPwBAC0g/NFkgh/Q&#10;BgIgAPVVp+U47o06oTZbUxZpe453iFRmTjwWcG4GAACMivDHYMzXAgCGyROMTSX4AW0iAAJQN3kn&#10;3TbvU6MtOiUri7/UrEvzHCiV2SxqJ20AAABG5D4t0FcAmk/4o4kEP6CNBEAA6uWQqBVrtD3H1LBH&#10;P436nUOlMkdqAQAAAAAwXcIfTSP4AW0mAAJQH3Va8uW2qJNr16GyWJjVM5TSVAfEY4A1tAEAABiB&#10;W7VgICz7AsBQCX80ieAHjAMBEIBRyzvbxPjMGm3RV7OyuLOm3bL0S3XWjNpfGwAAgKEriwWaMBBC&#10;NQAMlfBHUwh+wDgRAAEYrSNrtj31DViUxUUxnueQqcwRWgAAANAat2gBAMO0ohY0gOBH3d3VexB3&#10;c+/jkp/fnnWndru39+97ou7o1T29yxb2rmdh3weDq6+ZLls7atZSX1l3ic/T19aJWikqTRe+etTK&#10;S1y2Zu/ydXq17lIfV7Uba2dxAGS3rCx+rR0AQ5J3Vojx0Bpt0R+jflDzrqWlX7Zz8FRi9zgGN4n7&#10;/qu1AgAAGLL0nPXq2lAp4Q8Ahkr4o+4EP0YhhTWuybovtvw56obex36f35LNnX134//HeScFRVIQ&#10;JAUOHtOrR/Vqg97HdCw+NmrjqLUcJkMhAAIwfHtEbVSj7flK3AfcX/OepfDHR7OHB1WZutTDOVEf&#10;1goAAGDIzBRfPeEPAIZK+KPOBD8G4bao3/cqvaPyqqhre5U+vyabO/u2setKWaRZSBaHWi5c7vfn&#10;nTSTyCa9Si+Qbdz7PH3cPOoJmYBIVQRAAIarbstuzKt9x8ri2rif+lF8tpvDp7JjUPgDAAAYNrND&#10;V0/4A4ChEv6oK8GP6VoQdWXUJVFXRP2uV79fVHNn36BFFSiLNDvKxb3qL+88MusGQR7fq8Wfbx21&#10;WdQKGjlpAiAAw5B30jJreY226NK43T+nId1LIRXhj2psHcfiDrHvf6YVAAAAjXaTFgAwTMIfdST4&#10;MRkpxHFRll4U6QYQLn2g5s6+R3tqoCz+EmOqXzzsa3lnpRi3iHpS1BOzbiBk8ccNNK8vARCAwXtZ&#10;1Go12p55Derd/0V9Jmplh1ElDo8S/gAAAIYj71jyZTCu0wIAhkn4o24EP5Z2c1R6ofvCXqXPL8jm&#10;zr5eaxqsLO7NJpo5pDtjSDr+nxq1TdSTe/UojRMAARgwS75M/779lrh/+np8doDDqBIvj37+Q29p&#10;PgAAgEFbWwsqd1ec092sDQAMk/BHnYx38GNh1OVR50ed1/v4y2zu7GscGGOmO2PIj3v1oLyTZgTZ&#10;Nmq7qKf3Ks0cMm6pdAEQgEHIO2lpshfUaIt+FrfzlzWsiymsIvxRjfWj9on6qlYAAAA00rVaAMCw&#10;CX/UxXgFP1LQIy3ZktawPzfrhj1S0OM2BwITKos/xfjdXnXlnTWy7gwhKQjyzKgdsu4sISu0vBsC&#10;IADVO7xm2zOvgT38VtQtUes4nCqRZqIR/gAAAGimP2kBAMMm/FEH7Q9+XJl11yw/p/fxXEEPKlEW&#10;t8d4Vq+68s7qWXd2kBQE2b5XW7bwfy8AAlCVvDMrq1f4Y0HUVxp4v3x39PKE+OyVDqpK/HX081HR&#10;1xu0AgAAGLB1taByV2sBAMMm/DFq7Qt+3Jt1Z/P4SdSZiz7Onf1HO5qhKYs7esfemQ9clnfS1OnP&#10;jXpe1I5ZNxCyWgv+twIgANVI9w9PqNH2fK8341UTHZMJf1RlpaiDoz6tFQAAwICZwbF6ln0BYOiE&#10;P0apHcGPm7Pui+ynR52RdWf1uMvOpVbK4sYYv9GrFAZJt33PyLpBkOdH7Zx1gxRNJAACMHOWfKnO&#10;aVHXRG3ssKrs2BT+AAAABm1tLajc5VoAwLAJf4xKc4MfN0X9OOrUXv0qmzt7gR1Ko5TFfVl3CaJU&#10;n+xN97911g2B7NKrDRr0PxIAAZiuvJNmgjqoRlt0Z9RXG3wfuyB6mmb/eKuDqxLPin5uE329UCsA&#10;AIABMvNH9YQ/ABg64Y9RaFbw4/asG/L4fm+bLxD2oHXKYmGMF/Xqs4suyztPinG3qD16H9er+f9C&#10;AARgevbL6vUOp5Pjdnx+w3sq/FGtI6Lerg0AAMAACX9U71ItAGDYhD+Grf7BjzQjwtlZN+yR6qxs&#10;7uz77DjGTln8NsZUn83yziPi43ZRu0f9VdZdKmbVGm61AAjA1B1Rs+05ugX3oefHfVGaqWIbh1cl&#10;5kQ/37loVhUAAIDBsOxLtdL52x+0AYBhE/4YpvoGP66KOiXqO1kKfMydfaudBUvovthybq8+2lsi&#10;YKeovaP2itqqRlsrAAIwWXnnsTG+sEZbdGPv8VgbzIv6gIOsEhtl3ZnIvqsVAADAgJj5o1pXZmVx&#10;jzYAMGzCH8NSr+DHvVE/jvpWll5gmDv7N3YQTEFZ3Jl1X5zrvkCXdzbPukGQPbPuzCCrj3gLBUAA&#10;JufQqEfUaHtOiNvte1vS27T0i/BHddIMNcIfAADAoGygBZW6RAsAGIVHaMEQ1CP48ZeoL0cdmKUX&#10;hufO3iPqE4IfUIGy+H3UZ6Ly+Nf6UftEfSbq6hFu1eIAyFPtIIAJWfJlkPeNWXamQ6wy+8d9+lra&#10;AAAADMhjtaBSv9ICAEbBzB+DNtrgx2VRX436etRPsrmz77dDYMDK4q6sO6tOqtdneefp8XHfqBQM&#10;2W7IW2MGEICJ5J3tsnotxfeHRY/X2iUt/fI8B1sl0pJzL436glYAAAADsJEWVMpzsQCMhPDHII0m&#10;+HFe1g18lNnc2R5gwKiVxfkxpnpvlnc2y9I7d7v1/Gw4sy8JgAD0V7dZP46J2+mFLevx8VH/5pyj&#10;0mNW+AMAABiEDbWgUmb+AGAkLPsyKMMNfvwi6q1Rj8/mzn5G1PsEP6CGyuIPUZ+M2rl3QvW63u3E&#10;ggH/ZkvAACwp76wU4yE126qjW9fnsrgxxu844Cqzcxy7m2sDAAAwAJtoQWXui7pQGwAYBe/CG4Th&#10;BD8uiDpuUc2dfbmmQ8OUxfUxfnZR5Z3HxMeDog7MutPjzxrAbzQDCMCD9o56dI2255dx29zWJ4ZS&#10;qGUfh1xlDot6nzYAAACVyTtrZd2lJqnGRXGOf682ADAKZv6o2mCDH5dEvT9qdjZ39lOjPiD4AS1Q&#10;Fn+O+nTUC7Juyv4tUWcP4DeZAQSg6/Cabc+8Fvf65KjbHXIVHrt5Z5Y2AAAAFTLrR7V+rgUAjIrw&#10;R5UGE/z4fdRHorbL5s7eOupdURdrNrRUWVwb9fGo58S/No96Z9T5Ff4GARBgvOWd9WJ8cY22aGHU&#10;sS2+X7sjxpMceJXZMuq52gAAAFR8nkF1ztICAEZF+KMq1QY/0rsjvxi1a9QTsrmz3xF1vibDmCmL&#10;P0R9OGq7+Ne2UR+P+lMF1ywAAoyzg6NWrtH2nBa381e3vOfHOOwqdYQWAAAAFRL+qNZPtACAURH+&#10;qEI1wY/0rs8fZd0nczfI5s4+MurUqIUaDGRl8auotBxMmobxRVEnRN0zg2sUAAHGlSVfhu97UX92&#10;6FXmoLj/XlUbAACAigh/VGd+1EXaAMCoCH/M1MyDH5dFvTvrzvCxW9SXoqyLDvRXFvdFfTPqwPjX&#10;hlGvjzp7mtcmAAKMl7yzVYzPrtEWpRDfiWNw33V/jF9xAFZmnah9tQEAAKjIk7SgMmf3zoEBYCSE&#10;P2Zi+sGPu6OOjtpp0QOrubPfF/V7DQWmpCxuivpM1HPiX7OjPhF14xSvRQAEGCd1Wy4jhfluHpPe&#10;z3P4tfpYBgAAmsvMH9X5qRYAMErCH9M1veDHJVFvjtoomzv7sKjTLesCVKIsLo76x/hs46hDo06b&#10;wk8LgADtl3fS4945NduqY8bofirNUnWZA7Eye8YxvaE2AAAAMzxXXjnGTTWiMj/UAgBGSfhjOqYW&#10;/EjTeR8btWuW3pk/d/Yno/6iicBAlMXdUcdE7RL/enLUp6JumsRPCoAAbZceiz2uRttza9TXx2wf&#10;HOMwrMwKUYdoAwAAMEPp+UOvE1XjzszMHwCMmDv1qZp88OMPUe+I2iSbO/uQqFPN8gEMVVlcGPWm&#10;LM021J0e/pzl/IQACNBmh9dse05cFNgbL5Z+afcxDQAANM/TtaAyZ8R5/l3aAMAoCX9MxeSCHz+O&#10;OiBqi2zu7I9EXa9xwEilk46y+FLUDvGv52bd2Yjum+C7BUCA9sk7a/Yen9XJ+AUhyuK3Mf7cAVmZ&#10;bePY9kQtAAAwE84pqvM9LQBg1IQ/JmvZwY/0rs2jFj1Qmjt756iTou7XNKB2yuKsqDRN/OZR74/q&#10;F1ATAAHaJgU/1qjR9lwXdeqY7guzf1TL7B8AAMBMCH9U5wdaAMCoCX9MxsTBj/Si6buztH783Nmv&#10;iPqlZgGNUBbXRL1r0e1Xlv1N1IVLfYcACNAmR9Rse46J2+AFY7ovjota4JCszCFxX72iNgAAANMk&#10;/FGN9FrR+doAwKgJfyxP/+DHZVGvj9osmzv7fZZ2ARqrLO6O+kLvNu5FUact8VUBEKD58s6mMe5S&#10;s606Zozvd/6YeTdUlTaIeqE2AAAA0zhffnyMa2tEJU4e4zd5AFAjwh/L8vDgxzlRL4vaKps7+zNR&#10;d2oS0AplsTDqm1G7xL92iDoxamEmAAI035yoWTXanovjtvYXY75PLP1SrSO1AAAAmIZna0FlTtYC&#10;AOpA+GMiDw1+pHfC753Nnb1D1IlREpxAe5XFOVEp6PbkqC9GrZcJgADNdWTNtudouyT7atRd2lCZ&#10;feM+el1tAAAApuj5WlCJO6K+pw0A1IHwRz8PBj/+FLVrNnf2LlHf1hhgrJTFRVFHZmm2oyz7v6hv&#10;C4AAjZJ3nhPjE2u2Vce6fyluzbwrqkqrRB2oDQAAwBS9QAsq8d04zzVLPAC1IPyxtG7wo4h6YzZ3&#10;9h5Rp2oKMNbK4vKo18ZnO0cdnuWd2ZoCNMThNduen8bt6RV2yyKWfqnWkVoAAABMWt5ZJ0Zv8qrG&#10;17QAgLoQ/ni4lbK5s18v9AGwlLK4LOqt8dkfNQOovbyTZkM4uGZbJfDwoDSr3k3aUJnnxjH/RG0A&#10;AAAmaceoWdowY/dEldoAQF0Ifyxt7uxrNQFgGcrCi3VAE7w4at0abc99UcfbLQ/cl9yjH5U7TAsA&#10;AIBJ2kkLKvHNOL+9WRsAqAvhDwAA2uiImm1PWgP4ervlIY7Rgkqlpdm8cw8AAJiM3bSgEmb4BKBW&#10;hD8AAGiXvPOYGPeq2VZ5QujhTo+6Uhsqs1nUztoAAAAs55z50TFurxEzdmvUN7QBgDoR/gAAoG0O&#10;iVqxRttze9TX7JallMXCGI/ViEodrgUAAMBy7B1l1sCZOyHOa+/WBgDqRPgDAIC2qduSL1/LyuJ2&#10;u6Wvo7WgUi/L8s7q2gAAACzD3lpQiS9rAQB1I/wBAEB75J2nxfj0mm2VgMNEyuKCGH+tEZVZM2p/&#10;bQAAACY4Z14hxhdqxIxdFPVjbQCgboQ/AABok7ote3F91PfslmWapwWVOkILAACACTw76pHaMGOf&#10;6y1lCgC1IvwBAEA7dN/BdGjNtur4rCzus3OW6ZgoT5pVZ/f4W9hYGwAAgD4O0IIZuzvqS9oAQB0J&#10;fwAA0BZ7Rm1Ys22y5MvylMVVMZ6uEZWe483RBgAA4CHyTjpXeLlGzNgJcR77F20AoI6EPwAAaIu6&#10;LflyRdTZdsukWPqlWpZ+AQAAlva8qI20YcY+qwUA1JXwBwAAzZd31olxv5pt1TxrAE/aiVH3aENl&#10;ZsffxLO0AQAAWMLBWjBjP4vz/DO1AYC6Ev4AAKANDopatWbbdIzdMkndKXNP0YhKmf0DAADoyjsr&#10;xPhSjZixf9ECAOpM+AMAgDao25Iv52ZlcbHdMiWWfqnWwVneWUkbAACAsEfUo7VhRn4fdZI2AFBn&#10;wh8AADRb3tky665dXCdm/Zi6b0Tdqg2VWT9qH20AAADCq7Vgxj6RlcX92gBAnQl/AADQdIfVbHsW&#10;RB1nt0xRWdyZeRdV1Sz9AgAA4y7vbBjjvhoxIzdHfUEbAKg74Q8AAJor78zK6rfkyw+zsrjWzpkW&#10;M6ZUa5/4G1lfGwAAYKy9MmpFbZiRT8V5/nxtAKDuhD8AAGiynaI2r9k2CTBM3w+jrtOGyqwUdbA2&#10;AADAmMo76TWgV2nEjNwS9UltAKAJhD8AAGiyus36cVdm6ZLp666fbMmcdv+NAAAAw7NX1KbaMCMf&#10;i3PVm7UBgCYQ/gAAoJnyzuoxvqxmW/WNrCxusXNmxMwp1do+/lZmawMAAIylN2vBjNyYpSVfAKAh&#10;hD8AAGiqPGqtmm3TPLtlhsri5zFeohGVOkILAABg3M6YO8+McQ+NmJF/iXPU+doAQFMIfwAA0FRH&#10;1mx7boo6xW6phNk/qjWnt9Y3AAAwPt6uBTNyXdSntQGAJvEEIAAAzZN3No5x95pt1YlZWdxt51TC&#10;DCrVquPfCwAAMLhz5i1jPEAjZuRdcY5/uzYA0CTCHwAANNGhNXwsK7BQlbK4PMazNaJSh2sBAACM&#10;jbdkXv+ZiQuijtIGAJrGnT8AAE10ZM225+qo0+2WSh2tBZV6SZZ31tIGAABoubyzWYyv0IgZeWtW&#10;FvdrAwBNI/wBAECz5J1nxTi7Zlt1TFYWC+ycSh0f5cm26qyemfYZAADGwXujVtaGaftenN9/WxsA&#10;aCLhDwAAmqaOy1dY8qVqZfHnLD3pRpWO0AIAAGixvPOUGA/TiGm7N+rvtAGAphL+AACgOfLOSjEe&#10;UrOt+k1WFr+ycwZCqKZaO8ff0ObaAAAArfXBqFnaMG0fi/P7i7UBgKYS/gAAoEn2iVq/Ztt0tN0y&#10;MGXUHdpQmfQk8BxtAACAFso7z4vxxRoxbX+I+oA2ANBkwh8AADRJHZetONZuGZCymB/j1zSiUodr&#10;AQAAtEzeSa/1fFIjZuSNcQ7qzQcANJrwBwAAzZB30owf+9Rsq07PyuIPds5AWfqlWk+Mv6UdtQEA&#10;AFrlNVHP0oZpOznO7b+uDQA0nfAHAABNcXDUSjXbpmPsloH7btQN2lAps38AAEBb5J3HxPhBjZi2&#10;W6Jerw0AtIHwBwAATVG3F6zvjTrebhmwskh9PkEjKnVQlndW0QYAAGiFj0Wtqw3T9qY477xGGwBo&#10;A+EPAADqL+9sE+P2Nduqb2dl8Rc7ZyiO1oJKpSeG99MGAABo/LnyzpmZ/WbiW3Fef5Q2ANAWwh8A&#10;ADRBHZ/Mmme3DM1Po36nDa3/mwIAACYr76we4/9oxLSl5V5erQ0AtInwBwAA9ZZ30mPWOTXbqvlR&#10;J9s5Q1IWC2M8ViMqtWf8bW2gDQAA0FgfjNpSG6btDZZ7AaBthD8AAKi7PaI2rtk2nZSVxZ12zVBZ&#10;+qVaK0YdrA0AANBAeWfXGP9OI2ZwflkWzjEBaB3hDwAA6s6SL6TZPy6K8XyNqNSRWgAAAA2Tdx4Z&#10;45ejZmnGtFwe9XptAKCNhD8A/j979wFmSVXmD7hmGIYBhyRJSaICioKoLIgYwMiqIKWShCEYVkVw&#10;DauIAcvSZV0V9y+6uC7SuiswICiWARMGjIi4Zm0xYA5gBpTM/L+iGwUchg636p6qet/n+U73srvP&#10;U/M73dV17v3uOQCkKy/WjvEJiV3VJVGfMDljoelmtHaM37H7iAEAADrlbVl6u2N2xXVZvQNiVV4u&#10;CgD6SPMHAAAp2zdqrcSu6YysKq83NWOxPGqFGEbqUBEAAEBH5MXzYnyiIObsZbGev1AMAPSV5g8A&#10;AFJ2WILXtNy0jElV/jLG8wQxUsuyvFhNDAAAkLi8eECMrxPEnH0g6vViAKDPNH8AAJCmvNgqxt0T&#10;u6rvZ1X5JZMzVo5+Ga1NovYUAwAAJL0+vlOMZ0etLow5ruXrXQ+r0k6SAPSa5g8AAFJ1SILXpPFg&#10;/N4ddY0YRsrRLwAAkKq8WBzje6I2Fcac/Dmrj8qpyj+KAoC+0/wBAEB68mJBluYb0o58Gbeq/FM2&#10;tV0vI/yNi9+5dcUAAABJro1PjtpNGHP21FhHfksMAAyB5g8AAFL0wKitE7umL2VV+X1TkwRNOKO1&#10;RtQBYgAAgOS8PEtzV8yueF2s488UAwBDsUgE0KKJyfpMxjtErRVVb9dXf8Ky/m9Lb/Z/VTdlrfPX&#10;/+nii27Ivv3Vmzdq/SW75VbnV0ZdHVV/CvbaqCtu/G9VebXAAeiwwxK8Jg0H6Thn+tnHbhWjU++0&#10;c5IYAAAgEXnxlBhfJYg5e2/US8QAwJBo/oC5mJjcIMaNputO0183jrpjNvUmxHq3qnWzub45ceVf&#10;Loxx5zksDurx8mzqjZE/3qpu+m+/jvpN1KVRl0T99sb/uSpXmGQAxiYvlmTp7UJwQ9QZJicRdZNr&#10;Xrw7vnuaMEbmQZHp1pHtD0QBAABjXxc/Lps67oW5+XLUsljf3CAKAIZE8wfc3MRkvcPGZlGbR205&#10;/XWL6brp+4069Luz9nRtPov/nxticVE3hPwi6mfT9fOon05//fmN/60qr/MDA0BDHp+lt6PDufG3&#10;7xJTk5TTMs0fo1ZvJ12IAQAAxigvHh7jWdnUDtHMXv069t6xhv+LKAAYGs0fDM/EZH3cyjZRd4u6&#10;+3TV328dddds6hiWIasXFZtM1/1v4//m+liE/CS+XhxVfzr0h9NV/8/f92ANwDwdnuA1OfIlPZ/O&#10;pppVNxPFyBwaz3ivtAscAACMSV7sGuMHo9YUxpxcFvW4WNP8WhQADJHmD/prYnJpjPeIunfUPaPu&#10;NV11o8dqApqX1aZzrOuRt/rfrYhFyo/j6+R0feev31flH0UHwCrlRX2c2qMTu6qros42OYmpt+/N&#10;i9PjuxcKY2S2inpoNtVYAwAAtLserhs/Pppp/Jirq6OeEGvFb4kCgKHS/EE/TEzWR7TsGHXfm9Xd&#10;BDMWC7KpHVTqeuytFjD1ETJfj/razepiny4F4GYOytJr0nxf/K26wtQkqT76RfPHaB2aaf4AAIB2&#10;TR31YsePubsh6oBYu39SFAAMmeYPumdicvMY6y7onaerbvRYXzCdsMV07XWz/3Z5LG6+EV+/HHVB&#10;1IXxkP4DUQEM1mEJXtOppiVRVfm1eI6odxjbThgjs19kelRke6UoAACgBXlRv1Z6ZqbxYz6eFmuY&#10;94kBgKHT/EHapo5uqRs9dpmuB0TdSTC9snbUg6brpgXP77K6CWSqGeRLUefHw/sfRAXQc3lRN3Te&#10;J7Gr+n02te0u6aqbc44Tw0ifzZ4QtVwUAADQ+Dq43nnv5KjVhTFnL8iq8n/EAACaP0jNxORGMT4k&#10;6sHTX++Xpbf1O83bIOofp6u2IhZC346vn436TNTn4oH+52IC6J0Ud/04M/7mXGtqklY3KWj+GP3v&#10;ouYPAABoUl681Fpm3l4Sa/b/JwYAmKL5g/GaavZ4xHTVzR73EAorsSBq++k6Ynpx9ONsqhHkU1Ef&#10;1wwC0HF5UT+XHpTglZ1mchJXlT+On58vxHe7CWNkHhmZbhrZ/lIUAAAw8vXv4hhPjHq6MOalbvz4&#10;dzEAwN9o/qBdU8e47J79reHjPkJhjraarkOnF03fy+omkCz7RNR58eD/exEBdEq929PGiV3TT6I+&#10;b2o6oT76RfPH6CyMWhb1OlEAAMAI5cWGMb4n6qHCmBeNHwCwEpo/aN7EZN3g8biox0Q90M8dDdl2&#10;up4ddUMspL4SX8+J+nDUhbEYuEFEAEk7NMFrWh5/P1aYmk44K+pNnjNHqj76RfMHAACMSl7cP8az&#10;o+4ijHnR+AEAt8GLo4zexOTa2dSuHo+drs2EQsvqT6v+w3QVUb+NxVXdBFLXR2Jx8AcRASQkL9aL&#10;cZ8Er8yRL11RlfXf+o9mUw3HjMa9ItOdItv/EwUAAMx73fvUGN8StYYw5uWYWKO8VgwAsHKaPxiN&#10;iclNY3x81BOi9ohaLBQSUm+neMh01buC1Fv4V1HvjcXCj8QDMHYHJvjs8PX4G/FtU9Mp9dEvmj9G&#10;q979Q/MHAADMVV7Ux6D/VzZ1rCJzV+/qfESs008SBQDcNs0fzN3E5DbZVLNHXQ+IWiAUOqDeFeQh&#10;0/WGWIB9PaubQKYaQb4hHoCxSPPIF7rm/VF/jrqDKEbmyfGs9C/xjHStKAAAYJbyYufpteXWwpiX&#10;ej1ycKxLzhIFAKya5g9mZ2LynjHuF7V/1PYCoQd2nK5XxoLs4vhaLyLOiMXE10QD0IK82DbGByZ2&#10;VSsyzR/dU5V/iZ+nuqHTJ+pGp949rT7G8X2iAACAGa9z6/ddXhb18sx7MPN1ZVYfE1uV54oCAG6f&#10;Bw9u38TkXbL6U39TTR/3Fwg9dreoF99YeXFRfD0zq9/8q8rvigagMSnu+vHpuPf/3NR00mmZ5o9R&#10;q49+0fwBAAAzkRf16+f10SQ7CWPeLo3aK9bnF4oCAGZG8wcrNzG5UYwHZVNNHw8QCAN0j6hjb6y8&#10;+FY29QnwU2Ox8TPRAIxIXtRHcaX4Rr1dP7qr/jTYb6I2EsXIPC5+VzeIZ6DfiQIAAG5zfVsfP/mq&#10;qOdGrSaQeZvM6l0Iq/LHogCAmdP8wd9MTK6R1Z20U5/ue4yfD/ir+oijf4s6LhZyn4yv74w6OxYf&#10;V4gGYF52j7pLYtd0TTZ1BBhdVJXXx9/qM+K75whjZBZHHRD1FlEAAMBK5MXjpp+XtxTGSHw8at9Y&#10;3/1JFAAwO97cp2762DWb2nL9wKj1BQK3aUHUI6brLbGwe3c21QhyXixGbhAPwKwdluA1fSju6X80&#10;NZ1WH/2i+WP0v6uaPwAA4ObyYpsYXxv1BGGMzMlRz451+bWiAIDZ0/wxVBOTd8ymGj6elk3tagDM&#10;Tr2V42HT9aNY7NULk7fHwuTXogGYgaktcZ+U4JWdZnI6rioviJ+vH8Z3dxfGyOwSmd4zsv2uKAAA&#10;sJ4tNozxFVHPilpdICNxfdQLY83xRlEAwNxp/hiSicl614IHRz0jar+oNYQCI3HXrD4Spj7XMy8+&#10;GF9PivqI3UAAVumJUUsTu6bLoj5ganqhbuJ5hRhGqm4cf6kYAAAYrLxYEuM/Tz8XryuQkflt1P5Z&#10;VX5KFAAwPwtFMAATk+tFPT++qz+p95moZZnGD2jCalH7RJ2TTe0G8oqoTcQCsFIpHvnynqwqrzY1&#10;vbBcBCN3SDzXWD8CADA8ebFm1PPiu+9lU8e8aPwYnS9H7aTxAwBGw4t3fTYxuX3UW+O7X0T9R9S2&#10;QoHWbBlVRv0sFoenRu0qEoBpebF5jA9P8Moc+dIXVXlRNvUiIqOT6u8tAAA0tXZdGnV0fHdx1P+L&#10;2kIoI/W/UQ+J9dtPRQEAo+HYl76ZmKzndO9savu5PQQCY1ef+3nwjZUX9ZtQ/xl1hk+WAwN3SNSC&#10;xK7pV1E+adQvdTPPP4hhpOqjXz4uBgAAei0vNorxmVH1bh8bCGTk/hx1VFaV/yMKABgtO3/0xcTk&#10;OlH/Et/9MOrsTOMHpKh+A6pe1NS7gRTTC0mAIUrxyJflWVXeYGp65V1R5nS0nnjjpx8BAKCP8uIf&#10;ourdKH4e9epM40cTvpHVr5Fq/ACARtj5o+smJuvtl58b9YyodQQCnVA3fbwy6pjpBeV/xILne2IB&#10;BiEvdonxHgle2XKT0zNV+av4eftEfPcoYYzMHaL2zaaaWQEAoA9r1DVi3C+rd6LIsgcIpFH1EfXP&#10;j7XaVaIAgGZo/uiqickdY3xR1P7Z1LESQPcsyaa2kHxGLDQ/EF9fH4ufz4kF6LkUd/34btx/v2Jq&#10;eqlu6tH8MVr10S//IwYAADotLx44/Wx7QNT6AmnU77L69c+qPFsUANAszR9dMzH54BhfHrWnMKA3&#10;FkQ9/sbKi/Pj66uiPhoLohWiAXpl6hNVByZ4ZaeZnN6qX1z8r2yq4ZLR2CN+l7eM55SfigIAgI6t&#10;Se+aTTV8LIvaWiCt+GDUP8X64deiAIDmaf7oionJutnjJVG7CwN6rf7UwYejvhYL0n+Nr++NxdEN&#10;YgF64nFRd0zwuhz50ldVeVn8PX1/NrVbHqNRN60eEnWcKAAASF5ebF+P07WTQFpzeVYfV1+V7xAF&#10;ALRH80fKJibrF1b3iTomc94gDM19o94dNRmL1NfE19NjsXSdWICOS/HIly/G/fViU9NrdXOP5o/R&#10;/y5r/gAAID15Ub/nsVs2tctu3fBxd6G07rwb1wx2CwSA1mn+SNHfmj6KbOoNYGC4tot65433g7x4&#10;dXw9xU4gQCflxUYxPjbBKzvV5PRevaPWHzLneI/SNvE7vWs8k3xRFAAAjHmtWb+WXu/u8YjpqnfO&#10;XlswY1Gvu14U9XbHWQPAeGj+SM3E5D/GWEbtIgzgZupPKfxP1ItjUfuq+HqmJhCgY56c4LPndTfe&#10;T+m3qrwm/naeFd89QxgjVe/+ofkDAIB25cXqMe6YTb1+/pCoh0dtLJixOyPqebH+ukQUADA+mj9S&#10;MTH5sBjrox0c7wKsSr0TyOlRL4vF7rHx9X066YGOSPHIl3PjHvobUzMIp2WaP0btwHgWqV/cvVoU&#10;AAA0Ii8WxnjXqJ2zqdfN67pf1BLhJOMnUUfEuuDDogCA8dP8MW4Tk/WD62ujHiYMYBbq7SzfG/WV&#10;WAi/OBZYHxcJkKy8qO9Z90/wyhz5MhyfjfpZ1BaiGJn1ovaOercoAAAYwbpxyxjvlU295lXXvadr&#10;TeEkqW4Cf0PUv2VV+WdxAEAaNH+My8Tk1jc+GGXZfsIA5qF+M/XcWCCfG1+PjsXW10QCJOjQBK+p&#10;fnHq/aZmIOpdsvJieVYfn8aof7c1fwAAsGp5sVqMG0VtGrVVNrWbx63Lbh7d8b6oF8Q662JRAEBa&#10;NH+0bWJykxjroxqeKX9ghB6VTe0CsvzGe0xV/kgkQBKmXuRbluCV1cdmXWGCBqU++kXzx2g9Jn7H&#10;N47fpUtFAQDQq3XcghjXvdl/WSO75Q4c9f9u7ail01/rWmf6v9df75xNNXvc9LWuBYLtvO9G1Uc/&#10;flQUAJAmzQdtmZisH45fmE294HwHgQANqBfRB0ftH4v0/4yvr47F2B/EAoxZ3Zx25wSvy5EvQ1OV&#10;34y/j9+M73YQxkjXkwdFvVEUAAC3IS9WCIGO+21Wv86YZf8V66prxQEA6VoogoZNTC6IenJ8d1HU&#10;qzKNH0DzVo96ftT3s7w4IkqjHzBOKR758puoj5uaQTpNBIP4HQcAAOavPi71X6PunlXlmzR+AED6&#10;NH80aWJylxg/H1Ufw7CFQICWbRD1lqivZnnxKHEArcuLervfJyR4ZWd60WqwTo/yycvRul/8rttN&#10;BQAA+uP6qP+O2ibWzvXx0peJBAC6QfNHEyYmN4t6Z3x3QdQDBQKM2fZRH8vy4v1R24oDaNH+UUsS&#10;vC67PwxVVf40xs8KYuTs/gEAAN1XN338b9Q9Y+30rKhfiQQAukXzxyhNTK4e9aL47rtRhwgESMze&#10;Ud/M8uK4qLXEAbQgxTeEL476oqkZtOUiGLll8WyxmhgAAKCTbt70cXjUD0QCAN2k+WNUJib3iPHr&#10;Ua+LWioQIFGLo14aNZnlxRPFATQmL+4W40MSvLLlWVU69mPYzoq6RgwjdaeoR4sBAAA6RdMHAPSM&#10;5o/5mpi8c1S9dfinorYTCNARW0a9J8uLD0fdXRxAA1I9BsKRL0NXlb+P8cOCGMzvPAAAcEtXRb0l&#10;6h6aPgCgXzR/zNXE5MKof47vLoo6SCBAR/1j1LezvHhl1BriAEYiLxZkaR6B95WsKr9rgsgc/dLI&#10;b3787q8rBgAASNbvosqoLWJtfGTUD0UCAP2i+WMuJiZ3iPH8qBOi1hYI0HF100cR9bUsLx4sDmAE&#10;6nvJ3RK8Lrt+cJMPRF0mhpFaErW/GAAAIDn1zh5HZVNNH6+M+q1IAKCfNH/MxsTkkqjXZPWnRrNs&#10;F4EAPXPPqM9mefFWn9wF5inF4x9uiDrD1HCjqrwyxvcKYhC/+wAAMEQroj4Y9ZiobWMNdOL0OggA&#10;6DHNHzM1MfnwGL8ZdUzUIoEAPfbMqMksL54oCmDW8mLNLM1P/38qq8pfmiBuxk4wo/fguAfcTQwA&#10;ADA2v496fdTdYw28d9RHolaIBQCGQRPD7ZmYXCfGN0Q9XRjAgNw56j1ZXrw7vj47Fom/EQkwQ3nU&#10;Oglelzf6ubVPRv1q+m8eo1Pv/vFKMQAAQKs+HfX2qLPs8AEAw2Xnj1WZmHx0jN/KNH4Aw7Vv1Hey&#10;vNhPFMAMHZbgNV0ddbap4Raq8voY3yWIkTs0nhsWiAEAABr3i6jjoraO9c0eUe/U+AEAw2bnj5WZ&#10;mFyaTe328QxhAGQbRp1pFxDgduVFvYPCoxK8sg/EvetPJoiVqHeEeZ4YRuquWX38S5Z9VhQAANCI&#10;y6IOiDp3uqkdAOBGdv64tYnJh8X4zUzjB8Ct2QUEuD3LEn2+dOQLK1eVX47xe4IYucNEAAAAjamP&#10;Wl1P4wcAcGuaP24yMbkk6o3Z1NnfWwkEYKVu2gXklKh1xQHcSopv+P4x6sOmhlXQHDR6+8Vzwppi&#10;AACAxpwQz9x3FAMAcHOaP2oTkzvGeGHUc4UBMCP1p/u/EYvMh4oCuFFe3D/Geyd4ZWdlVXm1CWIV&#10;NH+MXv1JxFwMAADQmI2jjhcDAHBzw27+mJhcGPXC+O5LUdv7cQCYlS2jPpXlxb9HLRYHDF6qxzws&#10;NzWsUlX+MMYLBDGYewIAAPTFU7K8eLgYAICbDLf5Y2Jy8xg/HvX6KG9aAsz978iLo74Yi83txAED&#10;lRerx3hQglf286jPmCBmwO4fo/eouDfcWQwAANCo/47n7iViAABqw2z+mJjcO6uPK8iyh/kRABiJ&#10;+0V9ORabTxMFDNJjojZM8LqWZ1V5g+lhBt4Vdb0YRr7WXCYGAABo1NZRhRgAgNqwmj8mJteIemN8&#10;9/6o9U0/wEitFXVylhenRa0tDhgUR77QbVV5aTa1KyDDuDcAAECfvDDLi/uIAQAYTvPHxGTdAfuF&#10;qOeadoBG1Uc/fCUWnTuJAgYgL+4Y414JXtm3s6r8ugliFk4VwcjdO+4R9xcDAAA0alE29YGs1UQB&#10;AMM2jOaPickDY/xqlBceAdox1XCXF8+NWiAO6LX6OWtxgtd1mqlhlqqov4hh5A4VAQAANG7nqKPE&#10;AADD1u/mj4nJxVFvie9Oj1pqugFaVb8ZXB+1dZZjYKDXHPlCP1TlFdnU8ZCM1kHxHLC6GAAAoHHH&#10;xbP3lmIAgOHqb/PHxGT9kPPZqCNMM8BYPSnqy7H4vLcooGfy4p4x7pLglX0uq8qfmCDmwNEvo7dR&#10;1GPEAAAAjbtD1H+JAQCGq5/NHxOTj4rxK1mab0YADNG2URdkeXGQKKBXUj3OwZEvzNXHon4nhsHc&#10;KwAAoG8em+XFgWIAgGHqV/PHxOSCqFfEdx+J2sD0AiSl/vTBabEAfVPUYnFAx+VF/Rx5SIJXdl3U&#10;mSaIOanKa/38NGLvuGesLwYAAGjFCfH8fUcxAMDw9Kf5Y2JynRjfF1VmfT7OBqD7nhP1qViE3kkU&#10;0GkPj9o8wev6cFaVvzc9zIOjX0avbvp8shgAAKAVG0cdLwYAGJ5+NElMTG4T4xez+hNlAHTBblEX&#10;Znmxsyigsxz5Ql+dH/VjMQzmngEAAH30lCwv9hADAAxL95s/Jib3jPFLUduZToBOqXcM+EwsRJeJ&#10;AjomL5bG+MQEr+yKqPebIOalKlfEuFwQI/eAuHdsKwYAAGjNSfEMvkQMADAc3W7+mJh8YYwfilrP&#10;VAJ0Ur0APSUWosdHrSYO6Ix9o+6Q4HWdnVXllaaHEbCDTDMOFwEAALSm3jH9WDEAwHB0s/ljYnJx&#10;VH0W9+uzvhxdAzBs/xJ1TpYX64oCOiHV4xvs1sBoVOV3YvyaIEZuWfytt34DAID2HB3P4DuIAQCG&#10;oXsvvE1MbhjjJ6MONn0AvVIf4/WFWJBuJQpIWF7cJcY9EryyS6I+boIYIbt/jN4Wid4/AACgrxZF&#10;nawJGwCG84e/OyYm75nVnwzPsruZOoBeulfUBbEgzbOqPF8ckKRlUQsSvK53xX3jetPDCJ0e9bpE&#10;f9677LBsqpkfAGAoThDBSm0b9RgxtGKXqKOi3iQKAOi37jR/TEw+IsZ3R61n2gB6beOsflMoLw7P&#10;qvJd4oDkHJboddmlgdGqyl/E36Lz4ruHCWOknhS5Hhn5XiEKAGAgz5XPE8JK5MWaMdbHLW4ljFYc&#10;F5lX8fP4U1EAQH91Y6uvicmnxfjhTOMHwFAsiTojFqUvEwUkJC8eGOM2CV7Z97Oq/JIJogHLRTBy&#10;d4h6ohgAAAauKq+M8TmCaM3SqBPFAAD9lnbzx8Tkgqgyq8+ky7LVTRfA4Pxrlhdvi1pNFJCEQxO9&#10;Lm/Q05Szoq4Rw8gdJgIAALKq/GCMHxBEa/bK8uIAMQBAf6Xb/DExWb/RVzd9vMI0AQza06PeF4vT&#10;tUQBY5QXa8R4YKJX58gXmlGVf4rxg4IYuYfFPWULMQAAEJ4bdaUYWnNCPIuvLwYA6Kc0mz8mJus3&#10;+OqO36eaIgDC46I+EYvTjUQBY/P4LM0j+C7MqvL7pocGaS4avQVRh4gBAIBYz/0oxuME0ZpNoo4X&#10;AwD006Lkrmhisn5j70NR/2B6ALiZXaM+n+XFP2ZVebE4oHWpHtPw8bgvbGV6aNC3o66KWiKKkaqP&#10;kfo3MQAAkE01IxwetbUoWvHUWEefklXleaIAgH5Jq/ljYnKrGM/1kAfAbdgm6vxYoD46FqhfFwe0&#10;JC/qTwbtmejVvWS6gG65R9xbHhB/zy8QBQDAwFXl1fFseGR891FhtOakyPw+kf1VogCA/kjn2JeJ&#10;yXvF+LlM4wcAq7Zx1GdigfogUUBrnpyluGMc0HWHiQAAgBtV5cdifLcgWlN/wOpYMQBAv6TR/DEx&#10;uXOMn47azJQAMAPrZPVOUXmxpyigFYeLAGjAAfG3fA0xAAAw7QVRfxZDa46O5/EdxAAA/TH+5o+J&#10;yYdl9VntWbah6QBgFtaM+kAsUvcTBTSo3gY2y3YUBNCAO0btJQYAAG5UlT+LsRREa+odPk+Odf9C&#10;UQBAP4z3j/rE5ONjPCeb+gQ3AMzW6lFnxCL16aKAxjiWAWjSoSIAAOBm3hg1KYbW7BJ1lBgAoB/G&#10;3dG5NMo2vwDM92/Z6mKABuTFajEeLAigQY+Ne81GYgAA4EZVeW2MzxZEq46LZ/ItxQAA3Tfe5o+n&#10;bbc8m/qk1w2mAoA5enZWlf8lBmjEnlGbiAFoUL3V9EFiAADgr6ryvBiXC6I19Yd0TxQDAHTf+M9y&#10;e9p2p2UaQACYG40f0CxHvgBtcPQLAAC39sKoy8XQmr2yvDhADADQbQuTuAoNIADMnsYPaFJerBvj&#10;PoIAWnD/uOdsLwYAAP6qKn8V48sF0aoT4rl8fTEAQHctTOZKNIAAMHMaP6B59Sd+1hAD0BK7fwAA&#10;cGtvifqGGFpTH/t6vBgAoLsWJnU1GkAAuH0aP6AdjnwB2rQsy4vVxAAAwF9V5XUxHiGIVj01nsv3&#10;EAMAdNPC5K5IAwgAt03jB7QhL7aJcTdBAC26c9QjxQAAwC1U5RdifIcgWnVSlhdLxAAA3bMwyavS&#10;AALA39P4Ae05RATAGNhxCACAlTkm6o9iaE39gZBjxQAA3bMw2SvTAALA32j8gLbkxYJM8wcwHk+I&#10;e9A6YgAA4Baq8tIYXyKIVh0dz+Y7iAEAumVh0lenAQQAjR/Qtt2jthIDMAb11tL7iQEAgJU4Ker/&#10;xNCaRVEnZ3mxUBQA0B3p/+HWAAIwZBo/oH2HigAYI0e/AADw96qyfn/giKgVwmjNLlFHiQEAuqMb&#10;XZsaQACGSOMHtC0v1opxX0EAY/SQuBfdVQwAAPydqrwwm9oBhPYcF8/nW4oBALqhO1t2aQABGBKN&#10;HzAeT4haWwzAmNmBCACA2/LSqN+JoTVLo04UAwB0Q7fOa9MAAjAEGj9gfBy3AKTg0CwvFogBAIC/&#10;U5W/j/FoQbRqr3g+P0AMAJC+hZ27Yg0gAH2m8QPGJS82i/GRggAScLeoB4kBAIDb8I6oL4qhVSdk&#10;ebG+GAAgbQs7edUaQAD6SOMHjNeyKJ+0B1Lh6BcAAFauKlfEeETU9cJozSZRx4sBANK2sLNXrgEE&#10;oE80fsD4OfIFSMkBWV6sKQYAAFaqKr8W41sE0aqnxjP6HmIAgHQt7PTVawAB6AONHzBuebFzjNsJ&#10;AkjIOlH7iAEAgFU4NuoSMbTqpCwvlogBANK0sPP/Ag0gAF2m8QPSYNcPIEWOfgEA4LZV5Z9i/BdB&#10;tGqbbKrpBgBI0MJe/Cs0gAB0kcYPSEFeLI7xQEEACdoz7lF3FgMAAKuwPOozYmjV0fGcvoMYACA9&#10;C3vzL9EAAtAlGj8gHY+N2kAMQKLr1YPFAADAbarKFVn9OlOWXSeM1iyKOjnLi4WiAIC09OuPswYQ&#10;gC7Q+AFpOVwEQMIc/QIAwKpV5bdjfKMgWrVL1FFiAIC09K8zUwMIQMo0fkBK8mLDbGrnD4BU7RD3&#10;qvuKAQCA2/GqqF+IoVXHxbP6lmIAgHT0c1suDSAAKdL4Aek5MGp1MQCJO1wEAACsUlVeHuPzBdGq&#10;pVEnigEA0tHfM9k0gACkROMHpOkwEQAd8OQsLzSqAQCwalV5VowfF0Sr9opn9QPEAABpWNjrf50G&#10;EIAUaPyAFOXFvWL8B0EAHbBx1J5iAABgBo6KukYMrTohy4v1xQAA47ew9/9CDSAA46TxA9Jl1w/A&#10;PQsAgH6pyotiPF4QrdpE5gCQhkWD+FfWDSATk/V378yG0PACkAaNH5CqvKifh5YlenV/ibrQJNFh&#10;9S4V24lh5B5/46cJq/IPogAA4HYcN73m3VIUrXlqPK+fEs/r54kCAMZn0WD+pRpAANqk8QPS9sio&#10;TRO9tlPj/vFMU0Rn5cXdY/yBIEZucVR9lvhbRQEAwCpV5V/iufw58d37hNGqkyL3+0T+V4kCAMZj&#10;WE0QjoABaIPGD0hfyscnnGJ66LSq/GGMFwhicPcuAADSei5/f4wfEkSrtok6VgwAMD7D2wFDAwhA&#10;kzR+QOryYu0Yn5Do1f046vMmiR44XQSN2DXuYduKAQCAGap3/7ALRbuOjmf2HcQAAOMxzONPNIAA&#10;NEHjB3TDflFrJnptp8V9ZIUpogfeZa3RmENFAADAjFTlxTG+RhCtWhR1cpYXC0UBAO0b7h9gDSAA&#10;o6TxA7oj5TdOHflCP1Tlr2P8pCAacYgXkgEAmIXXRV0shlbtEnWUGACgfcN+0UwDCMAoaPyArsiL&#10;u8a4e6JXd2HcSy4ySfSIo1+asWXC9zEAAFJTlfWxL0cKonXHZXmxpRgAoF0+MaUBBGA+NH5AtxyS&#10;8LWdZnromfdEXSOGRhwmAgAAZqwqPxLjewXRqqVRJ4oBANql+aOmAQRgLjR+QJfkxYIs3eaP6zK7&#10;JNA3VfmnGM8RRCOeFPe0O4gBAIBZeF7UX8TQqr3iuf0AMQBAezR/3EQDCMBsaPyA7tktautEr+3c&#10;uKdcaoroIU1Nzag/RfhEMQAAMGNV+dMYXy2I1p2Q5cX6YgCAdmj+uDkNIAAzofEDuinlYxJOMT30&#10;1AejLhdDIw4VAQAAs/QfUReJoVWbRB0vBgBoh+aPW9MAArAqGj+gi/JiSYypbrV6RVRlkuilqrzS&#10;z3djHhH3ts3FAADALJ7Pr8nq17Zo21Pj2X0PMQBA8zR/rIwGEICV0fgB3bVP1DqJXtt7pt8gh75a&#10;LoJGLIg6RAwAAMxKVX4yxncJonUnTX8wBQBokOaP26IBBODmNH5At6V85MuppoeeOzfqN2JohKNf&#10;AACYixdkjmds2zZRx4oBAJql+WNVNIAA1DR+QJflxZ1i3DPRq/tl1CdNEr1WldfHeKYgGnHPuMft&#10;IgYAAGb5jF6vRV8piNYdHc/vO4gBAJqj+eP2aAABhk3jB3TfwQk/850W9xjPWAyBo1+ac5gIAACY&#10;gzdFfVsMrVoUdXKWF96XAoCG+CM7ExpAgGHS+AH9kPIbo6eZHgbi/KifiKERB2Z5sVgMAADMSlVe&#10;F+OzBNG6eue+o8QAAM3Q/DFTGkCAYdH4AX2QF/eNMdUtVb8R95mvmyQGoSpXxHiGIBpxx6i9xAAA&#10;wBye0z8X4ymCaN1xWV5sKQYAGD3NH7OhAQQYBo0f0B+HJ3xtdv1gaPzMN+dQEQAAMEcvivqjGFq1&#10;NOpEMQDA6Gn+mC0NIEC/afyAvsiL1WN8cqJXV++C4I1whqUqv5k5U7wpj4t73oZiAABgDs/pl8T4&#10;ckG0bq94hj9ADAAwWpo/5kIDCNBPGj+gX/aM2jjRa/tk3G9+YYoYIE1PzVgUdZAYAACYo7dGfVUM&#10;rTshy4v1xQAAo6P5Y640gAD9ovED+uewhK/tVNPDQJ0hgsY4+gUAgLmpyutjPCKb2qWS9mwSdbwY&#10;AGB0NH/MhwYQoB80fkDfTH1y5vGJXt1VUe8xSQxSVf4oxi8KohE7xb3vXmIAAGCOz+oXxDghiNY9&#10;NZ7j9xADAIyG5o/50gACdJvGD+in+tzcxYleWxX3nctNEQO2XASNOUwEAADMw0uifieG1p2U5cUS&#10;MQDA/Gn+GAUNIEA3afyA/kr5DdBTTA8D9y7rhsYsy/JiNTEAADAnVfnbbKoBhHZtE3WsGABg/jR/&#10;jIoGEKBbNH5AX+XFtjHumujV/SbqXJPEoFXlpTF+XBCN2DTqEWIAAGAe6qNfviSG1h2d5cUOYgCA&#10;+dH8MUoaQIBu0PgB/Zbyrh+nx/3nWlME8bvAEO+BAACkrirr1/aflXmNv22Lok7O8sJ7VgAwD/6Q&#10;jpoGECBtGj+gz6ZeJFmW8BWeZpLgRu+NuloMjXhC3AvXEQMAAHNWlV+N8a2CaN0uUUeJAQDmTvNH&#10;EzSAAGnS+AH9t0fUlole2/fiHmTrXKhV5Z9i/KAgGrFm1L5iAABgnl4edakYWndclhdbigEA5kbz&#10;R1M0gABp0fgBw3Bowtd2iumBW3D0yzDvhQAAdEFV/iHGFwmidUujThQDAMyN5o8maQAB0qDxA4Yg&#10;L+6Qpf1pd0e+wC3VO39cJoZG7B73xLuKAQCAeao/xPB5MbRur3ieP0AMADB7mj+apgEEGC+NHzAc&#10;T4q6Q6LX9rm4F/3IFMHNVOXVMZ4tiMYcIgIAAOb5zL4ixmdFXS+M1p2Q5cX6YgCA2dH80QYNIMB4&#10;aPyAYUn5mINTTQ+slKNfmnNIlhcLxAAAwLxU5bdifJMgWrdJ1PFiAIDZ0fzRFg0gQLs0fsCQ5MUW&#10;MT480au7JupMkwQr9YmoS8XQiK2jdhMDAAAj8MqoX4mhdU/N8mIPMQDAzGn+aJMGEKAdGj9geOrj&#10;DVL9hPs5cU/6gymClajKevtozVHNOUwEAACM4Ln9shhfIIixOCnLiyViAICZ0fzRNg0gQLM0fsAw&#10;pXzkyymmB1bpNBE0Zn8vFAMAMBJVeUaMnxJE67aJOlYMADAzmj/GQQMI0AyNHzBEefGAGO+R6NXV&#10;O358yCTBKl0Q9SMxNGLdqMeLAQCAEXl21LViaN3RWV7sIAYAuH2aP8ZFAwgw6sWnxg8YqpSPNTgr&#10;7k1XmyJYhapcEePpgmjM4SIAAGBEz+7fjfE/BNG6RVEnZ3nh/SwAuB3+WI6TBhBgNDR+wFDlxRox&#10;HpjwFb7TJMGMLBdBYx4d98o7iQEAgBF5ddRPxdC6XaKOEgMArJrmj3HTAALMj8YPGLa9otZP9Np+&#10;HPUFUwQzUJXfjvGbgmjEalEHiQEAgBE9u/85xucLYiyOy/JiSzEAwG3T/JECDSDA3Gj8AFI+8uXU&#10;6eMsgJmx+8cw75UAAHRNVZ4d40cF0bqlUSeKAQBum+aPVGgAAWZH4wcMXV5sFONjEr7CU00SzMrp&#10;ImjMfeKeeV8xAAAwQkdGXS2G1u0Vz/YHiAEAVk7zR0o0gAAzo/EDqNXHGCxK9NoujPvURaYIZqEq&#10;f5I5KqlJh4oAAIARPr//MMbXCWIsTsjyYn0xAMDf0/yRGg0gwKpp/ABukvaRL8BcOPqlOQdnebFI&#10;DAAAjNBroi4WQ+s2iTpeDADw9zR/pEgDCLByGj+AKXmxfYz3S/Tqros6wyTBnJwVdb0YGrFx1J5i&#10;AABgZKryyhj/WRBj8dQsL/YQAwDckuaPVGkAAW5J4wdwcynv+vGxuF9daopgDqZ+dz4uiEHeOwEA&#10;6OYz/DkxfkAQY/HfWV4sEQMA/I3mj5RpAAGmaPwA/iYvVotxWcJX6MgXmJ/TRNCYfeIeup4YAAAY&#10;sedEXSmG1m0b9TIxAMDfaP5InQYQGDqNH8CtPSrqTole2+VRlSmCeal/h64SQyMWRx0gBgAARvsE&#10;X/4kxuMEMRbHTB+NCwBkmj+6QQMIDJXGD2BlUj624OzpM4+BuarKuonKttHDvIcCANBdx0d9Twyt&#10;WxT1tiwvvNcFAJnmj+7QAAJDo/ED+Ht5sW49JnyFp5gkGInTRdCYB8a9dBsxAAAwUlV5dYxHCWIs&#10;do06UgwAoPmjWzSAwFBo/ABuy35RSxK9tl9GfcoUwUh8KOoyMTTmUBEAADByVXlujO8WxFgcl+XF&#10;FmIAYOg0f3SNBhDoO40fwKqkfFzBaXH/8nwCozD1qUEvGjfnkCwvFogBAIAGPD/qCjG0bu2oE8UA&#10;wNBp/ugiDSDQVxo/gNuWF3eP8cEJX+GpJglGytEvzblL1O5iAABg5Kry5zG+ShBjsXeWF/uJAYAh&#10;0/zRVRpAoG80fgC355CEr+0bcQ/7himCkaqPUfqVGBpzmAgAAGjIG6O+I4axeHOWF+uJAYCh0vzR&#10;ZRpAoC80fgCrNnU8waEJX6FdP2DUqvL6GM8URGP2jXvrWmIAAKCBZ/lrs/r1PsZhk6jXiwGAodL8&#10;0XUaQKDrNH4AM/GQqLsmem0ropabImiEo1+aszTqiWIAAKARVflpa+WxeXqWF455BGCQNH/0gQYQ&#10;6CqNH8BMpbzrxyfiXvYLUwQNqMoLYrxYEIO8twIA0H0viLpMDGNxUpYXS8QAwNBo/ugLDSDQNRo/&#10;gJnJizVj3D/hKzzNJEGjfFqwOY+Me+xmYgAAoBFVeUmMxwpiLLaNepkYABgazR99ogEEukLjBzAb&#10;T4haO9FruzLqPaYIGqX5ozkLog4RAwAADXpL1NfFMBbHZHmxvRgAGBLNH32jAQRSp/EDmK2UjyV4&#10;X9zTLjdF0KCqnMy8WDzUeywAAN1/nr8uxiMEMRaLot6W5YX3wQAYDH/0+kgDCKRK4wcwO3mxaYyP&#10;SvgKTzFJ0IrTRdCY7eJeu7MYAABoTFWeH+M7BDEWu0YdKQYAhkLzR19pAIHUaPwA5mJZws9rv4n6&#10;mCmCVtTNHyvE0JjDRAAAQMOOjvqDGMbiuCwvthADAEOg+aPPNIBAKjR+AHOV8nEEp09vXws0rSp/&#10;GuPnBdGYA7O8WCwGAAAafKb/bYwvFcRYrB11ohgAGALNH32nAQTGTeMHMDd5sVOM9074Ck81SdCq&#10;00TQmA2iHisGAAAadlLUl8UwFntnebGfGADoO80fQ6ABBMZF4wcwHykfQ/C9uL9daIqgVe+OstvO&#10;MO+5AAD0QVXWr88fkTnScVzenOXFemIAoM80fwyFBhBom8YPYO7yYvUYn5zwFb7TJEHLpraJPlcQ&#10;jXlc3Hs3FAMAAA0/19c7f5wkiLHYJOr1YgCgzzR/DIkGEGiLxg9gvurjB1J+E3K5KQK/ez1TN90d&#10;KAYAAFrwkqjfiGEsnp7lxe5iAKCvNH8MjQYQaJrGD2AUUj5+4HNxn/uRKYKxqKKuEkNjDhUBAADN&#10;P9WXf4jxGEGMzUlZXiwRAwB9pPljiDSAQFM0fgDzlxcbZPXxA+k61STBmFTlFTG+TxCN2TnuwfcS&#10;AwAALXhH1PliGItto14mBgD6SPPHUGkAgVHT+AGMygFRixO9tmuizjRFMFani6BRdv8AAKB5Vbki&#10;xiOirhfGWByT5cX2YgCgbzR/DJkGEBgVjR/AKB2e8LWdM709LTA+H4nye9icZVleWCcDANC8qvx6&#10;jG8RxFgsinqbZ38A+sYftqHTAALzpfEDGJ28uGdWHzuQrlNMEoxZVV4d43sE0ZjNoh4pBgAAWvLy&#10;qF+LYSx2jTpSDAD0ieYPNIDA3Gn8AEbtKQlfW73TwIdMESTB0S/NcvQLAADtqMrLYnyhIMbmuCwv&#10;thADAH2h+YMpGkBgtjR+AKOVF6tlab/heNb0jgPA+J0X9SsxNOYJcU9eWwwAALRk+fQzPu2rn/tP&#10;FAMAfaH5g7/RAAIzpfEDaMKeUXdK+PreaYogEVVZP6+fIYjGrBW1rxgAAGjp+X5FNnX8yHXCGIu9&#10;s7zYTwwA9IHmD25JAwjcHo0fQFMOT/jafhz1BVMESXH0S7MOEwEAAK2pyu/E+EZBjM2bs7xYTwwA&#10;dJ3mD/6eBhC4LRo/gGbkxfox7pPwFZ46/UkkIBVVeWGMPxBEYx4a9+atxAAAQIvKqJ+LYSw2iXq9&#10;GADoOs0frJwGELg1jR9Akw6OWpzw9Z1qiiBJy0XQmAVRy8QAAEBrqvKKGF8giLF5epYXu4sBgC7T&#10;/MFt0wACN9H4ATTt8ISv7StxD7zIFEGSHP3SLEe/AADQrqo8K8ZzBTE2J2V5sUQMAHSV5g9WTQMI&#10;aPwAmpUX28e4U8JXaGcBSFVVfjerG7RoytZxj95NDPTQOiIAgKQdGXWNGMZi26iXiQGArtL8we3T&#10;AMJwafwA2nB4wte2IuoMUwRJs/tHsw4VAT3ktSAASFlVfj/G4wUxNsdMf1AHACz46SkNIAyPxg+g&#10;eXmxKMZlCV/hZ+Je+AsTBUmrG7RWiKExB9r2GQCAMTgu6sdiGIv6tZq3xTrA+2cAdI4/XsycBhCG&#10;Q+MH0JbHRm2S8PXZ9QNSV5U/j/GzgmjMulG5GAAAaPk5/y8xPlcQY7NrNnX8DgB0iuYPZkcDCP2n&#10;8QNo0+EJX9t1UWeaIugER78M914NAEBfVeX7YzxHEGNzXJYXW4gBgC7R/MHsaQChvzR+AO3Jiw1j&#10;3CvhK/xE3BN/b6KgE+pGrevE0JhHxz17czEAMFDriWDeaz8ZMh/PibpKDGOxdtSJYgCgSzR/MDca&#10;QOgfjR9A25ZFrZ7w9Z1liqAjphq1PiGIxiyYXvsAAEDbz/o/ivE1ghibvbO82E8MAHSF5g/mTgMI&#10;/aHxAxjLX9KEr63eQeC9pgg65TQRNOpwEQAAMCavi/qBGMbmzXbwAaArNH8wPxpA6D6NH0D78mK3&#10;GLdP+Aod+QLdU58Hfo0YGrNN3LsfLAYAAFpXlfWxL88RxNhsEvV6MQDQBZo/mD8NIHSXxg9gXJ6R&#10;+PU58gW6pir/FOOHBNGow0UATFtbBAC0/Lz/kRjPFsTYPD3Li93FAEDqNH8wGhpA6B6NH8B45MU6&#10;MaZ8XqwjX6C73iWCRu0f9/C1xEAPLBbBvK0mAgDG4HlRfxHD2JwU64ElYgAgZZo/GB0NIHSHxg9g&#10;nJZFpfzm4acc+QKd9cHMi8FNqj/pv68Y6AFNTADQRVX5sxhfLYix2TbqZWIAIGWaPxgtDSCkT+MH&#10;MG6pH/lSmSLoqKq8IsYPCKJRh4sAAIAxekPUpBjG5pgsL+4tBgBSpfmD0dMAQro0fgDjlRc7xbhj&#10;4lf5PhMFnXaWCBq1R9zLtxIDAABjUZXXxniUIMZmUdTbYk3gvTUAkuQPFM3QAEJ6NH4AKXhm4tf3&#10;5bhX/sI0QafVR79cJobGLIg6TAwADMgSEciQxFTlJ2M8QxBj88CoZ4kBgBRp/qA5GkBIh8YPYPzy&#10;Yu0Yn5z4VTryBbquKq+O8f2CaNThPulHx/n5nb81RMCAaFyQIWl6QdTlYhibf481wWZiAMCCn2HR&#10;AML4afwAUrF/1NLEr1HzB/TD6SJo1FZRDxMDHbaOCOZtTREAMN7Ve/mrGF8piLGpP+BzohgASI3m&#10;D5qnAYTx0fgBpCT1I19+FPfMb5sm6IVzo/4ghkHf0wFgVNYVgQxJ1puiviGGsdkny4sDxQBASjR/&#10;0A4NILRP4weQjry4b4w7J36VHzJR0BNVeW2M5wiiUfULvRuKgY5y/MD82T2FIVkgAhmS7HP/dTEe&#10;KYixenOsCzYSAwCp0PxBezSA0B6NH0BquvAJ8Y+YJuiV94igUYujDhMDHaX5Y/68nsaQrC4CGZKw&#10;qvxcjO8UxNjUDeFvEgMAFqsMkwYQmqfxA0hLXtRb/B6S+FVeFfUJkwW98tGov4ihUU8XAQzWIhEw&#10;IHcQgQxJ3oui/iiGsTkwy4tcDACkQPMH7dMAQnM0fgApOjxL/8W+8+L+eaWpgh6Z+p22o0+z7pnl&#10;xUPEQAetK4J5WyoCABJ69r80xpcLYqzeGmuDDcQAwLhp/mA8NIAweho/gPTkRX2281EduNIPmyzo&#10;pbNF0PzKRgR00AIRALNg14r50zBGG94a9X9iGJtNpucAAMZK8wfjowGE0dH4AaRqz6itO3CdjnyB&#10;fjon6joxNGr/LC/WEwMds7oI5s2b4bhnMBuOiqJ5VXl9jEdGrRDG2Owba4P9xADAOGn+YLw0gDB/&#10;Gj+AlHVh149L4j76bVMFPVSV9bnfnxNEo9aMOkgMdIzGhfnzZjhD4vXj+VtNBLT0/H9BjCcLYqzq&#10;41/uJAYAPLwzXBpAmDuNH0C68uLuMT62A1f6cZMFvfZ+ETTuGSKAwXF0DkOytghkSKccE/U7MYzN&#10;HbO6AWfqGGAAaJ3mD9KgAYTZ0/gBpH+f6sYbA580VdBrHxRB43bM8mInMdAhS0Uwb+uKAIAkVeXv&#10;Y3yJIMbqcVHPFAMA46D5g3RoAGHmNH4AacuLtWJ8SkeuVvMH9FlVfj/GiwTROC/u0iWLRDBvPs3L&#10;kNY1zJ/jtmjbRNQXxTBWb4h76LZiAKBtmj9IiwYQbp/GD6ALDo5avwPX+bO4p/7YdEHvnSOCxh2U&#10;5cU6YqAj/KzOn50/GArNH6OxpghoVVXWr63Xu5F6jX28989TY42g6RaAVmn+ID0aQLhtGj+Arjiq&#10;I9f5eVMFg/ARETSu/kTvU8RAR3gzdzS/8zAEjomSI11VlV+N0euo47VzVCkGANqk+YM0aQDh72n8&#10;ALohL3aP8T4dudrPmTAYhM9GXSmGxh0RfwMcBUEXaP6QIcyUnYLkSLe9LOpSMYzVMbFGeJgYAGiL&#10;5g/SpQGEv9H4AXTJCzp0reebLhiAqrwqxk8LonH3iHqEGOiAtUUwb3b+YCgcVzIaGsYY1zrgTzG+&#10;SBBjVb8HVx//sqEoAGjrDw+kSwMIGj+ALsmLbWPcuyNX++eor5s0GIyPiqAVR4qAxJ9VNC2Mhk/x&#10;MxSaFuRI952STe0EyPhsGvV2uwQC0AbNH6RPA8iQafwAuub5UV1ZzH8l7rHXmzIYjI+JoBV7Z3mx&#10;hRhI2FIRjIQmGoZiXRHIkY6ryhVZ/Rprlln/j3udkGXPEQMATdP8QTdoABkijR9At0xt4XlYh674&#10;/0waDEhVfifGSwTRuNWinikGEra+COQIs7CeCORIL9YC34rxBEGM3fFZXuwiBgCapPmD7tAAMiQa&#10;P4AuelbWrTOxv2rKYHDOE0Er/inLi8ViIFHegByN1eP33DEOuGcgR7rklVG/FMOYnx+y7F3xDKGJ&#10;FIDGaP6gWzSADIHGD6B78qJu+nhex676KyYOBuc8EbRi46gniYFEeQNSljAb3qCUI31RlZfH+C+C&#10;GLutot6e5cUCUQDQBM0fdI8GkD7T+AF01dOjNujQ9V4d9V3TBoNznghac6QISJSGBVmCn3M5MlRV&#10;eUaMnxDE2OVRzxcDAE3Q/EE3aQDpI40fQEeX7MWiGF/Usau+KO6515k8GJiqrJu+fieIVjwo/j7c&#10;XwwkyBuQsoTZsGPFaKwdzwWriYFEHBV1rRjG7nVxX3ioGAAYNc0fdJcGkD7R+AF02cFRW3Tsmi8y&#10;bTBYF4igNbbVJkUbimBkNhIB7hnIks6Zagh/gyDGrm4IOzPLi01FAcAoaf6g2zSA9IHGD6C78qJ+&#10;lnpxB69c8wcM1/kiaM3+8XdiCzGQmDuJYGQ2EQEDoMlJlvTTq6N+KoYkniXOijXD6qIAYFQ0f9B9&#10;GkC6TOMH0HX7R23Xwev+nqmDwbLzR3vqY8H+WQwkxpuPo+NT/AyBJqfRubMISEZV/iXG5wsiCbtF&#10;vVEMAIyK5g/6QQNIF2n8ALotLxbE+IqOXv33TSAMluaPdj0j/l6sLQYSovljdOyiwhBsLIKR0TBG&#10;Wqry7Bg/JIgkPDvWDE8XAwCjoPmD/tAA0q0HWo0fQPftk3Vz14/az00fDFRVXhbjxYJozTpR/yQG&#10;EqJhYXQ00tBvU82LawhiZDTSkKJ6l7qrxZCEt8R994FiAGC+NH/QLxpAukDjB9B9U7t+FB29+hVR&#10;vzaJMGjfEEGrnht/NxaJgUQ4dmB0NhUBPbeZCNwz6Lmq/GGMrxVEElaPem+sG9x7AZgXzR/0jwaQ&#10;lGn8APriiVH37ei1XxL34utMIQza10XQqi2j9hUDY5cXS2NcTxAj/d2GPttCBCN1FxGQqNdkdgZM&#10;xSZRH4hntrVEAcBcaf6gnzSApEjjB9APU5/efnWH/wW/MIkweJo/2vdCEZAAb+SO1mbTu8FBX2lw&#10;cg9mCKryqmzq+BfScL+o0zxjADBXmj/oLw0gKdH4AfTJsqjtOnz9l5lCGLyLRNC6nbK82F0MjJk3&#10;cker3p59EzHQY5uLYKQ0f5CuqjynHgWRjDyb2pEFAGZN8wf9pgEkBRo/gB4tv4vFMb6q4/8KzR/A&#10;D0UwFi8RAWPmjcfRc4wD7hnM1KaxnlxNDCTseVFXiiEZL457xlPEAMBsaf6g/zSAjJPGD6Bvjsi6&#10;/yLon0wjDFxVXh3jzwXRuj2zvNhZDIzR3UUgU5iFrUUwUnXjx1ZiIOE1wk9iPE4QSfnvWD88WgwA&#10;zIbmD4ZBA8g4aPwA+iUv1ovx2B78S64wmUBm949xeZkIGKNtRTBy24gAP9+4D9Mjr88cEZmS+oi5&#10;s7K82FEUAMyU5g+GQwNImzR+AH308qgNevDvuNZUAuEXIhiLfbK82EEMjIk3HWUKM5MXS7P6mBLc&#10;MxiWqrwmxucIIinrRJ0T92VHcQEwI5o/GBYNIG3Q+AH0T17cLevPCyDOmQZql4hgbOz+wTieZRZk&#10;jnBogjdy6Su7frhnMFRVeW6MZwoiKZtFfTie5+4oCgBuj+YPhkcDSJM0fgB99dqoxT35t6xtOoFw&#10;qQjG5oAsL+4nBlq2VdQSMYzcPaYba6BvthNBI+4lAjri+VGXiyEp9476YDx3rCUKAFZF8wfDpAGk&#10;CRo/gH7Ki4fHuK8ggJ75rQjGqhABLbuvCBpRN9XeXQy4ZzBDO4qATqjKX8b4CkEk54FR787yYrEo&#10;ALgtmj8YLg0go6TxA+invFg9xv/s2b9qfRMLhD+LYKz2sfsHLfPz1hxvkuPnmpmvxfLiLmKgI+rX&#10;Qr4uhuQ8JuodcS/x3h4AK+UPBMOmAWQUNH4Affa8rH9bHm9kWoFwpQjG7jUioEXeyJUtzIaGMdky&#10;dFV5XYxHCCJJB0Wd6Og5AFZG8wdoAJkPjR9Af+XF5lk/tzndwOQC4XoRjN2e8bfmEWKgJfcXgWxh&#10;huugLWLcUBCN2UkEdEZVnh/jyYJI0rOijhcDALem+QNqGkDmQuMH0HcnRi3t4b9rc58OATLNH6l4&#10;nXsyjcuLrWLcTBCN2c3W6/TMg0TQqAeLgI45Jup3YkjSC+IZ5DgxAHBzFqdwEw0gs6HxA+i3vDgg&#10;xsf39F+3VtQWJhkGbw0RJKHeMeBAMdAwbzQ2a92oHcRAjzxUBI16QKw3F4uBzqjKuvHjxYJI1kvj&#10;nnKMGAC4ieYPuDkNIDOh8QPot7yoj0V5c8//lfc00TB464ogGa+Jvz1rioEGPUQEMgY/z8mo/+Y7&#10;+oWueXvU58WQ9HpCAwgAN9L8AbemAWRVNH4AQ1A3fmzU83+jT6cCa4kgGXeJeqEYaNDDRdC4PURA&#10;L+TFhjHeWxDuy3ALVbkixn+KukYYydIAAsCNNH/AymgAWRmNH0D/5UW99f6TB/Av9Wk+YEsRJOWY&#10;+Bu0uRho4Nlm2xi3FkTjHu0YB3ricVELxNBKztAtVTkZ478LIml1A4g5Ahg4zR9wWzSA3JzGD6D/&#10;8mKLGIdyr3tQ/Hu9qAvDtpUIklLvxPJ6MdAAbzC2Y+2o3cVAD+wlglbsGuuxjcRAB/1b1HfFkLQX&#10;x/3lBK/5AAyX5g9YFQ0gNY0fQP/lRf1M9L9R6w3kX1xv57y9iYdB20oEyTkw/h49WgyM2ONF0BqN&#10;NnR9TbR6Vu9iQxsWuGfQSVV5dTZ1/Atp++eot8Z9fTVRAAyP5g+4PcNuANH4AQzFK6IeNrB/836m&#10;HQYqLxbFuKMgkvSWmJ8lYmBEv+t3jvGhgmjx2cqbLHTbY6PWEUNrDhQBnVSVn4vxJEEk7xlRpzuW&#10;DmB4NH/ATAyzAUTjBzAMU5+yPnaA//Inm3wYrPtEaTBI092jXi4GRuTgzOs+bdo06hFioMMOFUGr&#10;HhVr0c3EQEe9OOrXYkhe/aGfD8W9RmMfwIB4EQBmalgNIBo/gGHIi81jPHWgz0Rbx79/Zz8EMEi7&#10;iSBp9Tnd9xcDI3CYCGQOM1wX3THGvQTRqnoNukwMdFJV/jHGowTRCXVj6ifjPr+RKACG85AJzNQw&#10;GkA0fgDDkBdrxVhFDXkB/Hw/CDBI+4ggafWxPO+Mv1NriIJ5POfsGuP2gmjdEyP7DcVAB9WNS44G&#10;aN8/xT3D6/N0U1W+J8Z3C6ITdoq6IO439xAFQP95uITZ6ncDiMYPYBjyYkGM75heAA/Z/pHFXf1A&#10;wKDuf+vHuIcgknfvqEIMzMMLRTAW9ZFaR4qBjj0b1E2HzxPEWNTHvT1RDHTYs6N+K4ZOqF/7OT/u&#10;+Q8RBUC/af6AuehnA4jGD2BIyqxufGC1bOqsXmA4DsymdpYgffXxL3uIgVnLC28mjtdRMQdrioEO&#10;qddFW4phbF4kAjqrKn8T4zME0Rn1BwE+Ec8pB4sCoL80f8Bc9asBROMHMBx5Ub8wcawg/urpkcl2&#10;YoBB3P/qXY+eK4hOrddPdYQEc/DSqAViGJv6d/YIMdCRZ4O6GfwlghirXWIeHi0GOqsq3xvjckF0&#10;xurTa4x/d+wUQD+5ucN89KMBROMHMBx5sW+M7nm3VL/ge+L0m8JAvz02yjnP3bJZVh9T5h7NzJ91&#10;dozxKYIYu5dPH7MFqXta1PZiGLs3TDfiQFf9c9SvxdAp9S6w74t7z9qiAOgXzR8w72VypxtANH4A&#10;w5EXj8imPo3i+efvPSzqmWKAXt8D66NeXiuITtorqhADM/SGzK4fKagbP14uBhJ/Nlga46sE8f/Z&#10;uw+wWYoqYcCFBAURFHQRUUQRREVEEQygYg4IDK5gQjCn1TWv2XFcXbNrQMUsEiTqGFAUA64JMIAB&#10;FQMomAVFMYCkv87Xzc8l33u7ZqZr5n2f5/S9htvTU91d0+HUqV6IBJzHawaqNR6dmaKqKDXeZxyb&#10;fw821xQA88PLDyihzgQQiR/A4hgMd8rLT6amvCVX7M25nYz6g/n1lBy30QzVGuY+ehfNwNVc78T8&#10;7ffWEL3xn3mfbKMZ6LHX5thAM/TGa3KfsZFmoFrj0ZF5uZ+GqM6tc3wr9z8P0RQA80HyB5RSVwKI&#10;xA9gcTQvy2IO2jU1xlVac6mdlCiHeewHN87LV2mI6sXc3FtpBq7kPI8XhvtoiF6Jikv75X1zTU1B&#10;D/uMSBT7Dw3RK+vleJ+p3qhcTP9yimaoTkz9ckTuf17fVowEoGKSP6CkOhJAJH4Ai2Mw3DMvD08q&#10;fiyvW6Rmztc1NAXMTT8Y/d9HcqyrMaoXD2U/nffpjTUFlznPV83LD+S4rsbonai4ZMot+tZnrJ+X&#10;H9QQvfSAHE/VDFRrPPprXkYlsgs0RpWen+PL7eABACol+QNK63cCiMQPYHEMhi/Iy/2TxI8VdbcU&#10;CTMSQGBevD3HXTXD3IjqDp/JfbRkHpYVUzfcTzP01jPzObuXZqAn90hxjX9EjptojN56S95P22sG&#10;qjUeHZuXr9AQ1Yp7x++aBgagXpI/YBL6mQAi8QNYDPFAczCM/u61GmOl7ZyaKWDW0hRQdX/48rx8&#10;soaYO1vm+JwEENrz/HF5+TwN0Xvv9TKXnnhbjntohl6LwQvj3Gdspimo2GtyfFEzVCuqycU0MPvm&#10;WFtzANRF8gdMSr8SQCR+AIthMLxhah4wPEVjdPagHF/IbfpvmgKq7A+HeTnSEHNruyQBhMFwl7zc&#10;V0NUIaotfCrvs9tqCmbYZ0RyvKTQOlw/x5dMvUC1xqOY9iWmf/m9xqha/GacmPsilSQBKrLKRRdd&#10;NLsPX2UVe4D59/4fxYXuh9PKJluddMI30yknb9thCyR+AIthMNwhLw/JcSONUdTpOR6Wf0u+oSmg&#10;ir5wtdRM9SIJbjF8K0Wy3nj0R02xcOf6Hnl5QDK9XW3OzLFTPmeP0xRMsb+IB7AxCv8FGqM6v85x&#10;z9xn/FRTUGn/c+8UCcsGIdcuBre+PsXggvHoHM0BcPVmmn8h+QOmoEsCSLfkD4kfwPxrXnS+IseL&#10;kgcKk3J+jpfleF3+XblIc0Bv+8Mb52VUn7u7xlgoP8lx39w/n6YpFuI8jwcp8QL31a57qvWPHHvn&#10;c/ZwTcEU+ow18/L9OR6hMar15xy75z7jC5qCSvuheJbwSg0xF07O8cTcH31FUwBcNckfsAhWNgFk&#10;5ZM/JH4A828wvFVefjDHnTTGVByToprAeHSypoDe9Ye75uUHcqynMRZSlNTeTZWmuT/P18rL9+Z4&#10;pMaYC/EiLEbQXqgpmFCfEUmh4xzbaIzqRT/x3BxvlYxPhX1RvAT6aPxNY8yF6INi2sEX5f7oL5oD&#10;4Eo6S8kfsCBWJgFk5ZI/JH4A8/7w4Jp5+cIcL07NHOpMz79SUzb6tcp9Qi/6w43y8s059tAYC++8&#10;1CTofUBTzOW5fue83C/H5hpjrnw1x175vD1VU1C4z4jnT+/Isa7GmCtH5XhC7jN+rSmorE9aJy+P&#10;z3FLjTE3/pCapLQDJaUBXJ7kD1gkK5oAsuLJHxI/gHl/aHD/vHxLji00xkzF9ALDHPvn350LNAdM&#10;vS+MMu7/kePlOa6jQVjGAe09wdmaYi7O9bXb8/y5yTQv8+rvqUlofmc+b8/XHHTsM6Lax9uTEfbz&#10;LEbaPz/FdD4qB1FX/xTPcKJK3XU1xlz5vxzPyP3R9zQFwCUkf8CiWZEEkBVL/pD4Aczzg4Lb5OUb&#10;czxAY/TKj3K8IsfhHj7CVPrCqHb0+NS8DL6hBuFKnJLj0blf/rqmqPZcj3vFx+Z4lXN9oa6pnpfP&#10;209rClaiz4hEsRcsHUMpXUuDLITvp0gMHI+O1hRU1FfdOzUVbFbTGHMlXjJG9cGX5T7pt5oDQPIH&#10;LKblTQBZ/uQPiR/AvD4cuEVevjTHnjlW1SC99fPUVGT5UP49+pvmgOJ94Xp5+aTUVPu4sQZhOcTN&#10;ftwfxHzcf9Uc1Zzr8TLkEUv7LaVbaZCFFCNoY4q9zyqjznL0GTGC/ik5npkkii2qL+V4XY7P6TOo&#10;pN+Ke5p3a4i5FNXM3pDjTZ4LAYtO8gcsquVJAFm+5A+JH8A8PhDYMjUj1yR91OWsHB9MMepjPPqB&#10;5oDOfeEdU8ztntJeOdbUIKyEGH33khz7qdDU63N9/fY8f3aOm2gQsu/m+N8ch+Vz9x+ag8v0GZvm&#10;5ZPbWEeD0PYZkYx/qD6DCvqw/0lNoivz6czUJKXtk/ujf2oOYBFJ/oBFdnUJIFef/CHxA5inBwBx&#10;cRDTusSLj/tqkOp9OzWlPw/Ov1V/0hyw3H3hjfLykTkek+M2GoRCYh7umBJANYH+nOuR3Hqv1Ezl&#10;tFuONTQKV+AvOQ5KkVw7Hn1Tcyx0n7FWLFOTFHpPDcKVODvHR1JUZEzpWL/59LQ/W6V9VvAYjTHX&#10;fpeiCkhK+6oEAiwayR+w6K4qAeSqkz8kfgDzcuO/YXvTHy8/NtUgc+f81JQwPyzHx/Jv1+81CVyu&#10;H9w4Lx+amhfA28ftkkZhQk7M8cocH1cJZCbn+up5ee/2XI+4gUZhBZySY9xeUx3npe5C9BnXycud&#10;cuye40E5rqVRWAGnL91/pXR4jq/nPuMCTUKP+rdV2+NzZ40x92Iw0NtTUwnkDM0BLALJH8CVJ4Bc&#10;efKHxA+g9hv9tfPywakZ3R4PMk3tsiDXvjm+kWLkeUqfSVEdxMtHFrMPXC0v75qaakcRt9coTNkv&#10;UjyAbabp+rPmmOj5fou8vH+O+6VmtP51NAoF/DHH0e011dH5PP6tJpmL/uIa7TXBA9o+4y45Vtcw&#10;FBC/9V/I8bm2z/iFJqEHfV5Ma3lkUs1oUZyTmmpmb8190Pc0BzDPJH8AjStKALni5A+JH0CtN/Yx&#10;H3W8/Pj3HLsmI9do5oKNFxfH5PhyjpONYmVO+7+4vtsqx47LxLoahh44N8cncuyX4oXQeHSeJul0&#10;rq/Wnuvbt3G3HDfSMEzBT3J8rY2vLv1n11Q19Bnx4nO7tr/YITXJHtfVMEzBacv0F5Gc/z2VQZhR&#10;PxhTWn0qSQBZNPH85705jsh9zzmaA5g3kj+AS1w2AeTyyR8SP4DabuQ3y8sHpqaU5z2SkWtctSgB&#10;GlPExEPI43KckH/3/qlZqLDvi5c526SmukfE3XNcT8PQczEq+OM5Pprj8/rfqz3PI4l1ixx3aM/3&#10;iNslya30w19TVFi7JGLKp5/l8/p8TTOzPiMS4bdaps+ICh+3Tiog0g/x8vW7l+kzfuilLFPqHyWA&#10;LK6zchyYY//c3xynOYB5IfkDuLRlE0Aunfwh8QOo4aZ9o9QkedwnNXPab6xR6CBGn/0gxzdzHJ+a&#10;B5I/yL+H/9A09Kjfi5c28QI4XuTEddudUvNCZzWNQ8XiZc9XUjOlRJSJ//7CjggeDCNxa9Mct2jP&#10;9Xh5Gy9sN0uXnbYT+i0q+/wwx0nt9VVUC/lZapJC/q55ivUZN2z7h1u0fcVtcmyZ4yYah8rE9Jyn&#10;tH3G99s+46dLMR6dqXko3HdGAshhqZkWmMUU/c3BOQ4xLQxQO8kfwOVdnABy0gnfbpM/JH4Afbw5&#10;jxee8UAzyhPv0MbNNAwTFg8hf56iNHET8SDy5NQ8hDRdAZPu92LU7m1T8yInRvhv0/7ntTQOcy6q&#10;CERZ+KjM9K0USXnz9OJnMFw/L2+eY/PUvLCN2KyN9ex+FsBv0sWJIM3L3Z+111uRGHK25rlcn7HR&#10;ZfqK+PPiJLG1NRAL4C9tH3Hp/qLpM36reVjJvnWNvDwoNVMFs9h+mZqpKT+ZIiFdFSKgMpI/gCsW&#10;CSAnnfCMdMrJ+0n8AHpwEx6JHvFCZOvUlCqOke3x0tMLT/oiRqTHSJEf5fhxakamxX+OB5G/yr+l&#10;F2oiVqDPi2kbbpWaxI4YrXub9u9G7cIlTk1N9YAfttFUEhiP/taz8zmq8NwoNdXI4hy+afv3ZWNd&#10;uxOu1B9znJ7jtCuIeDnz+3zeXzQ333YwvOYV9BE3Webv0YeY3gmu3D8v00+cfpk/T/Mil6vog6Oq&#10;2htzPFtj0Ir+4ms5vpjjS6mZHlgfAvSa5A/gyg2PvGUa7XSyhgBmeOMd1Yfenoxsp27/Ss1LykgE&#10;2TuNR2doEq6kz3tLXj4wNSN3TecAKydeBp+U+9qdZnguPz8vd03Ni9pI/FjVboGJXmed3sY78rl/&#10;eIW//zH17hZtn7GBXQoTd0lS2Xi0m+bgCvrlZ+TlW9yTcQWi4usJqZkaOP6MarA/NIUd0CezzL/w&#10;wwl9J/EDmL0oaRxVPiR+ULMoH3vL1MwfrBQ3V2XH1FQ5cq8EK++mafbztW/fRozWl/gBk7/O2rT9&#10;Dd2y0u+wS45Iepf4AdNxg9RUFB1oCq7QeBSDkCKR+M8ag8tYPcd2OZ6e4/2pSQI5Ow2Gt9U0AB5o&#10;AgAAAAAA0Cfj0VF5ecfUVHaAqxLTDEj4BkiSPwAAAAAAAOib8eiUvLxLjvdpDAC4epI/AAAAAAAA&#10;6J/x6O85npj/tnuOszQIAFw5yR8AAAAAAAD013h0eF5ulePTGgMArpjkDwAAAAAAAPptPDo9x075&#10;b3vmOFODAMClSf4AAAAAAACgDuPRgXm5RY59c1yoQQCgIfkDAAAAAACAeoxHZ+R4av7bHXJ8SYMA&#10;gOQPAAAAAAAAajQefTfHvfLfHpjjOA0CwCKT/AEAAAAAAEC9xqOj8vIuOXbL8Q0NAsAiWk0TAAAA&#10;AAAAULXx6KJYLsVguH3+879y7JxjFY0DwCJQ+QMAAAAAAID5MR59Lceu+W83y/GqHL/VKADMO8kf&#10;AAAAAAAAzJ/x6Jc5Xpb/tnGOQY5DcpyjYQCYR6Z9AQAAAAAAYH6NR+fn5ceXYjBcO/+5S47dc9w3&#10;x7U1EADzQPIHAAAAAAAAi2E8+lteHrQUg+E185/3yLFzahJBbqmBAKiV5A8AAAAAAAAWz3h0bl5+&#10;ro2UBsMb5uWOOe6VY/scW+S4hoYCoAaSPwAAAAAAAGA8+l1eHtxGJINcJy+3yXGnHLfPsWVqqoN4&#10;vwZA7/hxAgAAAAAAgMsaj87Oy2PaaAyGq+flrdrYPMembWyWYwONBsCsSP4AAAAAAACA5TEenZeX&#10;32vj0gbDa+bljXNs1MbGOa6f4wZtxN/Xz7Fejqgq4j0dAMX4UQEArs53cjxWMzBHztAEXIWXp+Yh&#10;HFC3t+UYawaYuhMr3e6n5VjD7gOgs/Ho3Lz8eRtXbzBcMzVJIOvkWDtHJI+sucyf8fu0loa9Wqdp&#10;AoCUVrnoootm9+GrrGIPAAAAAAAAAADVm2X+xTU0PwAAAAAAAABAvSR/AAAAAAAAAABUTPIHAAAA&#10;AAAAAEDFJH8AAAAAAAAAAFRM8gcAAAAAAAAAQMUkfwAAAAAAAAAAVEzyBwAAAAAAAABAxSR/AAAA&#10;AAAAAABUTPIHAAAAAAAAAEDFJH8AAAAAAAAAAFRM8gcAAAAAAAAAQMUkfwAAAAAAAAAAVEzyBwAA&#10;AAAAAABAxSR/AAAAAAAAAABUTPIHAAAAAAAAAEDFJH8AAAAAAAAAAFRM8gcAAAAAAAAAQMUkfwAA&#10;AAAAAAAAVEzyBwAAAAAAAABAxSR/AAAAAAAAAABUTPIHAAAAAAAAAEDFJH8AAAAAAAAAAFRM8gcA&#10;AAAAAAAAQMUkfwAAAAAAAAAAVEzyBwAAAAAAAABAxSR/AAAAAAAAAABUTPIHAAAAAAAAAEDFJH8A&#10;AAAAAAAAAFRM8gcAAAAAAAAAQMUkfwAAAAAAAAAAVEzyBwAAAAAAAABAxSR/AAAAAAAAAABUTPIH&#10;AAAAAAAAAEDFJH8AAAAAAAAAAFRM8gcAAAAAAAAAQMUkfwAAAAAAAAAAVEzyBwAAAAAAAABAxSR/&#10;AAAAAAAAAABUTPIHAAAAAAAAAEDFJH8AAAAAAAAAAFRM8gcAAAAAAAAAQMUkfwAAAAAAAAAAVEzy&#10;BwAAAAAAAABAxSR/AAAAAAAAAABUTPIHAAAAAAAAAEDFJH8AAAAAAAAAAFRM8gcAAAAAAAAAQMUk&#10;fwAAAAAAAAAAVEzyBwAAAAAAAABAxSR/AAAAAAAAAABUTPIHAAAAAAAAAEDFJH8AAAAAAAAAAFRM&#10;8gcAAAAAAAAAQMUkfwAAAAAAAAAAVEzyBwAAAAAAAABAxSR/AAAAAAAAAABUTPIHAAAAAAAAAEDF&#10;JH8AAAAAAAAAAFRM8gcAAAAAAAAAQMUkfwAAAAAAAAAAVEzyBwAAAAAAAABAxSR/AAAAAAAAAABU&#10;TPIHAAAAAAAAAEDFJH8AAAAAAAAAAFRM8gcAAAAAAAAAQMUkfwAAAAAAAAAAVEzyBwAAAAAAAABA&#10;xSR/AAAAAAAAAABUTPIHAAAAAAAAAEDFJH8AAAAAAAAAAFRM8gcAAAAAAAAAQMUkfwAAAAAAAAAA&#10;VEzyBwAAAAAAAABAxSR/AAAAAAAAAABUTPIHAAAAAAAAAEDFJH8AAAAAAAAAAFRM8gcAAAAAAAAA&#10;QMUkfwAAAAAAAAAAVEzyBwAAAAAAAABAxSR/AAAAAAAAAABUTPIHAAAAAAAAAEDFJH8AAAAAAAAA&#10;AFRM8gcAAAAAAAAAQMUkfwAAAAAAAAAAVEzyBwAAAAAAAABAxSR/AAAAAAAAAABUTPIHAAAAAAAA&#10;AEDFJH8AAAAAAAAAAFRM8gcAAAAAAAAAQMUkfwAAAAAAAAAAVEzyBwAAAAAAAABAxSR/AAAAAAAA&#10;AABUTPIHAAAAAAAAAEDFJH8AAAAAAAAAAFRM8gcAAAAAAAAAQMUkfwAAAAAAAAAAVEzyBwAAAAAA&#10;AABAxSR/AAAAAAAAAABUTPIHAAAAAAAAAEDFJH8AAAAAAAAAAFRM8gcAAAAAAAAAQMUkfwAAAAAA&#10;AAAAVEzyBwAAAAAAAABAxSR/AAAAAAAAAABUTPIHAAAAAAAAAEDFJH8AAAAAAAAAAFRM8gcAAAAA&#10;AAAAQMUkfwAAAAAAAAAAVEzyBwAAAAAAAABAxSR/AAAAAAAAAABUTPIHAAAAAAAAAEDFJH8AAAAA&#10;AAAAAFRM8gcAAAAAAAAAQMUkfwAAAAAAAAAAVEzyBwAAAAAAAABAxSR/AAAAAAAAAABUTPIHAAAA&#10;AAAAAEDFJH8AAAAAAAAAAFRM8gcAAAAAAAAAQMUkfwAAAAAAAAAAVEzyBwAAAAAAAABAxSR/AAAA&#10;AAAAAABUTPIHAAAAAAAAAEDFJH8AAAAAAAAAAFRM8gcAAAAAAAAAQMUkfwAAAAAAAAAAVEzyBwAA&#10;AAAAAABAxSR/AAAAAAAAAABUTPIHAAAAAAAAAEDFJH8AAAAAAAAAAFRM8gcAAAAAAAAAQMUkfwAA&#10;AAAAAAAAVEzyBwAAAAAAAABAxSR/AAAAAAAAAABUTPIHAAAAAAAAAEDFJH8AAAAAAAAAAFRM8gcA&#10;AAAAAAAAQMUkfwAAAAAAAAAAVEzyBwAAAAAAAABAxSR/AAAAAAAAAABUTPIHAAAAAAAAAEDFJH8A&#10;AAAAAAAAAFRM8gcAAAAAAAAAQMUkfwAAAAAAAAAAVEzyBwAAAAAAAABAxSR/AAAAAAAAAABUTPIH&#10;AAAAAAAAAEDFJH8AAAAAAAAAAFRM8gcAAAAAAAAAQMUkfwAAAAAAAAAAVEzyBwAAAAAAAABAxSR/&#10;AAAAAAAAAABUTPIHAAAAAAAAAEDFJH8AAAAAAAAAAFRM8gcAAAAAAAAAQMUkfwAAAAAAAAAAVEzy&#10;BwAAAAAAAABAxSR/AAAAAAAAAABUTPIHAAAAAAAAAEDFJH8AAAAAAAAAAFRM8gcAAAAAAAAAQMUk&#10;fwAAAAAAAAAAVEzyBwAAAAAAAABAxSR/AAAAAAAAAABUTPIHAAAAAAAAAEDFJH8AAAAAAAAAAFRM&#10;8gcAAAAAAAAAQMUkfwAAAAAAAAAAVEzyBwAAAAAAAABAxSR/AAAAAAAAAABUTPIHAAAAAAAAAEDF&#10;VtMEAMBcGQy3zstjCq3tvBybpfHoLA07l8fKbfPyKx3X8qJ8fLxLYwKwHL87T83L13Rcy1b5d+c0&#10;jQm0/cpOeXmghpiIu+X+9vuawW8rK7VfYp88tdM6xqPrakgAWHGSPwCAebNXjnULru9hOd6tWefS&#10;qgWOlWtqRgBW4Dej6++OCq7AslYvfO/Dpe8V8NvKyllT3wQAs+HCBgCYH4NhPKB7ZOG17q1hAQAA&#10;AACAPpP8AQDMk/vn2KDwOu+SBsPNNC0AAAAAANBXkj8AgHmyV2XrBQAAAAAA6EzyBwAwHwbDmE92&#10;1wmt/dF5/atoZAAAAAAAoI8kfwAA82KPHNea0LpvmuMemhgAAAAAAOgjyR8AwLyY9NQse2tiAAAA&#10;AACgjyR/AAD1Gwxvnpc7TPhTHpo/Zy2NDQAAAAAA9I3kDwBgHjx6Cp+xdo7dNDUAAAAAANA3kj8A&#10;gLoNhquk6SR/BFO/AAAAAAAAvSP5AwCo3V1zbDqlz7pPGgw30uQAAAAAAECfSP4AAGo3zWocUWVk&#10;T00OAAAAAAD0ieQPAKBeg+G18nKPKX+qqV8AAAAAAIBekfwBANRslxzrTvkzb5UGwztqegAAAAAA&#10;oC8kfwAANdtrRp+r+gcAAAAAANAbq2kCAKBKg+EGeXn/GX36I/LnPyeNR+fZEQAAQOVOyvFSzXAp&#10;p2oCAABqI/kDAKjVI2Z4LbN+jp1yjO0GAACgcmek8ci9DQAAVM60LwBArWY99cpedgEAAAAAANAH&#10;Kn8AAPUZDG+bl1vPeCt2ytuxfhqPzrRDAIDl8Mcc3+24jn9pRgDw2woAcEUkfwAANXp0gXX8JMfm&#10;Hf79GjkenuMddgcAcLXGowPz8kANAQB+WwEAJsG0LwBAXQbDVfNyz45ruTDHkwtszd52CAAAAAAA&#10;MGuSPwCA2twnx4Yd13FMGo+OyX/+tON6tk2D4RZ2CQAAAAAAMEuSPwCA2pSotnFY++e4wLr2sksA&#10;AAAAAIBZkvwBANRjMFwnlh3XElO+fLT9e5nkj8HQNRUAAAAAADAzXlQAADV5aI41O67j62k8+kP7&#10;92Nz/L7j+jbKcS+7BgAAAAAAmBXJHwBATUpMsXLo///beBRVQEz9AgAAAAAAVE3yBwBQh8Fwk7y8&#10;e8e1XJTjiMv8d4cV2LqH5O1b204CAAAAAABmQfIHAFCLPXOs0nEdX0vj0W8u898dk+OPHdd77dRM&#10;SQMAAAAAADB1kj8AgFqUmFrliMv9N+PRBXn50Z5sHwAAAAAAwApbTRMAAL03GN4lLzcrsKYrS/KI&#10;qV+e3HHdO+bt3DiNR6fZYSu1j9fLy+unporKuu1/e2GOv+Y4M8cfctueq6GAwn1P3BNvkGPNHDF9&#10;1zqpGSRxVo7zcvwlx+9z/3OexirS3tHGG7dtfnGfv2qONXL8M8ff23aPily/yvHb3Pb/0nC0x8/1&#10;2/N03facvVaOf+T4V3uunpGPl7M11Eq37zXz8gY51m/befUckSR9dntuxjn6u9zG52ssgGr69jXa&#10;fv3ivv1a7f9yTvvbeebSddd4dJHGmvq+icq2G+W4cY712n0U18XXaa9vLmh/f89c+v1N6bS8n/6m&#10;4aa6j2J//FuOtdr9EudQ3D/+9TL3ip5VlWnv6J82adv8Bm2br9K2/8XXotHWf27vFX+l7SfSH63f&#10;9kn6o4pJ/gAAalCiqsZxV5GYcUxqXjTdoMP640I5pqb5H7vrKm8o4mZ5hxzb5tg6xxY5bpaalzhX&#10;929/nZcn5zgxxzdyfCXv099rVHp2jMcN8i1ybJVj0/YG+kbtn/Ew4+LkguumS150x8PXeJBxRtsX&#10;/TbHxcf7Se2N9YUat/O+2Twv75pjmxy3bPfPTVPzUOOqXJT/bTzg+GWOH+T4dhvfaatHccXtfZO2&#10;v79TjtvluM1K/c4Ohr9tz4MT2jg2t/upGniuj53r5eX27bFz6/ZcjVh7Of5tPIQ/PcdPlzlX45g5&#10;S8Neqp1u0Z6f27S/V5FkveFy/Mvz87+N9j21/Y36amqmVfylRgWYed9+87Zvv0N77XXxvcjVVX8/&#10;N//bU9rr3O+0ffvxEnCL7pvV2ucfd2t/e2P/xL3JGiu4nj/l5ffb+Ibf4KL76Kbt9ee27b6Ja6V4&#10;VrX6cvzb37fXnz/K8a32+vObzqGrbLMbtu19l/Za9Dbtc5MVXc8f2naPviueFcaz35M18NX2R7df&#10;5l5AfzSHVrnootklda6yyir2AABwdReTMQoxXvxcr+OanpcvQt90FZ+zb+pe/eOn+TM2t9Mu17Zx&#10;w7x7jp3bG7tVC649bqrHOT6S2/7nK7hd8fDlhI6f/+z8uW/p0DZxw7VugXb4v6qSA5oXe7crsKav&#10;zPzlezM6JR7i3TfHPXLcNi1PMtOKicSQ43N8eek7N9/73Mr6gXi4s0XHtZy4Qi9wB8N40L1jjofm&#10;2Ck1FSdKihFHn8nxqRwfz9v2jwXv66O94wHev+d4YGoeIE1KvNg/qm3/o6upRDAYxkiqW3RcSyQy&#10;nDPh7dyx4xpiFN7PVvAz44XVHvG31Dx0LzlNcfxOxIusI3McupAPJZvz8145HpLjwTluUvgTftX2&#10;hYemSKpe3hHkZc6Jby30yMPBMM6ZjxVY05dzO+6YWNnz6+4F1vSXvA9OqOy7b1qgP+n2vWv5bZ1M&#10;+8d99T1z7Nb27SWvdaNf/XyOQ3J8YoWvcwfDuEd+ZqctGI9WqbxvWLt9BhL99P0L3fdfkZ/k+HT7&#10;G3xslVVcBsMYGLF1x7X8IH/3M1bwc++cLnlWtVnhb/W3pfuUlD6ZYgrq8eivfi+H27b35g9sn5tM&#10;Sgz8+2x7XnxGdRD90azMMv9C5Q8AoO/iIUbXxI+42jr4av4/JaZ+2Wzp5nE8OtaNxVJ52bipe2pq&#10;ssknZZs2/jt/5jH5z31SPACvJxHi4Tn+q8B64oHzVyo6QuJce03HdXwv7+fbzej4jqS0B+XYO8cD&#10;clxzwp8YyST3aCP8NW/DJ1LzMPaoSl58Rzt9sOM64uH2Mcuxf67fHmNPTE1lj0mJ36ZHtnFW/tz9&#10;8p/75v3x4wXr76ONn9SeDxtN6VM3a+MZKUotD4YHLB1f49FJPW+t+F38347riITKX0x4O7/U8d+/&#10;NcezluPYiRemkYzwH6lJ1JqUVZfpQ1+XPzcSh96dmpdZF835+blR2x8+IS1fZY+VFS9fn9LGqflz&#10;35H/fO9yvOgocU5EIu2JbpmYmbjvGAzfnv+2Zcc1xfXdDSobKf6hAvd6r0/dEvJr+W0t2bffuL3P&#10;fuwE+/Z4UTho4+z8mR/Of74tH58/cdJf7f65S7t/4hrn2lP4xM3beNbScTwYvif/+f68r/5QUatt&#10;XeD6M5Kgxsuxf9Zur4vi+miLCX6ntdttitgnf248k3xH3i/fWbDzIQaBPC7H43PcfEqfunH7LCDi&#10;z23bx73iNxe4P4oBGmtNuT+Ke4L3VtgfzQXJHwBA35WY8iVGIP76av8/zbyFNyywvYub/DEYrtne&#10;REdCw4ZT/vQd2/hR3o7/TpHw0/+XOh9JZZI/YrR0TckfuxdYxwEzOL7jmH5uah60rjfD9oupY/Zs&#10;4/S8XfGi9T35eD97oX8tmqSPF6Xm4caaU/70GK0Woxufkbdj//zny69iqrF5ae8YufWC1DzYnuXI&#10;zA3a8/K5eZuissOrJGH2/ti5Rtt/vTw1JemnKY7VB7ZxYt6WF+fj5TNz2MbRri/O8ei0POXKy4qX&#10;qG/M8ZK8Ha9LkQxU44h6WDEHpu6JzXF9FxV6jqqkn4ny/NtXeU1fb98eFU5e2v6GrjrFT75OahI1&#10;n5a34dD2OlcSyKX3TVxf7Nrei2w3wy3ZJDVTEb8ib9MHl/4+7/cky7+PIhnjeal5Kb3ulD89Xro/&#10;bikGw/HSNdJ49MM5b++YuvGFqRnwtPoMt+R67fOBp+Zt+nJ7TnxuQfqjuBfYdoZbcrO2PxrmbfqQ&#10;/mi6rqEJAIAeX7DeIDWj67s66Gr/H83UEYcX+KyHt1UBFm1frZIjXjBEKf4YebXhDLfmVu0+Py5v&#10;0za9brfxKEaqlqgSsGt7g1fDsRIvpO7QcS2R1HPgFLf5xu3UUKem5iXzej1q0Si1HS/ZIgnkeQva&#10;/6yW49n5bzH103PS9BM/LnuPvfdSXzgYvqSdT3fe2vu2beWZmIooRhD1qe+J6X2+kbfv6PaBI/07&#10;fmKEeEzZFpVyNp3x1sQo00/nbfpMWyFjHtp33RxxHRZzn8dLhlk/bH9tjpPyNt3Pwc+cO7jQenav&#10;6DuXuAb4br4f+r7D52r79hvkeFd73xjXmavOaEtifz+s7dffkmMdO2dp/9wnxRRkzRRc2/Vkq6IS&#10;65Pbe5I3ttOqLOr+iWdVj2nvFYdp+okfl9uiHN/P2/SmdgrZeWvvTXPEs5ofpNkkIV+VqAL42bx9&#10;cb94pwXoj7btyVZd8zL90bqJiZP8AQD02SNS90plUTZ3eZM6Di2wzfGge+cFu5mOkn7H5IhSsH16&#10;eRI3Osfn7XtDz1+IH1RgHZEAUMvNa4mH2l9I49FvpnBsr770Ar+Zt/TJafLTu3QRN9BvSFE2u5m7&#10;eFH6n9ukptrSm1MzYrYv4oHrq3J8LW/jZnPS1tdrp3I4sYLfuXjo9d22/7+Oy6leHD/Xbo+fqFK1&#10;dc+2LqalihdZe1bexjH1QbwYjBGtfXrQHiW+P7v04nIeX3JAGI9+kSL5sLvd8nmyaiXfeo8C6zjQ&#10;wXO1ffvebd8e02r15diIZzRR8e6HC53cNxjeJMcR+W9Hp+6DGyZ5T/LcpWNoMNx9AffRJnn5xdRM&#10;P/pvPdqyeC/7nNRUobvjnLT1WjlevdQvNNOi9nlw0p1TM2DgvW31UP3RdPujkxeyP5pBJwMA0Fcl&#10;pnw5Mo1HZy3n//erKUbP92O7a7nBeFJqXgTevcfXu1Ha87i2TG4fHVRoPbXcPJXYzgOncGzHvO0x&#10;YiJe4K9Z0Vl5q6W+bDB8QTXVYFZ+Hz2h3Ud9rvATo/++mbf1/pW39YNTU0ngaRU9R1it7f8jCWT7&#10;xCyPn0jSOr49fvoqEuj2z9v65opevF7cvtfJEQm4h6Xu0xdOUry4/NrSw2mYTyWu6WMgwY4V9Dsl&#10;pnyZbiW/+n4712unh/hQ6lfVwWXFwI/PtiO5V1uw/RPVtU5KzfSHNYhpEg/N233wwoy6Hwx3SzEw&#10;ot996i3be/dHVt7Wd0tNpY+YZmSNSrY6npU8YWm7B8MHVd7+j6+0P/qIKiCTI/kDAOjrxWuUay/x&#10;Qm/5H8KNR/EA6rACn/nAdsqaed4/a+aItn13quPF+O1S8wK2fyOTxqMoP3p8ib1SwXFTYsqXc3Ic&#10;MeHtfPTS8ZLSVpWeofHiMkrt75e/yxpp3jQVWWIanvfmqGEUeTzQ+GSVD/VilP5g+O6l7W8e0tQo&#10;5hr+cv4ez3FxNZNjKOabPi5HLdPwxBRSH64mAWQw3KJt30dX0r53SE1C7lZODuZQVJG8sMB6akjo&#10;LjHly3Qq+dX52xl9Zby03rWSLY6R3EcvVYmb/30T06t9NP/t/TlqrC4X0/acONe/w800L6/If4v9&#10;VMN0N1Fd9MC8zU+tsK1j+tXXLt1rNfdcNYp73COXqpbUlwB+cX/0vkr7o4enpnKt+4IJkPwBAPRV&#10;ieoZf03NC6sVcUiBz41RL4+c2z0zGEa5zKiS8ojKtjxu/D+Vt/9RPdy2jxRYx83zd9um5/ugxMPs&#10;cRqPzp7QsR0PiqLSR4ygnofS9PEy8PClZIn56X/WystPpGYanprEPti/HYFWS1tvkpopdZ40B0dO&#10;PMiLebXfP5cJUf09hqLSQzyQvHZlWx7XcPv1vnrSYHiP9hy9VWXtu2GK6X/mda51Ftd49IfUlFvv&#10;KqZ+6fsze1O+TK5vf0h7r71xZVu+Y46v5+2/8Rzvm/i9/dbSOVq3Tdp9tfMc7qO45v9QjmGFW//O&#10;trJuLW0dzwVjSp0XpH5P8bK8omrJEe3zBv3R9NxsbvujGZP8AQD08SI2rlFKzLt+RBqPzl2hfzEe&#10;RQWGUwp89t5zum82Xbow7+8cklcnXsB+uIejKkqNFHxoz9u/RPLHARM6tuOBxTtzvGTOztq4iX7P&#10;nHyXeBBzZI4HVHz/HaO6tq2gr98hNRWJbjdn50OU6D58qXoVkz6GXpiX70r1PneKRNFX97h9d0nN&#10;S+ZaSyWvk2KqgJRu62RhzpRI6I4Xav2drqzMlC+Tr+RX52/nE1NTibTW65SoRnXMXCaADIb3ystv&#10;5LjFnHyjSMwd5+/12DnaS/Gs52Op7mmY35X3yQMrOB8untLxbnN2pu+amipG6/a8/e+tP+LqSP4A&#10;APooLmQ3KrCelZ13ucTUL7fPF65bztVeaR7ifD7HpnNwDbxPakqe9kNT8viYAmvarcfHT4kpX/6Y&#10;43MT2sLX53jKnPapj8nt/6w5+B6RxLJj5d8hHuZH8sF1e3yu7tSeZ/M6fVkkRB2qAsjE2/g1c/A9&#10;XtTLUWhN4sfhqXnJUbN4sP44pwtzZpyaxIau9ujxd4zKFKt0bqdJVfKr9177qe21bu3va+Ke70tz&#10;dR3Z/O4elepNuLwycax9oKpqE1ftNe01aO375KC8T27a4/Phznn5tRw3TfPprkv3woPhdXra/tEf&#10;fWaO+6MnuiAo16AAAH1TIlP/t6kpQbgyDurR9+jLDUY8vImHOJvM0XXwC3u2TSWOu1vmfdXXUbQl&#10;qn4cmsaj8yZwfMfD1ufNeb/6+vw9t678O2w0J/siynjv09O+Ph4mxYi5ea+M8eAUJaH7Pq1HvW4+&#10;R98lHkJev0fn6D1Tk6S8usMMemg8+ktqqpR1tVuPf6NKJJsf4GC5VN8eyT7vnKNvFKPRHzkn+yaO&#10;94/O+e/uu9pjsHabzsn+iEECH+zlb0BzHRrPWddN82271EwBs0bP2v8h7b36PPdH+85JfzRzkj8A&#10;gL7dTKydmtFEXR2cxqOVm0ZjPPpeXp5cYBv2bOccrX2fXCsvP5nmp6RgX0Xp438VWE9fp34pkfyx&#10;/wSO77ixf+sCHF/xgOC9FcwhvygelfdFv8rkNhU/5qGawPJ6RKpzPnCmKxI/XtWTc/SWqXngq2oN&#10;9FuJqV8i4fVOPbwvjClpduy4ljPS5Cr51XivHdeDkmH6uW9i+o1Dcqw659/0Gkv32X27N1lskWTx&#10;sJ6dD/GbFNWtFmX6zPvmeFvP+qOD0/y/09cfFWxIAIA++fccaxVYz4Ed//0hBbZhw/aGoXb7pj4+&#10;fJw349FZqSnf2NVDevfdykz58rPcRscV3q5rt33FJF92/yI1ZYLflWOU49k5HrtMRNWRF6cmASWS&#10;rH46wW25Y45HO9l64629ScYZDOPYmEU1gRgh/ascv8xxeo6/Tfnzh1XMq82sPTEfJ7eb8Tkapac/&#10;keZ/pCXMg0/l+GuB9ezew+8W9xldr10OmUglvxo106ouUuJtTfsmKiYeOoV988v2HjDuBZ+f42nt&#10;PeLj2/vGuH/cL8dXc/xjgtsRiaVHtMck/RCVO9fqyfmwefvbts6UPzl+S3/Tnien5Zj2dGFPzt/9&#10;sT1o/9vrj1hRq2kCAKBnSkyVcnIaj77dcR0xYuvlhb7PUdXujcHwCXm594Q/JSq0RLWV7+f4eY7f&#10;5Ti3/d+iEky8oL9RjrjhjFGvN5vj4z+Ou107rmPLvN+2yOfAj3v0vUo8vJ7EiLgY9V+6ok0k8Xy0&#10;vWn+Wt4Pf1yJ8279vLx7aspqP6Q9B0p5UV7//itdGale8X1/kOPYHD/JcWqOP6Um2eD81LxQjf4m&#10;HjBEslK86L1LjknO9RsPcQbt8TLLfj6+c5Son+QorvNSMzf059v+/ocpEqPGowuuYHvieN8kR0xh&#10;tU2O++SY5JRF+y1NlzUe/d4lWG/E1H1fbY+TuC6Ih77/TM1DxjXbc3WDZY6TbSd8bRAvOl+WZltZ&#10;673tddAk/XiZPjLa/cwcf89xTmpKkMeD2KiEctO27bduQyUSWNZ4dG7+XYnf9sd0XFNcAz63Z9+u&#10;n5X86rzPjmoSMeDk3yb8SfHy9Pj2N/XXOeLe5KL2t22d9hr4Zu1vzK2TJMOLK9x8or3eKC0qfUbl&#10;m8OWrovHo9+swHat1l73PLg9F0tP9xpT/R6eP2eHvF3nL+Cej+q/X2//PKU9V/7R7rPrtMdDVGWK&#10;6Q23au8V15vg9twkNS/d3z7j8+F67b3iJKdBjHv1GOhzdI4T2mvSn19homBTmTiuRbds7xXvnZpB&#10;LpMaVPH2/Jlfzdvy0xn2R5/saX8U50FUD92j3R+l+6PDliqALGZ/1JnkDwCgTzfZcXNzzwJrOqjz&#10;GuLF+WD4gwIXsDFf8zp5fX+tcH/EA6C3TGjtcfEeIwci2eGoFWqfwXDD9gbvQal5OX6tOToL4iFT&#10;vGjp+rI/Kui8ukffq8SD4gMLH9+b5OWzCq4xRqK8JsWL5PHonx37n3jh9rGlGAyfnv98Uo4X5li/&#10;wHbesr1B/+QC/KrEg+1Pp+bB+ifb6jorcozE/fL2KaZoaeYtv/YEtjFG0Mwu+WMwvGZqppya1IuH&#10;eIH/nqXvOB79fTmP//j/ndTGwctcH0TVmqek5kFoSfFg6c3tfmZ2Tm77+cPzMfCjlTiWN21/a2J0&#10;2iSSJOJ67mZ5206dwXkax+akSn+fmON9OT6ev9uvVrIPuXOOXdr2v4lDGZbEPc5jOq5jk3yObVNg&#10;UEOpvqjElC/lK/nV6yU57jqhdf8+NaOz4xrvW8ud9N0kpNy+vdeOhMc7Ltxeadrg4An8nsX93TuW&#10;Yjz6w0reI8YzlBPa+O92Go7ntvtqlULbGet8eSozEKoGX27398dWOBG8qeB4x/Y+cc9C9+qX9cz8&#10;Oe+Y2cCN5jvGIJxJTQH9nRzvTlHVYnnv1cejc9r7hpPbPi62M5LCY0rPJ+fYovA2XrvdxnvNsD/a&#10;aEL90T4rNVjpkv7oO21c3B89LzXPIkv1R3desP6oKMkfAECfPLrQRWKpl8SRRPI/HdcRiQnxMPz9&#10;lT30WKXd5tIvO2OUd7wIfG2+WThtJW8yftvegB6Qt/O67c32f6Um+79ukTQwGH6sfXjQRYwUfHVP&#10;jqUSU74cm9vmZ4W37BWpTNnMSDB43dIN73j0jwkcE5EY9cbcjh9cujlP6eEF1vofab6TP6KfiZeZ&#10;b8jt9/MObR8PNL68FINhJN88JzXlT0uOct9hqaz0eHTijNrqtTm2m8B6YwTRC/P3OqHQeXD60u/x&#10;YPj69loh+rcNC27vI/O6P5A/5wsuxabuG+3+/HRu/4s6HCM/Xzqem2MkXoJEMt7NC25nPPx+WtsH&#10;TPM3NB5mT2K+8ajE84Lcbl/reG6eu0w/GW2zS3tNdheHNgsufk/iBW/X5Mq4j/x2T75TiSlfDnBo&#10;LPXtMVr6ZRNYc1wvDZeeh4xH/1qJPj2uob/Vxuva7YzfvselxZmaJqbjvGfB9cX9xDuW7j1XNBH9&#10;6vdXJFLtkffTtu21wp2LtcFg+PHeJJ5NxkFLx/h49L0O7R8JGccvxWD40vZciT9LVo6MZykxReWR&#10;M2qneJn/oAms9+vtdehXC50Lkbjzlrwf3tb+Vr2u8H3APZeSscejA6fc/pPoj+KZ0mhC/dHubX8U&#10;1WruVKwN5r8/mohraAIAoEdKTPlyXKeXfZd2aKH17F3hvohKAzsUXmfcDGyV98/TVjrx4/I3GGfl&#10;eGdqRvn+Z2qmcZiHBxFd3aFNuuiD/pWHbtpmzwJrigofO+dj8EUTSfy49LF+Zo4YzfLSAmu7d26D&#10;9dJ8+lLbzzyl4G9BtP+fcrw0NaVNv1t4mx8+k5YaDO+byla/CTFP8P1yW92/WOLHpffD+TkiESoq&#10;2OxbeO3vaKu9MB3xUjQqWmyf9+mRnRI/Ln2MXJgjrt+icts+hbf5YW1y7DS9IZUtKf7npT5nPNqh&#10;c+LHFbf9OEeMZI/KbKc7zFlYzUv0EveSu/XoW/Wvkl+NmpH0kaRc8pojXkK/cen6KK6TVibx44qP&#10;4+8tXVM3I+kPXIB9E1UcSo4wj6lD7prb8FnFX7Reej99MzXPbkbtsdBVVBt4d1t1YN5ElYI75zZ7&#10;VKfEj8vvg7/liATkmDrpmDm5V4wBPK8qvNaoMrFHbqvtiyV+XP5a9PD8t9ukJhH8ooJrf3Nuk7Wn&#10;2P6T6o+ePYX+aPvC/dG+c9ofTZTkDwCgLzfa26XmZU5X5R5KNC8Ov1NgTXdbKhVez7647gRu8v53&#10;qR3Gox9O6AbjXzkiuzxe9nym8rPh8znOKLCeh/Tk+3R9UByjEw4tvE1Pam8iu4jRzg9eemk5TeNR&#10;jJD/745riYfNu8zZr0gcJ1Gd494T62ea9o/ysvFis2TllOm/2GkeXL2v8Frj9zcSb46ewnlwdo6n&#10;puZh6DmF1hrXIHsmpiEqw9w278ODiiV9XP4Y+WeOZ6Sm0lEpUQL+jlM8T2ME76MLrvHY9hw9ZArn&#10;6Dgvb5WM8mexlbgv3Tz3Bbftwf1hiSlfJlHJr0Yx4GXbguuL+8b75rZ9fuepJ6+8Tz8lR1wj7Zya&#10;KWXmT5MAXDIp57M5tm5fhE7jHvGCHK9o7/FKHAfb5HjinO3lSJC680Snnmqm0IsE+5KVf3fJx+fq&#10;MzgfPpDKVvyJ5yZb5jY6bArnwzk5omrG/XOUmoI7fgefrj9aof5o10L9Udx/Pd7lw4oxqgUA6IsS&#10;VT8iq7j0A+2ownCHQt9vVMm+eFGO6xdc3zPyhf8+U9nymBJmMNwpNdMzxMiL+pKdx6Pz8neI0QpP&#10;6bimmGvzDTP9LmWmfDkqt8kZBbcp7oFKVOP5z7xdX5xRy8aNdIzu6lIC9H45PjQnvx9RdeUheX98&#10;dkrn6D/ycRTTSsTn7VhgjfFiZ/O83p9Msc1emWPjQuuK395ntQl40+4vD8lt95vUJP2VmKbsJXl9&#10;H57ZvNqLYZ/2eLlgSsfIO9t+/62F1vjgHN+cUlu9ruC64hx56MSrVF267f+eInllMDyhvR4xAK3f&#10;tsj76kML+L3/sVSVcDLiBeOpOboOAtgjx/dn3E6mfClzH7Jm6j6t7LJisMoD8zH80yn1659qp4KJ&#10;e9W7zdneiSqityu0rniG9NhiFVhWbB8dmffR/dv7lDU733MOhgcsVbWo23k5npC/x4entA/Oz+32&#10;xPbepETVjnXa822azx6eW/B8CDGA5WUTS/q+8n1xdN4X0XYxFVuJZ5zPy+vbZwrnxDML90ePWXrO&#10;OP3+KH4zHpDimV73/uiVeV0HzUF/NDWSPwCA2RsM1yh0U3R0vhD8Q+Gti6z0NxZYTzz8fuXUb3ZW&#10;fF9smJoHH6U8PX/nd0z5BiPa+E35u/yyvdGpcX7i2O6uyR93ym2wcbEpdlZOifLQpR8UR9LDBgX6&#10;mvfMrFXjxfRgGCPa40XAyk5BsN2c/ILESJJ7TXQE1xXvg3/lffCw1EwBc8MCa7xLjukkfwyGtyrY&#10;z0eSxF4zmP942X3xlfydonrKkQX6+1ukeEFevtoQjTfk/fVfMzhG3taWTn50oXN1GufpffLy7oXW&#10;FhXFBjN5CdW0f5TJjjLfH3YK9FpcG+29gN/7LzmeNqFj/6J87B+cmsT6Tj1Cipdms1Wikt8hTrP0&#10;5BwbFlrXr1Mkgo9H051iK563NL9RH0n9qTTZ9Tc3XgqXml7hY+218QUz+z7NtfEj89+OSN2StjZo&#10;7xn+p+K9e2Fqkl8/MeV9EP3/E1JUW2imTeoqqsF9cUrnQ9zbvrTgGv9zJoMELtkX32sTEI7J0XXa&#10;lvVTU4HirRNs/xsU/M3vQ3/0fwX7o6i88lqXEstH1j0A0AcPai+iuyr/8ql5cf6NAmuKCgjbV7Av&#10;omLGtQqt67VTT/y49L6LEUkPS2XmmZy2mP+0xIO8Wc8T3vVBcZToLP2g5kEF1vHsmR8h49FJefmp&#10;Tn1S86CzZvEQ46FTT/y4ZB/8oe0zS7jzFLc8EhpLzZn72JkmflyyL2KqmVJJBU92WTYR8eL/BTP8&#10;/Gfl+FOB9URi5TSepb240Hp+1PaT/5rxObp/iso6sHgOKrCOLXO/s8XMvkGZKV/KVvKr0WAY99gv&#10;LLS2qOK009QTPy7p0+M3JSrSfHJO9k686F63wHqOz/GImb5ovWQfxfRrJSrPPqedLrJWT5x64scl&#10;++DvBe8r7jrFLY8qHaX2+Ytmmvhxyb74dio3jdGk7xVfUqg/imckD+9Rf/TKAmt6XuX90VRJ/gAA&#10;+qDEKLMY/f2xCW3fRwqtZ69e74XBMMpJPqnQ2r6cyo4WWNmbjDgmnlXdGdFULylx3D10hsfTzVP3&#10;KV8+OoG5q+/b8d9/uk286IOuVVFuU/lvxyjvi0/PeBtiRG+J42HrKZ2XkWTyoEJre9XUyicvnxiB&#10;dVSB9dyz7b8o53spHpTOsvrZeBSJH28qsKa4VrrZhM/T26Vu03pdrHk5Nx79pSfHwWtSU6EHFsd4&#10;9IO8/EGBNe0+w29hypcyovrUBoXW9ZR8bH13xsd2vFCM6q3frHqvNJVPS7zM/fPSeToendujbxcV&#10;O7omyV9c6aBG78374wMzPk/+Ly8/V2BNt5vS+RBVEEtVAXt//v79qdIwHsV9+34F1nSr3E53mVD7&#10;l+yP9ph58velRVLR8QvcH02d5A8AYNY323HxtlOBNX1ignP/RXm6Ei8sHtaO+OmruMlbp8B6YoTD&#10;Y3uRYd7c5MVIg8MqPDtKJH9sn4+5G81o+0tUHdm/cH9z47zcvONa9uvRMdK19OtNK/71iIpMsy9B&#10;3LzMLjGa6WZT2uJhofXEg8xX9OqIaPZFlII9p+OaVkmLOfXBpMT80jEK9pwebMu+qUmI6Pv5+h+F&#10;1vPS9sVzn87ROLfOdFqwYEpUyBrMcPv7WMmvRqWm3Pt4W02pD/16VCDZo93HtXp+KlP59Kkznm71&#10;ivZPTLcUg3su6nzsTqfqWUk/S/0ZBFRiipCN2umyJy0qz5WoEPmD9r6sb56XmsSIrh43oe37r0L9&#10;0VN62h89sUB/9IwK+6OZ0EgAwKzFaJHVC6xncmXnx6PfpGZ+yK4isWLXHu+LUlU/XpLb7NSefbfI&#10;nv9VVWfGeHRiXv6441pWmeEx1/VB8a8LnXfL6lqJJEZyfbpHx0iUz/5NhzXUmvzRvOTvS4JZk1zW&#10;dVs2mHhy4GC4ZV4+oMCazsrxqB61/7LnxM/z8t0lWsvlWTFvzfvlhz05PqL6x9EF1rTJBM/Ttdpr&#10;467ipcf/9vAcjcSPlzotWDAHF7mGHQw3nfqWl5nyZRKV/OoyGMaUDVsWWFNUcnpKz/r1X6RIfKhz&#10;v8TUCiWmgvhMbodDevpMIaqvfbDjWqIi3v0q27vPapOT+iCuPbsmHMRznY0nfD7EoKE9C6wpnpn0&#10;JfH7sudDPD95fYE17Vw8AaHpj55QYE1RqfbQHvdHH+q4lk0r7I9mQvIHADBrJaZCiYf5R014O0td&#10;PPdzNPFguF0q80AqXry9q4c3GXGz/fQKz48S84Q/dAbHUzyYuFPn7z4eXVh4y27d8d9/Z4IVhlZW&#10;l6SmG1b6uxHHxnd61L/Eb1CJ0ts3mfCWlhr99uL8nfucTBcP9LompmzVVgqim3hJ9d8926YvFljH&#10;JCtqReLRdQqdp+f39Lh4b44fOT1YGM3L8W9UeU1fZsqX/R0E6TGF1vOmfDz9rofHeNyzfrrC/fLY&#10;HGt3XEdcc/5nz7/nq3JcWKCtavHlfEwe2aPzI6rgfbXn158hEstKDMx7fa8qz13ePjnO7riOmMLr&#10;DoW363GF+qNn9vz8jHvDrtU/HpO4WpI/AIDZGQxvmZfbFVjTYe0N1SR9NEeJh+j3z9+7jy9cH1Fo&#10;PcOezSu57E33x/PyS5WdJSWSP3ZsR+1NU4l5yScxN3jX5I9je3iMdBlJee1Kfz1e38NtKjHf+eT2&#10;x2C4TqF+Ph7kvbfXR0dTravEA98HuVDr7D15f/StFPzxBdax7gS3r8TL3agadniPz9F4MP0mpwcL&#10;psQ1/W4z2O4+VvKrSzNVQ4m+/Q+pjxWdLhHTKVxQ2d4pMcp+v/y79rOeXxtHVdaPdz2S28oENXhD&#10;D7epxPXndSfYT61W6HyIPv91PT8f/lboN3mnwltWov0/uCD90W4V9UczI/kDAJilUlUwDpj4lo5H&#10;8bDlC4Wuvx7Vq70wGEYJyRIv63+ZypQ1nqTnV3WGNFMYHF/gmNtlylve9Xj6flsSsrSupVJ/0sOj&#10;ZLUO/7bG5I+vTejY6KrEQ5a1J7h9MY3EWgXW84IeVxNYVolRxvdwmdbZO3q4TacUWMc1J3Q9tmZe&#10;PrDAmt6Vz9OLen5sxLX7H5wiLJCoItl15P2d2up607pHLDHlyyQq+dXmPjmuV+Q3tX8VCJe9b42K&#10;Tu+rZq8MhlGl8jYd1xK/ta+q5Bvv2/HfrzGDZwore53Xxyo0P+/t9WcjpgbdsMB6Xp77gr+7V1yp&#10;/qjrQKXoj15dSX/UdZrWWvqjmZL8AQDM6mY7rkNKzCd5WoqXgdNxWKH17NWzvbF1jo2KPFBoRnP2&#10;13j07VRf9Y+PFFjHQ6d4bpeY8mVSCV3X7/jvT+nh8dFlqpDVU30O6el2/bHAOlab4PY9rMA6ourH&#10;Zyo5Tj6Xo2tFsG1drHVyXP7N/WUPrwN+U2Atk0rUiofI1+q4jphf/UO9PzrGo5gP/lCnCQujGUhw&#10;dIE1/fsUt7rElC8H2vnpwQXWEdc0767gu745dS/nPy17FFjHp9pR7DX4QoH7lX+v4Hse1tME2N8W&#10;WMckB248qtB3PKCS8yEqup7ZcR3btM+1+9IffbKdZm5R+qOBy4urJvkDAJiVHVO3l5YX+8gUb+6O&#10;yFFiSpOt8k3C1j3aFyXKFcZI8FpG+vxvZedKiZGC987H3HpT2t6uVT/ifD5oQtvWtQ3O7NWRMRhG&#10;0tbGabGMe7pdf+ltizVTje1YYE1vrKCaQHuULE010nUqns2Uk53LczX8s6fbdb8C6zi6h1PtXNX1&#10;DSySEgndD5ni9pao5Pddu73IvfY4t+XvK7j+iiqJR1ayX0pUPt23mqOwGaTTdaqFe7fTGPXZx3u6&#10;Xf2thtFUntu5wJre2tspoK/4fOg6KCymVd28R/3Ruyrqj84rcK7eNx+7NQ5mmhrJHwDArJSqfjG9&#10;zPLx6KzUjCbu0/cv4d4F1vGF3D5nVHLsxQOp31ZzpjSjlI/puJaoKPDgKW1x1xvXY/J3/tWEtq1r&#10;8sefenZ0PH7Bfjd+mY+N0/18rrAHFrj3j5fJh1T2vY8rsI47OHxW2v/1eNv6+mB6hwLr+GhFx0hU&#10;7jvDqcICiaS4czquY/s0GN5o4ltaZsqXAxZ+jw+Gt0hlErVrugZ7TwX7ZavUfSBSjFr/bGVH5Oc7&#10;/vu1l/qg/ork3m/1dNvO63G7RV/ftapIJFN8sLLz4fgC69imR/3R0ZW1f9dp1a/T8/5o5iR/AACz&#10;uNmOG4sSJSNjNNEPprz1pR68PCq3w2o92Bcxb+hdCqzpsGqOv2be6SMqO2tKVMLYfQrHU4kpX/af&#10;4BZ2nSe3P6OpB8NN8/K5C/brcawf0JVSIvHro7nvPKey7/3tAuu4rcNnpVxQqP0X6do4Rl3evsCa&#10;PlPNd26ux75s57MwxqOoEta1KsIqaTrVP7pO+TLJSn41uUeBdUTFgE9X9J0/16t7piv2gELXxhdU&#10;djx+scA67tnj7/edtqIAK6ZEdaLPt9Ob1eQ7PblXXNT+6Jg5749mbjVNAADMwG6pzHzps5hD+OIR&#10;W13nZI/RVPdPsy+LGtPPXLPAej5Z2TEYDyOfXtH2RrLKO3N0KbN6v6UpDJoHz5PSNcHknDTZUcs3&#10;6/jv/9yLo6FJsomRZuss2G/HT/x8rvCxEi+JSrx4qPEFTlSeGHVcx48dRCslqvScqxlWSIz66/qM&#10;7mdVTAtwaV9NZRLCoRYfKXDMx730PhPezq7bOMlKfjW5c4F1xEvVf1bzjeP3fzCMZyZ79XgrS7ww&#10;/FR1R+N49Me8b07teE98N/eKc6fE+XBghd/7hAL3iiUGI96rwDo+WV3rj0e/y/3RL/LfNpnT/mjm&#10;JH8AALNQ4kFAjCb6yNS3fDz6W75AjZE3JUZc7Z1mn/yxbYF1nFRhln9MBxAv8q9XyY3RWfm4i9G8&#10;u3ZYSySOxPQPB09wS7smf3xioskp49Evqu45B8MYgfmYHG+s5tgt6xQ/nyvsNjnW77iOeOFQ3+j8&#10;ZoqgVzgEnKuVuF2BdXy9wu/9TbueBRMvjKMqQpcE3h2XpmWZ1P3XYLhe6j7ly/529ZLtCqzjmAq/&#10;d9y39jP5YzBcNS/v2nEtF6R6K1d9L3VL/thuqQ37WWXA9eeKnw83yMtbF1jTURXeK/5p5veKTX/U&#10;tRJz7f3RJh3+/Z163B/NnGlfAIBpX9xulJf3KbCmr+YLvNNm9C1KvTzfJbfHdWe8R7YusI5jKrzR&#10;uzA1o01rUiLZafcJntslpnypccTINPrNG+V4dv7bj3K8Py1m4kc4y8GwwkpM6/WV3Gf+S1OyAv6k&#10;CVbYFgXWcUKF3/uHdj0LpamK1LXKXTzPH0xwK6OySJcBo5Ou5FfL9fvqqcxL1c9X+O37/Hwgfm+7&#10;Vk/8Zj6Xz670yPxex3+/VqFrFtef/bBdkWMqqsowq/7ouKVBivojLkPlDwBg2vZMzVzFXc3yJXGM&#10;2Iq5d6/dcT0x3crDcrx7ht9lywLrOK7SYzGmBNi5ou39RIHj7kFpMLx2vjn8+wS2r2tiyZmpGSVG&#10;TM+T0g6pKcG6Y447FOo3ayf5Y8VtU2Ad/4+9e4G7rpoTB7666qZCN6JCNcr9VnKpRKSSUyFKNIM/&#10;hca4N4zjwcyY/2D+M67jTveIIyKJknsX6UKlq1LpQumuqP/6PXunt3p73+d99jrn7H3O9/v5rNMj&#10;PevZe+291tlr79/+rWM1I0voJk2wxNYrUMfZndvrwczV+TsvlqpZ2ykwdnE9/5Ip3O/bxvA3I6B7&#10;r4Z1RBbKTw1p+5pe039jyMtMdkU8kGr67OXG1MUguSqdf3wn/V0Lt+7xhcbLrvptofnFr1q4bzca&#10;dswVO+YJUz4eXVioDX/lVLonwR8AwKi9okAdt+by5bHtQay52+tHAMhuhdpjnMEf0/qmaTihU1tb&#10;nXdfS1UA1XytkMt2uRw+hC1seqP4sLyPt07VaNjrx1I8G6fqxmgEYj2uLhv4qqCQR0/dWEkbCNRa&#10;ciWCP87q6L5fkAR/tMHNnV8erzu+l0ss2bJWgzqeNbs8S5W2vuS16f1n627mAId4VonAh9PqjJVd&#10;nWu3MfijxDJrv+jwefm7AnVs2tJ9E3S25EoEQ1nCb7zj0S+NRyyM4A8AYHR6/Ygq36RATUcVv9G1&#10;5CLzSIngjy1yu2yU9+ecMRyPWDpitYa1xFIAXX3YcEYHt/mg1Cz4I0SQxuGFz6USS75M7trgvf4d&#10;6SjjQfyj6p+jxHrLy/hyYIhKfOeerhlh6EoEf1zc0X3/vcPPVIm16Xv9w/JPr29QS9zT3ymXLxTe&#10;uqZLvsjkd6eHFaijyw/12pqxZOMCdWyZ+/DDOnpc1ilQR1uXWbjdsLPENipQx2ma0Xg0xvFoE6fR&#10;vV8oAgCMyssL1XNgC/bl6FyuTc3XZwx75vLuMezDQwvUcUEazPylk2djBBB1L9V4rPl8VS5rNKhj&#10;x7zfK+T9v7ngdjXN+nFeLj/r/AjX68fSLBvm8qRUBXk8MlUBH9HXLNvCqM/HB+TP+zWs5ffWcIah&#10;99X7FLgWuaqz12NVBgSYNjGffX3DOnZN5YM/ZPJr11z7nA7vf1uDP0o87H7llJ/bG+veE3H9uXSB&#10;YxnXnmdpTOPRGG3oNFo4wR8AwKgmFsvlz90L1XZIru+QCWqdl+f96afBzKjfVCgRZX1+x9s+bqh1&#10;J/gjbqb2+pG14zUNalk5l21TrMddTtMbxQeO4fwvMa6tkj+fXpfIfLJZKhMQBiWUyCRwrmaEoVux&#10;QB1dDtISYMY0+nmqljxqEiDwnHwtulq+hi6z1EGZJV/2d2iLzrUv6PD+/2aCr4+n3fqaYCLE0mPL&#10;NR6jBPwZj8ZrA02wcEtrAgBgRJ6XmmUrmPTJ81Zj+LsPLFDHbzve9pd2cJtLZL55cbGtKbPkSzfW&#10;Bu/1l8nlqbm8P5eT8r+5JlWprd+Zy7OTwA/a5UEF6rhEM8LQrV6gji4HUPzFKcDUqYKem77MsHwu&#10;OxTcqqZLvkxGJr9ySgR/dHmufVkL53IxV1vZqdnYSrkt3dvrvocUqONSzTjv8Wi12b5EUyvXwavc&#10;jeAPAGBUXq4JWtc+9y1Qx1Udb/fLO7jNP87l4oZ17FRn4ymhadaPE9Jgpr0pjauAj21z+XyqUtNH&#10;+0ewxxNzWcbQRYuVeOjghh4M3/IF6ujyOvc3OAWYUgcVqGPXgtsznZn8hud+Beq4vLN7X2Wkubll&#10;W7WW07KYtTVB561ZoI7LNKPxqAXW0QT3JPgDABi+Xj9ufDxfQyzSC3M7jTrqu8Sbpl1fp717DzYH&#10;M7el5m8KxltPzyq0RU1vFLczPXSvv0Eu/5mqzAdH57JXLt4ooEtKjPFu6MHwlbj++1OH91+6cKbT&#10;YOaM/HlGw1q2r5chbHrdW2LJlwMc1LtYoUAdf+x4G/x+Aq+NqQj+6L4SAWpXaEbjUQsIpFkIwR8A&#10;wCjslsq81TjJIgvHziP+m8sWqOO6jrf7zR3d7oML1PGixjU0X/IlUr0f1qqW7fWfksvXUpW6+i3J&#10;jS26/b3S1C2aEYbuPgXq8LY9dFPT5RwjwGC7AtvRdMmXdmfyG4+mQTk35Ta9qeNt8KcJOybcaU1N&#10;0Hklgg+u1ozzZgkq49FQCf4AAEbBki9z84oR/70SNz/+1PE272bwymDmlPx5dsNaerNLmjTTNNX0&#10;0Xlf2vG2SK//iFy+mn/66WzbmCvRfSsa46ET/jzl++/mN9PskAJ1vLBAHU2DwmX9uKemL1pMQgDu&#10;bS3bHsEf7ZpnMF7LTWAf75LVNIG5xDC5oQkADFevv1H+3EJDzMmzcnutO8K/VyIVbdffNP1rh7e9&#10;6ZuCkd5564Z17NLw98d/oziWW+r1P5SqtNs7d+wcOCqX7xk6uRclsgn8VTNCJ3Q5dfRyDh9TazBz&#10;YaoCj5vYMV/Lzv9BbPMlXyKT36EO5j00fbA3CUtiXduy7VnWaVnMCpqg85aawD4+be1PRabxhRD8&#10;AQAMm6wfS3ZttscI/959NHmn36ga79Ivvf6D8ufTGvzt63MZjLUFe/3H58/IovKmXJbpyHG/PJcI&#10;Vtk0DWael5qvFQ+LYikJGL7rpnz/PUBi2h3U8PfjjddtG/x+0yVf2pPJb7LcqAnw3Q2wWCtpgnsS&#10;/AEADE+vH5HMe2qIJbLXCP+WdP5djhAfzJybP09s2ktzP53vnCCWfGnytsLhY13HutePQKuf5LJx&#10;B452BHz8b6pu7D84t9tbcjlT92UxSgS3eUMSunE91uW1rtdwCjDlDkvNU+e/aEy/Gyz5snA3N/x9&#10;SwKUJ6NdOZZ96b4SQf4eutMGgtEWQvAHADBMW+ayvmZYIpukXv9JI/pbfzHp77ym2T/WTvPP3vHi&#10;hn/7wLG1Wq//T6m6Ud3WSWIExXw/l34uT87lgWkw89pcjsnlL0575qjEG6NupMDwXZOa34DvcvDH&#10;2k4BplqVNeO7DWvZKV/fLnlWx+ZLvow/k197/VkTtG5Zr+sckmJkke2+EvcVLLfR7PqfMtyzWAhv&#10;8QAAw2TJl/m320kj+DvXm/R3/o2qWF87lgBpkoEjgjh+uES/0XzJl8ty+d5YWqzXf23+/HDLjmNk&#10;9ji5Pg7Hz/b/wcwtCcY/xq+uGWHIIqiv14+Hv02CINbIdSyT6+riW80yf0AV0P3cBr+/ai7PzOWo&#10;Jfy9pku+jDeTX/uvw5rMNVeZgDZo21zbUjpwp6vNFcfKdydDJfgDABiOXj8yQrxIQ8zLS3P7vTkN&#10;Zm4d8t+5uUAdq3a8rbu9/YOZS/O5cmz+aZsmvTXXsW+ua0neOm665MuB+e/dNvL26vW3z58fG/NR&#10;uzRVgR5RTpn952DmEsMeQ1Diht6amhFGIr4HmgR/xHfyg3P5bQf3/aEOP8xmz4i5WZO3V2PufdQ8&#10;fqeJAx26e9X0rfplZu+pdDu4pm1z7WsK1XGq0ztdqAk6r0R/kL3NeGQ8ainBHwDAsMRbRPfVDPMS&#10;b0DukIafQrfEW+Fdn+w9YALOl3hTsEnwRzws2jyXny3B73RvyZdef938uX8a7dKXN+Ty01Rl9Dgh&#10;VYEeVxriGJErCtSxjmaEkTg/lyc0rOMRqWvBH73+fZMHBxAB3X/K/eHIVAVYz3/+3eu/Zs5LBDZf&#10;8iUy+X3fwbtX8VCu6RK4EYR7UYfboG1BxFcVqOOC3Me2dnozAa6awD7eJX8wHjFMS2sCAGBILPnS&#10;/vYr8RC665O9B03AuXJ4Lk2XCJn7W3/Nl3z5dZ6g/nIM7fSpXO4/5L8Rx+GYXN6cy2Yp0qAOZrbN&#10;5b25HCXwgxG7tEAd62lGGImzC9SxSQf3eyOHHv7m4Ia/f79ctlqC/77pki8HdXSpqVEpcd3f3SDc&#10;Xj+Wg1ihVds0mPlj/vxzw1o2cGozIUoElsneNv/x6CrjEcMk+AMAGMZE/4H5c1sN0cgOuR2HnZWi&#10;xFvhD+x4Oz94AiaNsbTDUQ1r2XkJ/tumS77sP4Yxacf8uf2Qao/lco5OVcDWmnWwx4dzOXHOb17C&#10;cJS4ofcIzQgj8asCdTy2g/v9OIce/uabuVzbsI4XDem/XZgDHLJFKhH80eXMSG2dZ1/c8Pfvl+eW&#10;qzq9mQBxP7DpUtPr5/6wvKact6bL/xqPuFeWfQEAhuFlqUyQ6Xdy+UDH9j2Ww9i7QD0xgdotl48P&#10;cVsvLlDHxh0/VyfljdN4U3CnBr//0DxpfGIazJw8x3N8viJQYrRLvvT6EajyviHUHDdKPpPLh3K7&#10;nWfYp3Ui00yvHynHV29Qyxqzb24OZq7RoDBUJdbrfnoH9/spDj387Xv7z/k796v5p70a1LJLrmOf&#10;XNdti7k+Xi01W/JlXJn8uqREEG6X56obtnS7ziuwbY/K5SdOcTr+nfPX/F0Q/aFJsP8yuTw8lzM1&#10;6Lyck8vDjEcMg+APAGAY9ixUz//mCclxndrzXv93qUzwR9grDTf4I25IxY3BJoE6D8v7vGwnMxxU&#10;61yvMSF97uu53JDLyg3qiLf/Tl5MmzVd8uX4fK5cPOK22SaVf7P4W7m8Lu/LhYZ7Wi6Wkti8YR1P&#10;StVyRsDwnJXLdbnct0EdG+bv6XXyd9PvO7TfT3Xo4S4OTs2CP9asr9V/uJj/LoLGmzwX2N+hWqwS&#10;84QuZ2Br67b/JpfnNqzj8cnDViZnrti0rz4hCf6Yr3OMRwyL4A8AoKxePx6yPrpATX9K1QPWbhnM&#10;nJvb4MT805ML1PbkXNcjcp1nDWlbb8n1x4P49RteTz48lVmrftQeOTH9bjBzUz6Wg/zTHk16by7v&#10;WMx/03TJl3Gkh351wbpiXfM35vb+qMGejohsAk2DPzZLXQ3+qNabb+Km2TexYfjf47fl8/Wn+afn&#10;NKxpu1y+0JH+ue5EXYtBGd9LVSr+tRrUEVn6fjiH/2a+Rp/Jr5vOLVBHl7NstnV8P71AHU9yejMh&#10;TsvlBQ3reEpnvxOqJVOavAz359l7cfN3hvGIYVlaEwAAhb2iUD1f6fADl4ML1vXyIW9riTXmn9jR&#10;4zRpqcYPavj7f5cnv4u7SffCRhPjlL484sn8Svnz+YVqu212/9sX+LFUgnt3SoE6tujknvf6K+TP&#10;qxuWv3cKMULHFahj1w7t7wsccribSMOf0mFNvwHrZQ/v7fsxlnxpEmg2jkx+XVTiTfgn5uO1TEf3&#10;f/OWbleJ5Yq2dnozIU4qUEeX76td3HCu+PaGf/8XxiOGRfAHAFBOLP+R0u6Fajuowy1xaKreiCph&#10;z9yuw7xmKxH88bSOHqfNJ6wHfjeXPzSsY+dF9O94A/HpDer+RhrM/GnEbbJlLisVqutNefsHLTzu&#10;9/flwyL8rEAd2+T+f58O7vu6Beq43CnECH2nQB3b1g92u2AXhxwWqukb1A9Oiw7O3zGX5RvUf4BD&#10;NAeDmUtSlc20iVVSFzMk9foPyJ8btXTrItNB05eMNsj7uJGTnAlwQoE6IkhtzQ6OU/GiwKoNa2m6&#10;1GJkIrrFeMQwCP4AAEqKtQrXKlDPpanM24/jMZgpuf1x826bIW5tiUjz7q3XXgXUbD1RvW8wc2uK&#10;jDnN7LyoVms4fxhHKtBSx/jHufxPS4/8er56WIS4wX11wzoigGrLDu77+gXq+K1TiBGKt5Eva1hH&#10;BGq1P2NNr//wIV/fQpf9PJcLhnhN3yTwKh5SfdkhmrMSb9U/tYP73d55dpVdtsRxeZ7Tm84bzETw&#10;QtMlnJfqaH/YYOxzxcHMzfnzROMRw7CsJgAACiq1RMnBs2ufd1ss/fLMgu16zJC2s8RE47Gp11+n&#10;njh2xWa5PGAC+2AEWLymwe8/IR/L9fKxvGgh/1+TG8Xx8PlbY2iPUksS/Utuk9tbesw38dXDvYrv&#10;0l7/+NR8eYUI/vpux/a+RGDUhU4iRtxfD88/vb5hTa/L9fxPy6+lX5csWwb3NhbcnvvwIfmn/Rp+&#10;b7/znv+2v2L+3L5BvUeMIZNfl0WQwbMa1hEP9T7Zsf3eoeXb94PUPHvpS1J7Xw5YxMjQf1D+fHHD&#10;Wj6ex4FbdO+JcWyKJYCbiYDDL3Vsvx9WoI4LCtRx/BSPR5Gp80UNa/lY/SIcdyPzBwBQ6qItUkyX&#10;Wrv7oAlokbh5X+oCdJfcvqsMZSsHM+el5mnt4+b98zt2fHac0J4YGSqarsH9goX079VTsxuXh47p&#10;BtGmRSb0g5ljWzruRnrPNRMs2pEF6ti9g0u/PL7h71+b+/4fnT6M2KEF6tgwl5e2eM6wRv58pUMN&#10;Q50Pb5r72sYL+fcR+LFCg3oPdGiWyI8K1LFtHbTTDVWGze1bvpUlllnbos5i1TW75vJfDcrbBX5M&#10;nG8XqGOH+vquSx5ToI4LC9Rx1BSPR7sUGI8EftwLwR8AQCm7pSrVdFNn54u3X3S+NaoHRt8pVNvK&#10;9SR9WI4rUMcLOnNsqhtSe0xkL6ze8j2kYS0LSxMdwT1NsgYeMIbjHDdJH1SgpiNbfMS39dXDHETW&#10;naaZa1bv1DhfeVLD3z/fqcMYRBDnuQXqeX/+Hly+pfvYT83XWIfJNpg5I3+e0fRqeCH/rouZ/Lrs&#10;h7k0zcIUc5rndmifn53L2i3fxp/kUiKDzas7eE42PZd+pltPnMgyfHPDOpZL8bJAtzTNEntJvWyL&#10;8Wj+tmv4+z/Vfe+d4A8AoJRSS75M0ttEJfflFUPczhKp/LerU4h2wdapzPqebXVww9/fMh/L+9/t&#10;3zUJPrqgntCOWqmbjqe0+Fi/0FcPizWYuSRVD5SbemNn9rnXj6DJpsEfJzl5GEN/jUCtzxaoKa5z&#10;9mth34y3LF/jQMNI5pI7363/xYsaTbIfHuqN/yUe0+OBXollVruULekfOnBc/pI/v1GgptcOLUPr&#10;cL6DI5Co6TJEP9CxJ26cujF/frNATfvmc2yZjvSFeC6+VcNaTinU/tM6Hq2UP7dpWMuxOvC9E/wB&#10;AJS4aIv0ck8rVNtBE9QyMYG6oVBdW+d2Xm9I21niDa6Y5HXlptRrJ3zyHpPQsxsey+cv0L+bvm12&#10;YP0wa9RWL1RPO9/+7/U3TFUgE8zFIQXqiHSyXTnn4sZ206wHJzhtGJNPp+ZvYIZ35T77pNbsVa+/&#10;Qn2dv5xDDCP57t78bsH58R3eJOvOAQ7JvJTIIrh9J1606PUfmBaecaaNStx3Wq1j9xYiIGyFhnUc&#10;o0tPpIML1BH3hV/Ukf2NrB9Nl88tmQWnxLKP0zgeCf5YBMEfAEAJexaq5+dpMHPexLTKYOb6VCaC&#10;OyyVy8uGtJ2XzbZ9c3u3fj3iXn/TNB3ZEkq+KfichpOycd0oXq1QPde09BjvW48LMNcx4c8F6ul3&#10;ZH9fWqAOwR+M6/rxD/nz8wVqiuXaDs3XPmu2ZM8+kssjHWCY81hwYWqW0jyuE3da4H83Wb5tXJn8&#10;JuJIFqhj6frav+3ensosBTwKkf308gL1vHMhWTPbqmlWlqty+ZUuPZHixbUrC9Tz7twflu3A/paY&#10;K55YcHu+U2g8+mfjEQteOAAAzF+vHzeVSi35ctAEtlDJfRrm0i+HFagj3vRpeyrvd6fpeGDe9M2N&#10;5y4QyNPkRvGJaTBz9pjaoNRxvr11R7fXf0jq5pqujMtg5ppC43xkodqt5dclccNrl4a1XJ3LGU4c&#10;xugDudxaoJ6H5fL1OrXyOPvlu/LnqxxWGPlcsrfAnP0FjbZjPJn8JuEa7PT8eVaBml6fj+MaLb7+&#10;WqtT85NqqYUvFKgpsk3OtH5/e/3HpuZLvnzbODCx41Qs6VUi8HiTXPZpeV+I7JBNX2CM8eNnBds/&#10;rvm/WKCm+3VoPGq65Ms3jEeLJvgDAGgqlnt5aIF6bktlUt21zVGpeohUwsb5InnzIW3nIfUxaOrt&#10;eRvv29IJxlPy525T0SsHM+emZm8iRKaP7eq1UJusDX7gGFvh+kL1LN/CI/xvqXmKTKbPfxeq58Ot&#10;Hecr+xbot9/K4+hfnTKM8Xv8ovz5yUK1bZHL0bnfrj7y/YgHzr1+fGe9z0GFeTms4Rxtm9wHIxte&#10;LAHVZNmQ/R2KRkpkQlw5xVvd7RVj/UodOy7xPVviem+f3M+2bPm+/kuBOg7SlSfaxwr1h/fVS0C1&#10;VWScaBpId1y+Vr+28HZ9wni0xNdHLILgDwCgqVJZP76bL54vn7jWqSK4v1KwxlcMaTsvTfGwq7l1&#10;UnXjp116/Ug/+5kp65tNs3/Em4LxwGi+6eJj4nrIGPf/hkL1rN+yc3mHNKwloJhsg5mT8+f3C9QU&#10;D4/+p5X7WL0R+8YCNR3hhKEF3ptLqRvLEaz949xHNhlxf/xaLvs5lDDv7+4rUrU8xXwtl8v2qVnW&#10;j5PGmMlvUsQb9SVetNg3j61PaOH11zPz5ys72L8urL+nmopnbF+qA63aeH389Py5a8Na4oWm7+nK&#10;E/19E4HHJR6or5rL5+qMU23rCxGgViKI7oghtH/J8eiLLR6PnmE8Gg3BHwBAk4u2ePO8VCaFSX6L&#10;4OCCdb2kDmQYhlJvmL4ub+PTWnYMIn36tK0zH5l0mqRBfH4uL2zw++MO6PpjoXoe3aIxd91UNohJ&#10;9pDpU+rt+73y+bhXC/fvw7k0vdEVaY+PcqowdoOZWMu65Fvem+Zycu67b8hlmSF+V0W2jz3yT2em&#10;Zg+cgTJzyZ1z2anB7x/gEDQez+NFi28WqGmZ2blAtWxBW+YnsdzeFzt8dEq9uBIvDBwy1O/X+R2f&#10;FQvNHw+tX2xisr0/lVn2drvUzuDffi4PKVDP11s+Hm0we+3QzvHo00Wui4xHi7WsJgAAGogbuqsW&#10;qOfmVCbCua1+kMtluZRIfRhrOMYyHIcPYTu/nUu81fV3DeuJCP/D8oX9E/MF+e9bMMHYPZV5E7xb&#10;4iZjr39smv9amnGu7d1gC/Yf8/5fnvc/ln5ZpWFN29Q3CcZ9Hq9Uj5PrFKxV8Mf0jQvH5XPp+6n5&#10;GrvhU7mu3+Y6j23FvvX6Eay2Z4GaDhtCGl+Yr0/W53WpZf/ipmtk7nlt7jPvTPHm4mDmtkJ9MG4w&#10;vyiXd+TyWIcOyn171/Pl+V63ReDHfF8eGHcmv0nyodQsCOcOj8/l/6VI7T/+a6/l6vPjId3tXTOn&#10;5P2IB7klghW3q79jX9eiPYxlH/+uQD0f0YWnYq7469wf4sW8PQrUFsu/nJPr/HJL5opb5c83F6jp&#10;mDpLStvHo+dN8Hj00SGeJxEsv1mh2v6YxphRVOYPAKCJUkuQxI3n6yZ4AhU31UveNHv5ELfzPwvV&#10;FssCHF5nhxnnBC8ecH5hivto0zcF53ujOJZc+XoL9v83Bep4Wj6P1h/zeRyBH/G24JML17y6r7Gp&#10;9KZUJvV43PAf5PNz87HvUa//mFSlVC/hk04RWnQN+df6uu+mwjXHjc0IKLwg959+Lo+dV3ruXn+V&#10;XJ6VS/Sby+rrDoEfUHYc+FP+PHIM1/NhMpdmHc9xPD5//rxQbXvncfc1Y772WqaeZ287AUfn7akK&#10;dCphn9w2n2jFkhe9frwA8+oCNX13NiiAaRFZ524uUE88ez4wn4c7taAvRIBaLGlTIhPGJ4a8tfsV&#10;Ho8+PoHj0ZlD3NLn1PcVSpT3jrPJBX8AAPO9cFu7vigq4aApaLGSS79sn9t/zSFtZ6RsPa9QXU9N&#10;VQaQFcZ0jsYkMx6YLzfFPTUyxNwyhr/71Twhu6EF+39KgTpiovzOMY61kYElbvg/cwi1r+vLbAoN&#10;Zk5NZdKthsj+dWw+T58/xj4SSzPFmr+rFKjttNw+P3aS0LI+G4GM+w6p9vVyeU8uv8zlityfIqDr&#10;P3P5P7nsnMtzctk6l+fl0svlVbm8N5cv5fKL/DvXpHgDMqV4CLmmgwWdmEsuif01fVHvKVjXx+sl&#10;tsZx7RXLzsRyQLtPyPfs2bPtWc5rU9xXqZY4GNf1cWTw/K9CtX1Y152q687IavEfhWqLe3Ffyefj&#10;34+xLzx4dr6a0loFaoslvI4YcvufWXg82nvCxqMP6aRzY9kXAGC+YqJfImr66lyOmoIJ1In5gjeC&#10;Kh5e6Bou2v+/h7Cdf5l9A7Tc2s7xQPDo2XT8g5krRjSxiIf1b0vVepnTHew8mLk6t0f0r1G/bdGW&#10;tcHjgfArC9Tzqtn0p7FkxmgnyY9MVarvDYf0F9aYDSQbzFzpK23qxLIMkU62xDJCcSPp67MPhCO9&#10;b5WpYFR95NmpeovrfoVq/IBTg5Z+n38mn+8RVDvMm+drpDJppummx+Vz7DjNcC/XgYOZc8e8DRHQ&#10;HkuSrTrCv9mWTH6TNJYflftZLAm7VYHaYp4bgXhxLffhXPftI7r2ir93aC5bTtjReVcuu6Yqg2kJ&#10;sWRbZNXadaTjR5WRJa5n31KoxuNmz1umzb/n8pJUZomOCAD5XD43n5D/+dZ8Pt08wv4QmVMj012p&#10;l14+OHvPdPj+JZdY0vSBheqL8egx9Xh03gjbP8ajCCR6c6Eaj83b/x3dc24EfwAA81VqyZev5Iu3&#10;P09Jmx1c31QoIVKA//eQtjMysbwhlVtf/hkpMjD0+i/Jx/qHQ55cbJA/P5UmI/1syfNulMEfv09V&#10;0EUbfD+XuBHaNM1l/P5X8/n1zDprwrAnyXGD5G31pP8+Q/5rW+fyZd1kygxmrsnnWbyVOChUY/SR&#10;CBzcbrbewcwvh9xHIqPUu1OVprtUkN/Z+gItF312o1yerikYgtVSmQfSk2iVsW9BzJd7/a/mn/Ya&#10;4V9tSya/SROp739RYH6S6mugD6bIuNnrv3L2+m64118vzp8fS1Ww4KRdG1+b9+91qXpQXEosS3ha&#10;rvd9qXpofOuQj88jUrUUT8klGd+hy07lXDG+c/4h//TDgnOt16fIZlrNFX805L4Qz71jqdN4OaHU&#10;/ZRYAu3TI2r/P+V92KfweBTLMp4+wvFok1QtfWI8GhPLvgAA87mIe0wqt573QVPUcgcWrOsJdVaA&#10;YUw04mF53Pgo+fZ2vEHzg7zNn62XDCp9TkYGg4gojxSJAj/uKt7YG+WN20NG+ub/os/lmKAfU6i2&#10;yCxwfH3Tc1hj69KzQVJxkzCl96fhB36EN9dvZDBtBjMxNpS+gRU3d07O59QXctloSH0kgh9/lar1&#10;kEve03jLiN7kgvn22VjGLTJznKExYCqNeumXAzX5UMbyCJD9WOFad0kRxBoPa+Naqfz1VwSXxLIJ&#10;kfFjjQk+NhEU/bnCtUaGvH+bvU8RS19US+aUPj7r5vKReg65edExYDDzc512aseqn9T3JEqKe5g/&#10;zOdrLAXz+CH0haVmlymM+WiVcaLk/ZR35Ta5fsTj0ec7Oh59NP906hDGoxN0zLmT+QMAmI+XF6rn&#10;dykepk7P5OmsfBEcF8ClAmci+8rbhrSt8fAu1nZ9a8Fa4+2meHtgt9m14lP6SL2e5XwnFXFjK1Kg&#10;75VLrHe8gq650GN5U26rQd1Go9C2tcHjBl6pgKBItX3o7Jt1Kf1rbtsy41evH8FRL0vVEjUbj7h9&#10;Nq/3ab+8P+fU2xN9Kd4cW73+b3459DcJGZd/yuUpuTy6YJ1L199PL8/nUqRl/WIuR+Zz6LoGfSQC&#10;SV5Sf4dsMIR2+Gbevm86HejAd/ofc394boo07FUWkK67JJVLxQ2TLjLrxTKaa43gb0Umv2M0+dD8&#10;c6qC+R5SsM44Lz47O3+vAgG+1OhBZa8f2YB2recnT52iY/OPuWyRyyaF6314PS99f27bWCI1HmSe&#10;1uD4xEPt59RzyAj+Kf2c76q6LZhukSUilnjaunC9u86WXv/42bEqMlzENe78+8N6+fNFKZZpq+5j&#10;lHZiKh8YNhf71uNR6X3q2nh0hfFoyQn+AACW9KIu3hAv9RD54HyBeduUtWC8sVUq+ONl9QPbYWVZ&#10;iCUn4gHDYwrXu3Iue8+WXv/0FA8FIytISr/O+3LRIs69+6dqzdF4QyBuQMUD/bV0yjk5KI0m+OPM&#10;fAx/0bJ9jxTZF6eyN1efM1t6/d+kKrNKLC9zct73K+c4jsZa2fGwPdKrPzNVD9/HmZXxjpsvN+Z/&#10;RvrP+95te2Ibj9ONJlCkc7/z7ajVC9ceAX/b1eXW/Hd+lv8Zb5BFEGT0nUtzufIu2TZ6/UitH2sb&#10;PziXTevxfutU3aAalmtTle0KutJvL8195WmpehD86A7vSdxsjmuGDzuoMKe+/9fc9w9LVer8YWtP&#10;Jr/JPJbX5WO5Zz2HKD0HiIeEkVnkg/lvRP1H5XJSPde+9l7mJrEN66cq4GGzVD3sjaVbl53CY3N9&#10;bo94eHlCPScqLYL+3zZbev1L6vsgP6+vjSMQ/w+5/KnOxnrHcqBrpipQcsNUZU7Yoi4rDrEl9snb&#10;8AedderHqr/kc3C3egx5yBD+wpZ1+VT+O/E3fpzixZOqP8S9wavqzHd3jFVxL3Gduj9sUs8Vn173&#10;i2GJv//Ksdy7rsajnVMVfLLKCMaj4+rx6Jw5jEcb1fP1UYxHrzceLTnBHwDAktq2vtgu4aApbL8I&#10;/vhAobriAdmzc/nOkCYasc7nS+sbHysPqT0eXZd31JOJm1I8DEwp3hC/44FgPJBca8iTiUn33Xri&#10;9oAh/50DWnjD4pZ8Xr0nVW/ClRZZOt6a7siQ0+tHdowL63P4xtmJckrL1BP1eHtu1fp3VmnpebKS&#10;rjKFBjPn53M33j6NN3yXG9JfiXqfUZe76vXj89Yh/u3F2WeRgYfQzn57Ze470Z++nLq53F08wN4r&#10;lzc4mLBEYimWUQR/7K+phz6Ox5Ko/5qqFy6GIebOO9Tljmuuq+p59h1BIPFsKJZxiYd5Szsofzs2&#10;Z9VLfX6znssNSzxA3b0ud78+/uuQ//aifDq3wZedCNT94Yp8PsY48qNU3c8Yhhh/NqtL2+aK78xt&#10;cPqYx6MXjWg82iMt7KWxXv+2MX5H/K/xaP6dCgBgSZRa8uXMer3baZs4XVRPmkp5xZC399f5c88R&#10;tlDcpIqUjRG5/9i6rJ8EfjQ9jjFZ/soI/lJb1waPVKKnjuDvRKDS41L1IO4F9Xi5R/3z1rk8IbU3&#10;8IPpHiOOr8f6cWXjGtfNvLiZdKATgI722wgw3D6XD3Vsyz+R4kGXrAIwH/FG7gVD/httzOQ3qd6T&#10;qiyYoxKBHg9dYJ4dc+61k2dEC/uOjYwprxnjFowr8CMy9b3eCcDd+kMEP0S2yJumbK749VZcZ49/&#10;PBrXd0SMR/vqgN06aABAF/X6EeW9c6Hapvlhy8Elj0p9XIY50fha/txPB+i8Yfe54/O58ttW7nm1&#10;rMRe6c5sMpPk39P4HtgzSQYzh6YqYGlazqfjkptJdL/f/iWXt6QqyPDKDmzxu/L27iPwA+bd5yP1&#10;+iFD/isHaOiRHc+45opA8VM1RiuPT2SO3GeK9vh3KZYCXXCZDbizPxybPyMDxa1TsscxLu/5tyVP&#10;jEejFks372I8mj/BHwDAkogL/RUK1XXwFLdjZGAo9RB6xfq4DHuiEUvVfEQX6LQf1xOoYWl3QFeV&#10;aehdE3ZM98v79c+pWi8cSvST6MfxEGLSb+pVb6+5mcTk9N0jUvUGd1uXVIylBnbM2/mvDhY0Nux+&#10;LiPWaMfvyOL0vFzO0xitPD6RrWrvNPnB0fE9vW3e30sddBbRHyJTUWSdu2nC9zTG4x3y/l7XwvFo&#10;nykajy7T6eZP8AcAsCRKLfnys3wRd/4UT5iuyJ/fa+FxWZx/zOWTE3QkvjFl511MEIf1pmA8QD2s&#10;A63wf9NkvM0Yx/L1dVBW+JyvJwqOFTFOPD/duR78pInAj2fVD1tgkvrulblE8NYzczm5RVsWKbMf&#10;Uz8wAJr39TPy5xlDqv2Hrc3kN9nHNB5wbZ0mJwAkriGPn6DjE/dAXprLzRN6Bv4+l23yfp6lMzKH&#10;/nBM/twql8sndA9jHI7Ag0ta2v6fmPDx6LJ6PDpbZ2tG8AcAMDe9fqwNu2Wh2rxNVPaNrS3r4zPs&#10;ScbtucRbLzMT0P7/kcu7p/C8G1bGnSPzuXFN6/e+Stn5ytTtwJ8bUiy/NZj52AL/7svJ24KU7Svf&#10;yZ9PyeXcCduzH+XyjNmH5DC5/fe4/PnkFKnbU/rFGLfk1ykCyQYzPW/uQXHDmk9b8mV8Y3csufH0&#10;XE7p+J5E4MdzJmA/7n584kWHeOA9ad9nv8nlaXn/TtcJWYL+cGL+3Gzi+nm11MvWef8uMB4Zj7pO&#10;8AcAMFcvK1RPLHdymOZMg1Q2UnvPEU403pM/98rlzx1t+3/J+/COKZ2kx+R8GBH0+3eoDSJLyQtT&#10;N29ux4O0zev0/gvuU4yrbzKsUrivnJk/nzBB39mfTzJ+MD39NwJ2v5rLE1MVvH1wGt0bgiel6o3E&#10;yPbxzRH8vesccKbQMLL5xTXylzXtWMfuyMCwVX2voIti+5+e9+PnE3p8Tsifj8vluxOyR0fVc8vz&#10;dT7m0R8uyp9PzeV/J2SP4h7LM+pAPOPR6H2rHo8u0LnKEPwBAMxVqaVFjqmXPZn2iVK8EXNk0ePT&#10;6y81wu3/YqreTOpStoF46LFH3vb3T/nZV/pNwWvqiVqX+t8t9ZgWARO3dmSrP57i7ZrBzK/uZZ/i&#10;ZsWXfFVRuK9cl8tuqQow7GrQRGTL+fu8H/9Q932Ytn4cyzjsnn9aM1XB3PHQ+OrCfyUeAHw4lyfl&#10;v/Xk2eWjBjN/ncPvlbgvebODzBT26wvz508L1xqZ/K7WuC249kppl1z+OVUvznTFL+u5yukTfnzi&#10;XtZzUyzBmdJNHd2LeInnjbls34nsnbS5P9ycy2vzTzumKviri2J++NZcevX427XxaLtc/mkCxqMd&#10;jUdlLasJAIDF6vUjmnvDQrVZ8uVO8RbmroXqeniqou5/PMKJxkn53IhI87jZ/+qWt/U5ubw4b/Mv&#10;nXaz5917C9Z3WG7X7mWBqZaA+a98Dkef+UIum7R0SyPYY5+8vXNZN3vveqx+qtOcwv3lgNxXvpd/&#10;+mAuu3doy2NN6v/jDSKY7cfX19fhB+b+HEEXj6y/Lx6Ty6NyiSUE102LD8iIm/sR/HtGLifncmyu&#10;e75LRK1aYM9ucHCZUrGM6BYF69tfk7ZqnvLv9bVXm+cpd/hsLm/I233TFB2fj+Xj8+38z/+XYomz&#10;7vh5fW18mo5GwT5xZO4Pm+af4kWr16buJB2I7BmvzNt/Rofb/rbZcajXj6WN/6tj49HPcnmN8Wg4&#10;BH8AAHNRKutH3AwYaM6/iVTYkQFk1UL1vSKNMvijmmhcP3vzoNePJTQ+msujW9bG1Y2ZlN6et/VG&#10;p9zsMTs3H69Yo/XJhWo8oOPtcUJuj8emuGGZ0ntyuW9Ltiwers3k8pl6WZe57MuNeV/izY9I2f1c&#10;JzuF+0qsKbxHPsciC80HUpX9qa1iyZp+3mbp62Hh/TluFJ9elztVQSEPyOX+uay4wP8Tb0VGRoCr&#10;8u+WzJi1ZoE6LPvCtIpl2f47lXnI1r1MftMxVp9Qv2wRb6Xvl8vKLdvCmK/snbdzMKXHJ5ZL2Skf&#10;o+fU18aPb/HWXprLO2bn7lXwCpTuD3Gd+LrcHz6V//lvKTLLtNfFqXoh6nP1NfEktP95xiMWJPgD&#10;AFi0Xv8++XO3QrUdUQcLUF2c/zm371fzT3sVqvHFub59Z1Mvjn5fjq9vTEUAyjtTlYlk3CIV8r6z&#10;GUq4u8j+USL447e5/GgC+mI8yPpwPoc/l+KGRUr/mMo8kJqPc1KVTeeL83p7LlKV9vo7pOomcT+X&#10;FZzuFO4vEWT4jPrG0ttz2aZFWxc3veKNswPmHDQFLNi/4wb4lXUZhfUa/v7Vc1xeBiaxv16Rv4u/&#10;m8oE/HYzk990HOcIvvvXep7y7hRL2aV0nzFvVcyd/ifFw9NqOdtpP0ZH133x+fW1cZuyMMZ8PTL3&#10;fc7LMIyoP5yaP3fIfeIpqVq+qk2ZKCLo4H11f7hlQtv/jvFop1ze1tLx6LNTkylqjAR/AACLExeM&#10;qxeqy5Iv9xTrru9VqK7VcnlBLoeOaZIRDww+nycakTI4AobiIfoWY9iSeDD5b3l7vL127+Ic+VAu&#10;SzXu05MUqV+tMRo3Vz9U96U9cnneCOZNcdP067M3IVL6QeM2rR6EfSDvxxdTdQMysjfdbx41nZXL&#10;l3L5hS7DQs6zo/Nn3FyKjE+R3nf3gtcLSyIeQByRS7xldszEvL0F02Hjhr9vSSemXQR0lwj+OEBT&#10;tv66KzKw7Z2vu+Jt9chY+Ko0+mD1m2bn+yn9R96eixyUuxyf2+vr0SPyMXpSiuyo1T2RVcewNbel&#10;aunDOFZfERDNmPpELOkRmShiWdrXpOpFsTXH1B+OyuXTuRxZOINdm8ejr8+WXj9e+nr1mMejuG/w&#10;hVwONx6NjuAPAGBx4kF6qXRxZ2jOezgmlU3Hd+XY96i6mL9jTflYQz4eoL8wlw2H+FdjvyO9f0Tw&#10;nzzH3zm7QNtf0tHJ4KX1sVm+YU2T+dClyp5z6Gzp9SNoYqtcnl3/M9bcXqbhX4gbDqfkcnwu38nl&#10;h0N527K6SfzGvA9vrbc9ymPrvrhaPflfJVXBJ5GVKd6EieUyTk7VQ/RfFdyaIwr0t3NbfNYcO+H7&#10;t6jzLJaNiBS/b8r/jGwgu+YSyw+tPcS/Gss8xBtNR+byjbwNV3akteK78biGdVw6gu1sei63/Xg8&#10;o+E4/keXrwX0+vE9JPijHd8/LH7O0FZxvXpqgXpO7fDx6cp3a8nr+3/OY+h7Urxdn9JLUxWsvsoQ&#10;/2oEgkdQeWRWm+t34H+m6mHf9Kkyj56Uj9Eb6mOzS32NPMxr45tm55TV8k2H5m34fcda7aQC32Vt&#10;viYoce/poo72h5jjvjX3h1jmIzJGvrDuFw8Zcn/4/gJzxd9N7RXMYCaWfD6xHo/iO6NnPBr6NcWC&#10;7TA2S91++/he1FtqqaUSAABTotePG/zb5vL0XDbL5WENaru+vkEQD8+/lyJISdpvRnMeR5rlCACJ&#10;4JkH57JuLuukKuPBcqm68RpB9pFG9IYUKemrB6GxrmzckIqAijOl1mbC+0lM9iMjyNNyiZS/j6n7&#10;zXzSlEdf+U0uv6zH/SgnTsVbW0xj33lcmn8Gnes7tdRdtUTZNxvW8n/zPr/diQNM+XdHBPRHYOPW&#10;qUrx/8RUBXrP14W5nJCqh6ffluWj2LXxo+rjs3l9nfzIXFacR2231dfGp9bl57n8ZCzL/8L8+8Qj&#10;6rniFvVc8VHz7A8xJ4ylPyNI7eR6rniC/jCnufoW9XgU7b9pw/Eo5uqnGY/uaqzxF4I/AAAY04Qj&#10;HpLHhG+DVEX9r5GqpSlWWuC/imU44sFfvOV9x8Pz81O8nSW1P0CXxvyl8+eDclkvVQFTD8hl5VRl&#10;YIiHFvFmTARMxQ28q3KJN1sv6lBWDyjRTyJF807z/O3Lc39Zp0P7Gum3X9Wwlt3yPh/mxAG4xxgb&#10;8+vI9rd+Lg/M5f51uSPzVQSq31jPs69ZYJ59fh5Xr9WAIztO8b29QaqWw4j7IXcE7cS9kuvvdpwi&#10;6+jF9fe9pROY5P6wdt0f7ptLzCFXrOeJN9Z94pq79YfbNZ7xqI0EfwAAAADANOv1P5I/X9+ghgcs&#10;QUr+ce7nCvnzd6kKAmti3dml7AAAAFpknPEXS2t+AAAAABi7cxr+/mYd2c+XpeaBHxcJ/AAAALgr&#10;wR8AAAAAMH5nNfz9HVu/h73+ffLnfgVqOs7pAgAAcFeCPwAAAABg/M5o+PsvS73+Ki3fx7fm8rAC&#10;9Xzd6QIAAHBXgj8AAAAAYNyqZUyaLP2yWi5vb+3+9fpb5M93F6jp2ly+7YQBAAC4K8EfAAAAANAO&#10;xzT8/belXn+z1u1Vr79h/jw8l+UK1HZoGszc5FQBAAC4K8EfAAAAANAORzT8/eVzGaRef6PW7FGv&#10;v3H+PC6XBxaq8aNOEwAAgHsS/AEAAAAA7XB0Lhc3rCOCLH6Sev1txr43vf4L8ucJuaxbqMbvpMHM&#10;aU4TAACAe1rq9ttvH98fX2opRwAAAAAA7tDrvyd/9gvUdFsuH8vl3Wkwc82I9+FB+fNDubykcM1b&#10;5H35mZMEAABoq7HGXwj+AAAAAICW6PXvnz/Pz2W1QjVel8snc/lMGsz8Zsjbvmn+3DeXV+SyQuHa&#10;D83b/xInCAAA0GaCPwAAAACASq//rvz5viHUfHIu38rlBymWYxnMXNdwO5fNn0/K5Vm57JrL44fU&#10;IrGdm+bt/Z2TAwAAaDPBHwAAAABApddfOX+ekcsGQ/wrcVPwwlzOyuW3uVySy5W5XJvLTakKuPhr&#10;LhHgsUouy+eyZi7r5vLgXB6VyyNyWXEELfLqNJj5jBMDAABoO8EfAAAAAMCdev1t8ucxuUz7DTTL&#10;vQAAAJ0xzviLpTU/AAAAALTMYOb7aThLv3TJKbm80skAAACweII/AAAAAKCd3pPL4VO67+fl8vw0&#10;mLnBaQAAALB4gj8AAAAAoI0GM5EvePdcjpyyPT8/l+fm/b/ESQAAADA3gj8AAAAAoK0GM7fkz13S&#10;9GQAOS2XrfJ+n+fgAwAAzJ3gDwAAAABosyoA5MW5vC+X2yZ4T7+Wy9Py/v7OQQcAAFgyS91+++3j&#10;++NLLeUIAAAAAMBc9frPyp/75/LACdqrm3J5Wy4fq5e6AQAA6KSxxl8I/gAAAACADun175c/35/L&#10;a1P3M/t+L5e902DmHAcWAADoOsEfAAAAAMCS6fUfnz//PZfndnDrz8zlnWkw8zUHEgAAmBSCPwAA&#10;AACA+amCQPbLZedclm351p6Yywdz+UoazNzm4AEAAJNE8AcAAAAA0Eyvv3b+3COXV+TymBZt2eW5&#10;HJTLl9Jg5pcOFAAAMKkEfwAAAAAA5fT6D82fO+SyXS5b5bLKCP963HCMII9jcjk6l+PSYOYvDgoA&#10;ADDpBH8AAAAAAMPR6y+dPx+Ry2a5PLH+ecNc1stl6Ya1R1DHubmctkD5aRrMXKXhAQCAaSP4AwAA&#10;AAAYrV5/+fz54FzWzOUBuayVy+r1/7v6Av/lX3O5LlWBHtfnckUul+Vy6ezPg5nbNSYAAIDgDwAA&#10;AAAAAACAThtn/MXSmh8AAAAAAAAAoLsEfwAAAAAAAAAAdJjgDwAAAAAAAACADhP8AQAAAAAAAADQ&#10;YYI/AAAAAAAAAAA6TPAHAAAAAAAAAECHCf4AAAAAAAAAAOgwwR8AAAAAAAAAAB0m+AMAAAAAAAAA&#10;oMMEfwAAAAAAAAAAdJjgDwAAAAAAAACADhP8AQAAAAAAAADQYYI/AAAAAAAAAAA6TPAHAAAAAAAA&#10;AECHCf4AAAAAAAAAAOgwwR8AAAAAAAAAAB0m+AMAAAAAAAAAoMMEfwAAAAAAAAAAdJjgDwAAAAAA&#10;AACADhP8AQAAAAAAAADQYYI/AAAAAAAAAAA6TPAHAAAAAAAAAECHCf4AAAAAAAAAAOgwwR8AAAAA&#10;AAAAAB0m+AMAAAAAAAAAoMMEfwAAAAAAAAAAdJjgDwAAAAAAAACADhP8AQAAAAAAAADQYYI/AAAA&#10;AAAAAAA6TPAHAAAAAAAAAECHCf4AAAAAAAAAAOgwwR8AAAAAAAAAAB0m+AMAAAAAAAAAoMMEfwAA&#10;AAAAAAAAdJjgDwAAAAAAAACADhP8AQAAAAAAAADQYYI/AAAAAAAAAAA6TPAHAAAAAAAAAECHCf4A&#10;AAAAAAAAAOgwwR8AAAAAAAAAAB0m+AMAAAAAAAAAoMMEfwAAAAAAAAAAdNiymgAAWKRe/+P5c/cC&#10;Ne2XBjOf0KAAwALXGdc0rOET+fpiPw0JLDCunJY/1ytQ0zPy+HK6Bh3rsfhRPgY7akgAAJgbwR8A&#10;wOKslMtqBeq5j6YEAO6m6TXGipoQuJtVC81fltGUYz8Wq2hCAACYO8u+AAAAAAAAAAB0mOAPAAAA&#10;AAAAAIAOE/wBAAAAAAAAANBhgj8AAAAAAAAAADpM8AcAAAAAAAAAQIcJ/gAAAAAAAAAA6DDBHwAA&#10;AAAAAAAAHSb4AwAAAAAAAACgwwR/AAAAAAAAAAB0mOAPAAAAAAAAAIAOE/wBAAAAAAAAANBhgj8A&#10;AAAAAAAAADpM8AcAAAAAAAAAQIcJ/gAAAAAAAAAA6DDBHwAAAAAAAAAAHSb4AwAAAAAAAACgwwR/&#10;AAAAAAAAAAB02LKaAAAAABiTUxv+/iWaEKC1fp3LNQ1+/1xNCAAAcyf4AwAAABiPwczjNALAxI7x&#10;22sEAAAYHcu+AAAAAAAAAAB0mOAPAAAAAAAAAIAOE/wBAAAAAAAAANBhgj8AAAAAAAAAADpM8AcA&#10;AAAAAAAAQIf9fwHauwtwPYqrgeMTIBAI7qFIcG9wt+LOAkFKoUBx2kKx4mwX2kKLFAqlhVIKDUmw&#10;wOIOCe7u7sElEEIgId85724+giS5985ZmX3/v+c5ey9y552dnZV39+wMyR8AAAAAAAAAAAAAAAAB&#10;I/kDAAAAAAAAAAAAAAAgYCR/AAAAAAAAAAAAAAAABIzkDwAAAAAAAAAAAAAAgIBNRhMAAACUJIpn&#10;lOWsEtNKTCUxSuJziQ8l3nNpMrLm9e+e138WiZ4S+s/DJL6U+FTiHVmH0WzoQtp+alnOlPcbjWkk&#10;vsnbX/vQ+9L2n9JQKGi/nyff92fKQ00qofv7GImP8uPYuxJvSF/8ioYDStk/e+Tn5Cnzc8P0Err/&#10;fSExXOKz1n6ZJmNorC638czjnH+ny/+tnm9H5u38gbTv5zQUANTimK3fkeaWmH2cY3e3PL7Jv7eO&#10;vW7Va9b3aDTT7ww9x/k3I2p/fwMAgIbqNmZMdfcAunXrxhYAAKD+X+LPk+XOBiUdIF/+T22jdusl&#10;y3UkVpNYRmJhlyV9jI9elL0q8aTEPRK3SDwobfZNRfWfIq/7qhIrSCzmsgfAExo57muJ1yWel7g3&#10;X4+7ZR2GsyN1uN31ptlyebsvLbG4xLwT6TtjaTu/IvG0xGMS97W2QZp8QcOabydNotdkiNnctw8D&#10;R7jsZvJrwSY/RPEMslwlj59KLCkxl+vciJF6LHtT4ok87s2PA9xcB7q+b06SnxNWyq8p5s9jzg78&#10;9Vf5Pqnn50ckHpJ4QPbJ52nY77TxNONc8/SRWFRiPokpOvDX7+fn35da127O3SnxsLTxKBq2su35&#10;an7d6mtp2Y6P0qBALffzOfPvqyvnx+0l3LdJyh2l1+/PSTyenx/vbH2P4oWG77f15Pn30sXy8+NC&#10;Er3y70L6c+oJ/LUm3LztsiTxt/Pz5VN5PM29AgBAU1Waf0HyBwAAmMgX/fNciMkfUbyIy9746apR&#10;Ut87O/mZevNjJ4ltXPbwwJfeIBkg8R+py1MltJk+4NhcYnuJDV32ppQvvdlzrcQlEpfV+qF49gb1&#10;Sp6lvCjr+GYnP1dvlm0qsa3Eui4b1cOKPni6Q+IqiYukbm8HeAzSt66X8CzlUVn3TzzqoDc413NZ&#10;UsTYB6/dx/N/683iB/M27y+f+2rN23exvO9tJLG8y96MLIImJF0vcam0yYM1awO9iT2bQUn3B5Vs&#10;FcU6WsSKBiU94HXjPorX8vz8N+XzXyy4rRZwHUu0GL80GdyFc9ImEn0l1peY0XitXsmPU1dK3FZZ&#10;smm1+8Dc+TWPtrM+QLScGlkfKOo2H5Qf9z5t1D5R/22r516SP+qxLfTauodHCZ94bYMo/qnR8fPu&#10;oJJ7o3ja/Jq1Weud9aet8+P2ogV9yif5NesVrXNkOybSR3G3/BpxY4k18nsbUxbwSWO/N+n58pbW&#10;zzT5mgMnAKAJqsy/YNoXAADQVIc5v6QVvUk/fYf+zyheSpaHuOwBquX1lT6MPKAVUawJFMe4NHnI&#10;vKWyUUr2l9hNYmbj0vVm71Z5vCOfdbr8PNPrQXxxNFnoNs8ydHud2sF2Xzhv9x2dbcLH96/3f5bH&#10;yfKZN8vPfzh94BfOgz59IHe5Zxm6/oM7uV/Mk+8Tul8v3Im/1OlQVszjOCmnr7T1ZbVq0SjWY9su&#10;Er9y2egeZeiTx6Hy+S/Lz/NclthWh4SkNSX+aVDOLyX6BXSe3EJioGcZH7vsjU8fvsfd0yR+V3Bb&#10;/SY/Xvvo1sH9c0FZ/jbvT9MVuE46qtR+ebwsn3uW/DxX9skPGn11mI3ctKXEvvm+X1TCmz4k2yiP&#10;0+VzL26dh9PkiYbsE0BHXej8EnGGSKzlea471mA9NFH7moDaXb8H/92zDE0SnL8Gx20dbW/3/Lp8&#10;vhI+Ua+Tt89juHz+Ja3vT3VLXi6mrfvkbb21wfVdZ783Hdq6rszae4C09xAOnwAAdA3JHwAAAF2V&#10;vQn8V5c9RCiavnWzUT4Sy4EmyRPZFA9HS+zj/N7I6yhNrvhTq/5RfIT8PKdN3zTWB3vHuSypoMyh&#10;8PSz1svjJanHH+XnBQxL/4Pto28UHi6xmcH20b+ftkbr1luWB7ss6WPKCmuiN+71QUwsdbqodRxN&#10;k8cqrM+lTh/O+n8/1n06pOSPbQzKuIj53M32z0Vb+0T554ax++RfJI6UepwsP0+R7fp5w9p38vzY&#10;p8f3uUv+dD3e7tyKKB7Uauc0eY5OD5RioLNJ/tBE9pCSP7Y1KEO/J1T3ymr2XfvQ/PjZvaJa9HRZ&#10;wvQuUh9NRviztMmNDTs/6jXH5q3v6NkoH1XS+xN7tiKK9bvBSRIXBzulJgAAFZmEJgAAAOgknR4l&#10;e3CuU7FsWeIn642ZXSWe8RoSXG/wRPEeLpubXkeq6FFyC+pczPqG8d1Sj3nbqN9MnT9Ue1piO1f+&#10;w71x6Vt8/3U6HUoUr89O3do+i0tcLb/d47IboN0atG69JM6U316Q+LWrNvFjXPq23w55P7w4Hw2n&#10;fNlIBzcZlLR+Po1TGMejLKnQVz8OHt7bYnoJfTv7iRqcGzRZLXE6hVkURw1q4y3zazYd4Wfuimuz&#10;dWtbR/Hx+dQ+AIo9x+sUSA8YlLSl7LPdg1jnKJ5DlqsalHRBhdet/5bfnnXZKBR1aXcdLeoGqdst&#10;+cifTTg/6giLd+me4qpP/Pi+Pvl15tONuiYBAKAEJH8AAAB0RhTrFAk69cqREpNXVAsdQUNvOv2m&#10;C/XXm4E69cfZLnuzpko6vOvDUqct2qDf6M1CTfrQN6rqNPre4i67iXmBxExtuk/3kNA33nU++U0a&#10;tm7dJXRKquddNsJPnUd+1FEonpT6nigxTQWfP8CgDD0nbBpI79B6+j541uHg7+HCwGsf1WOOJiXo&#10;NC+T1qhmOu3c5VK/fhXtj1btO6fEVfKbTr21QI1qpg8yD2tdT2bXlQCKNdCgDP3etFYg66tJZr6J&#10;hA+4NHm+5GP2ZBIH5tetu9fsvDiutfPj998kegZ6fpw6T7C5Q2Llmtd2/vya5OZ8Wk4AADARJH8A&#10;AAB0VBTv4rI3xxavyXWcziF/bCfqv64sdfjUtWvUqjqn8mVSt30a2mcmkdC3qG+TmKvGNf2Fy95E&#10;/lmb7dP61t7DEr93TZsSM1s3PV7p1FRTB1Jr3QY6Lc1TFfRFfePxS4NytgmkrS3qWe1w8GHvn5NL&#10;nCq/6WhDc9S4pjtK3Cd1nS/ANt7GZaOp1Dkha7G8fX/BTgEUSqeYszhfbR3I+tpM+VLuMXsRWd4r&#10;cXIg1636Xfx3re/WUbx8YOfHFWT5uMsSbEKyTt7e23FIAwBg4hcqAAAAmJBsmhR9gKrTZExRs9od&#10;nb/ZP7F12FeW10vMXNNr0jOljr9uWL/RN8GulDjGhTGFSC+no8JE8UFtsl/rFEo6asGiDTxeaQKF&#10;Jn70CXQtNFHqVlmPk0obYj1NPpflFQYlbSR1nrLmfcRqypcLHLrS/jO7bASu/QOpsR4j7w5mhIrs&#10;zXFNrLnYZQmmdTdla1+K4mPYOYDCzvFvuywR29dWsq9OWut1tZnyZZTEhSXWWZMQdAS+ZQPsXfPn&#10;58jfBFHbKNbEoNslQp16dbpW34zi02q/LwIAUCGSPwAAACYku6mgSR+H1LiWf5V69p3AOhwly3+4&#10;+g6dO9YZE1yPsPrNLC67sRbaNCL6/UAfuJ/d2BtqWXLECfLbuc5/2ou6rZtOz6DTG5zomjGSiSYi&#10;DZH1mr2kz7MYFl4f5G5c83a1mPKl/OHgm7GP9nbZm82rB1ZznQZGE7IWDOAYqKOp7B9g70jycxOA&#10;+p7j9fp+tZqvp8WULzfJOf69Eo7ZOgqWXo/r9CNTBNy39Jr79Np/f8pGmRoYeFuPtZ/TEX20DwEA&#10;gB8g+QMAAGB89CGxc/+T2DmA2v5X6jv/j6zDkbI8LqBWP1/qvHjg/WZWpw/JnFsm4LXYw2U31Jo2&#10;FYrekNWbzIc28Hilc2Dfpb81bM10HnKdFmGJEj5LR0f6xKCcuk/9YjPlCzq7jy4gyztd9pZwiHTE&#10;kmtlPWaoafvqKB86osoGAfeSQ2U9jmNnAQoxSOIrg3LqnqhuMeVLvxKO2XouuUli1wb1sT1a/ayO&#10;I8BF8eYuu6/RpGdBW+ffVxkBBACA7yH5AwAAYPxOktghkLrqMP7/c1H87fVdFO8pyz8G1uZTuSwB&#10;JNSkgxklbpFYogH9f+t8WzTjhlqWzKWj+OzSuCNVFC/mssSPJV0zze30oXkUr1zop6TJSJc9HPK1&#10;sdR1ipr2FYspX8odDr45Bkv8JPB1WCC/1uhWs36tiR93SKzQgH5yFLsKUMg5/mOXJXn6Xx+P+32r&#10;XsdCiylfrKbBm1A9x46QuEYDe9oWTqcdq9OIFFG8kCwHuGY+B9Kk9zM4wAEA8F0kfwAAAPw4nU/2&#10;wMDqvIrE7q3fongtl031EiKd7/nwQOt+mGtG4sdYmvx0WkPWRddjp8YdqaJYEz6GuPAfKnfkmHxL&#10;4QkgNsPC69QT69e0HS2mfClnOPjmaco+uun/X2vU4xioSaPXNOzcC6C+5/heEivWdP0spny5TM7x&#10;XxR4zNbEj7safszW8+SFtUigj+LuLkv86Nng9t5b1nNXBwAA/h/JHwAAAM2ic8bP57K3skOesuMw&#10;WY9eAda7ewP71K9lW+wX+DrsK/Hbxm2ZKF7YZVMMzdwmxzcdRvt6We9lC/yM2ySGGpSzbU3bkClf&#10;YOEE2Q9nrMExUB9ynu+y5FcAmBgd0WK4QTl1nfrF4tqjf4HH7Onz69YF26CvbSnxtxrU4xCXvVjR&#10;dKfnI5wAAABH8gcAAEDTzC7xoMRsga+HvsnL0Of1cbKL4tUCrv82jdsiUaz7uA5fXnbih74NqqM+&#10;vJbHpyV//rRO3/KP4t6FlJ4m3zidP9zfJvnblnXqMxZTvuhDs5RDYtvTxI+kBvU40tX3ISyAukmT&#10;EUbnsG1qOP3VrM4/EU6TX28pqH46DcrlrvgRP/Q6RacBO08iljhAYjeJXfPfdZTGsyRudDbJvhPy&#10;W1nvX1XYJ/Q7wqElfNI7Ek9I3CNxs8uSrG5w2dQ+T+XfG4qmI5vUb1o6AAAqMhlNAAAAUIiPXHbz&#10;4xGJZ/J/1oemOnXBXBJLS6wrsXgBnz2DUTn6YFdvAOrNnBdd9pB3RL4Oc0v0kVhbYsmC2nAPF8VJ&#10;G08voHOTPy3xQr4tPnHZPNyj8ut4vcnbW2IxieUkpij4e8PA1hQjafIJu3fFoli39VX59i/So06n&#10;+MgSyp6VeF62/5c/Uh+9oT+PxCJ5X9Q53HXO+aKSH2ZrrX8UryT1GV5A+Tos/O8MjsPruCxBpy4s&#10;pnwZVOhw8Bifr/L9UOMl923ilZ4TdFj5KfNzgo6YtWh+fl4+/29F2Uv2weOlP7xd0XFwTVd8Aspn&#10;Enfm52K9lns3b3Nt+2nyY5zu63Pkx2N961ing5iZLgvUlk6B8QvPMvS73DISD9VovbZy/i95DpRj&#10;+uiC6qfTka5VUNlPSlwsca3EY7IOozpxLpk7/06uI3XolH2TG9ftTPmMh6VOj1bQJzTxY9oCrkf0&#10;2laTZ+5vtX2WVDWxdp4m/56wQt7e6zn7qWj0/KtTfP6PwxwAoN2R/AEAAGDna5e9MX6uxJD8DfLx&#10;Ob+1jOKlZHm4q88UAfpA4zyJc6T+T3boL6JY3+DSB6U7G19f6kMVfVPr+DbqQ/qmmr6RqEk3j8s2&#10;GNPBbaA3Ktdy2QgX20tMXUDd5pQ4Q2JHdvXKnemyB7tFeF7ibKdTe6TJux36izTRG8Ev5HFV3ic1&#10;SSyS2NMVMyWDHnf+LbGDeclpcr/UXx+wz+9Zku6PdUr+sBgBpz+7X2k0yeYylz3QuulHE68mfF7Q&#10;Bz4buOxBiCb+WL8Nq+foX7ts9I1yZevWzxUzmq1eBw3I+/p9nXqI+G39FpDlRvm13aoFtD2ArtOk&#10;1g8lZjI4p9Yp+aO+07pFsY66sbtxqfodSUcSOVmO03d7XPO9nn93PzcfVe/XeVhNbTZF63yiUxZ2&#10;9jzu1+b6ubsalqjfCU6U+E+XXgRIE02mfCCPf0j9dJTPn0v83mWJk1aOl7IHFZQcDgBAMEj+AAAA&#10;8KdJHv+R+GN+A6njsreAtnNRrMPP6oOG2Stah5ESp0j8tdM3dLIkkd1lHXRe4/Nc9ua/FR3944QO&#10;J0GESd+W0of5Z8t6Pt+lErKH7ze2Iop1buffuOxm2jTGdf2FlP8/+bwb2e0rEsWafFPEENK6H+tQ&#10;2Nea7G9pog9Qz2+FjtDh3HEue9PP0s+l7Jvls84toD109A/fqac2k/pNWuBbtJ3pNzoyxAaepRQ3&#10;HDzGpefgkyX+KX3nQ499cJgsL2lFFC8sP4919omme0vZx8pnjSy5jU5y2Zv3lnS0rT+3zse+o9uk&#10;iY6WdnoronhB+XmQyxJke9C9gYqlydeyX17qdPQiP33z66Y6XBvqyE9reZbytLTNIwXUTUd7+Idx&#10;qfdK7N9K1rXtG5rgcIzU+dT8nLmPs0kyXCy/Dj6kxF6hI8HMZFSWXmcfmF/bW7X1F637J1Gs3xX2&#10;y8+/FqNY6khc+vLI3znYAQDa2SQ0AQAAgBdN3ljBpcmenU78GFea3OqyYVBfqmAd9A2cpaQOR3hN&#10;6ZEmOqfvas52qNV5W3VrJk0a+pfT0QXS5OAuJ378cDt8IvFH+U0fOA0qoN5n5iONtBN9U+82pwle&#10;2c1U7ZN6Q3UKaeturcjeENSpFjQxQ0cAGiLxsMumfLIRxfO6LFHIkr6Jt2er7mlyTSGJVmlyr4QO&#10;76xDar9jXPrf83axZjHCxSyuuCHOO2tj5z+89sBaJLI0myaSLtw6hvskfvxwH3xOYjv5bRPTY1J2&#10;3Fun1BaK4pWdJoba0uuW+aSNTjKf1ihNXpDYu7VdnbuCLg7UgsU5fv7WdIj1YDHli/2oH1GsL53q&#10;KE1TGpWoIzFpws2q5okf3z1ufyShifQ6velQo1IPkPb4aYl9Ygujcn4nbbGbaeLHd9t6lIS+gKLn&#10;9nfN6hzFPPMCALQ1Rv4AAADoOn2L6SCzN17T5A0XxXqTSYcQLmu+eH2TZ5985AiLdRgp67CLyxIb&#10;djGq4+YSjzSs77wq8UtprzsK+4Ts7bW+sj106OJTDa/9dSoMvSF6Shvs4ze4bDSbq6U9P59Ie+tb&#10;4xqPS/y3oProCEGWo7noMNk7St1fKaU10ySV/qh9Xh8EbGRUqiY0/FNiQ+O6Pit11eQ+3+QzfTO4&#10;DqNl1Hc4eLj82LGL9LsrC94Hr20NPe/czc5/WqOxtnY6YlAZolgT7c4wLFFH3tKHWgNLOP5pgnAk&#10;67Btfu3Vk24PVOYuiTec/whCuj8/0YBzvCb+FjGt2wHObkTID1rH0DS5q7RWTZMhcsxeOv8+0Mez&#10;tEnzewerl3Cu1MQHi8RMnVLntJLa+hGp91ry2z0S03uWpknhmzkSLgEAbYwsSAAAgM7TxIa9W28E&#10;WQ91nj0c2LWk9fhL/ibPV8broDcQdSjle41K3KBh/Ucf7v200MSP724PvdG4qcseclk5wkXx1A3e&#10;x/UG+GLSdhtKXDjRxI8yZNO9rGdY4jlOR6UoK/Hj2/74Yd4fLW8mbyDts10BtbV4ILxF5W8fZlO+&#10;bOpZyjOFDAcPpfvgCoUnfny7D77qshFprEbh2azEttIHrcsYlaXT4qxfSuLHd9v/YlmulG93AFVI&#10;E/0ud6FBSVvX4PrQYsqX271GsPzxes0ty8SotLecji5ZZuLHt31Fk+nXlLAYaWQ1aZctS6i1TjPj&#10;+yLJyxJHltzWzzpNSrfxcw50AIB2RvIHAABA5+jNwh1cmpxV2CekydWyvKrg9ThFPuewAtdBE0p+&#10;KWGRHLOsi+LuDek/Os3LVtI+n5X6qWmib6zpCCpfG5WoU578poH7t07Tsry0l46G8UxtapUl2vzF&#10;sERN/NqjNe99FfShS5r8znydoriHcU31wZDvNDi9nA5PXi2LKV/6cfovhE71torsDy+WvA++Kcvt&#10;DPq3mkX2vfkLr3OWRPUHo9I0GXJdaYc7KzoGPinLNVw1U/0ByFgkfi0qx6ZFKl4Piylfihj14wRn&#10;M92Ljvixdmv6sqpkU55oEq1F0t6fSkgKtuiTp5i/5NKxtr7G2Yw0t3nDX1QAAGCCSP4AAADonD1d&#10;mlxUwuf8ocCyNbnkkMLXQOe5z4a39TW5xJIN6DtnS+wr7TK6kk9PEx3mfy/DEnXu6ikasl/rA9A/&#10;On0bO00erGH9DpaYw6is0wpN/OpcnzzM6Bih5nE6IpNt/fQtWIu3TPtW3NIWw8EP4PRv7n2no9ak&#10;yTsV7X+35+clCyuWUGN9wGnxQEv78y9k/R+o+PinCTg6/dUn7ApAJfugjmZlkVCwTcVr4vv5mrB/&#10;iWmNolinerEYeUHrtolsq+dr0F/0nK0JIL4JEYu6bBSrIi1qcJ68pMLWPkpilGcZUzq7KSYBAAgO&#10;yR8AAAAd93eXJv8p5ZPSREcgeLiAkt+W2Ckf7rgMJzv/mzeqT+B951qXJX6MqbQWafJfWVr1YR1m&#10;uglD6uob4Doay9GVjYQxIVGswzYfZFTa1YZlWdlf4lajso4s4C0/i7dht5R6dauo/1hM+XKH7Buv&#10;cQlgThMQqh75QYfkt5j6bZkS6nqAUTmaAHd5LXpAliT7K3YFoDIW5/jqpn6xmfLlKjkWWSeh/dGo&#10;nIOkbvfXprekydOyPNygpIMLrqlvwvirsq7vVdjOes1pMRXemhziAADtiuQPAACAjtHRAA4u+TMH&#10;FVDmngXc4Bu/NNFkk+sNSpon4L6j81TvVNmIHz90oMQbRmXtHfh+rdPv/Ey2TVrjOuoDz6mN+uHO&#10;NeqHY48RWh9NInrfoDRNlNm9gOOwbwLbXK6ckRF+jMWULxc4WPub9P2barD/DXU2b/f2LrSeUby0&#10;0+lx/Olb/ofXqidkiShnsUsAlbCY+qVPKVNf/TiLKV9sz/FRrMmAGxiUdI0cH8+oYZ85zfm/oKFT&#10;mq5SYB19vze8UYN2Pt+gjDU4xAEA2hXJHwAAABOnD/52q2BUgJuNy7s+n0e3bBZv2M4daN/RkT40&#10;8eOj2tQoTYY5u6SNFV0ULxHotvlSIpL2uK+2NcxGsdjHqB/uWKt++N0+qW8X/tqotP2l3SY1rNv7&#10;Rsfiqt4Mrt9w8HjXFTu1W2ddbFBG74LraDU6xoGyT39Zwz5xpMTH7BpA6dcfL8rSYgqoqqZ+8f1c&#10;Pe5cZ1ynAw3K+MLwutC6z+jomRbTp+5bYC2n8fz7UTVo6Zvy72o+lpDvBNNzoAMAtCOSPwAAACbu&#10;TJcmj1fwufqZlm/pH1FR+91pUMacgfadf0vfua12tUoTnYZmiFFpOwa6bXQanltrXsedJGYwKOdc&#10;WdfBtV7TNNEEA4t9pbfLRruwNMCgjK1Kb1ObKV+uKnW0qPaQ5El4daHHQd+p4OYusB93dzZTjA3O&#10;z311PP59KMvj2DWASliM/lHFOd5iypeL5fgz0rBOs8tyW4OSTqz1dHPZ94c7vPtMFE9X0zWcugZt&#10;rNNy+iZm6ZSLob6kAACAF5I/AAAAJkzfODmhkk/O3k61uvF1m5T3SEVtqHPaj/AsY4oA+45OKXJM&#10;jet3mFE52wS4bTQZ4r8B1HMvo354ZCDbZT+XjVLiy3rql8ud/9uH87koXrbk9mTKl/r5QOK8WtUo&#10;TT6X5TOepfQosIZrScxkUE7dkyv+LUGiFVC+iwyuPZaXc3zZoxRaTPnSz7hOv5To7lmGJsOdHEC/&#10;OdXz7zVBt29BdfNN6FxM+nMdnhndb1DGwhziAADtiOQPAACACevn0mRohZ9v9dlnVrYGaaI3VH2T&#10;WKYLsO/oW2vv1rZ2aXKvLG83KGm+wKZ+0W1yYO1rmc2Z3segpL/Wuh9+t08+KctBBiVtkr8Ra1Uv&#10;fTh+pUFJZb8ZXMfh4NvdufnbrHXzkuffT1Ng3Sz2m2edzchCRR7/9DhzNrsIUPq+97bR8aHsZGjf&#10;z3tV4m7jOu1qUMZpsk0+C6DnXGHwPb2oPvOB59/ryB+r1qCNnzEoYzEOcgCAdkTyBwAAwISdU/Hn&#10;W8wBP1zimorXw/cm1OSB9Rt9uHdmAPX8h1E5mwS0bQ52afJpAPX8hdG+f2Zg+87xBmVM6uwTLSyG&#10;hd+6tFa0mfLlEtPh4KEurmm93jHqc0XY0KCMf+WJqHX3X3YRoBIW5/gtSzzHW0z5MsD0uBjFS8py&#10;Ec9SvnahJMGliU7N6puwvI602wwF1O59gzIOqkErv2BQxvwc3gAA7YjkDwAAgPF73aXJ/RXXYbRB&#10;GbfV4E1j3/WYKrC+c760+YcB1FOns7C4QbheINtF3yAbEEhdLd4G1FEGPgpqz0mTh2V5l0FJ1okW&#10;OgKGb9LQwvnDkTJYTPnSz8H6muKhmtbN4hrBfnq2KNaHNr0NShoURA9JEx2h5El2FaB0eoz4yrOM&#10;VeSYNUdJ9a3jlC/bmmyHUEary1zq+feTOU0AsfeyQRlbSH/evuL2fdVlo4f6RDcObwCAdjQZTQAA&#10;ADBeNzRkPe5kU5bunCBqmSZfuyi+TH7by7MkveE9uZT3Vc3XWKfi+ab22yWKl5LlXAYlnRXo/vM/&#10;5z/c9BrSjj1lew832ldGSnn6cOhXniVpUsoTJbShxXDwdzlwLq7WmgZl3C/775sBrbNOJbAEmx4o&#10;9Xr4YznHXy+/be5RSrf8HH96AOf4B/NkM0ubGZQxILCec4/Lkid9Rr7SZN1Ljev1jFE558t+MVL6&#10;yuUV7ZevO5sEUAAA2g4jfwAAAIxfUx7U3M+mLNWLNX67+8dcYlCG3vRcuubrOUziwkC2ycYGZTwh&#10;/fCpQPehiyS+9CxDp4pay7heFg8lip/6xWbKlwGBTJMRkntogk5byaCM6wNb58FsdqASYUz9YjPl&#10;S3/jOumIJ30MrtNvDKrHZEnvt3uWslYBNXvE2YweqtfSl8n2PU1iOg4RAACEg+QPAACA8XumIevx&#10;MpuyVBcGVt8hEp8ZlLNczddzUA2mP+qotQ3KGBDsHpQmOr3KYIOS1jSumdZpqGcZS7goXqTgFmTK&#10;l3p6nibotOUNyghtBJt7nc1DOwCdo6Pu+I4WtmaenFEk3ylfdAS8gcZ1WsOgjOtbo6yF5z7Pv59X&#10;+sycxtfR+n3HMuF0P4mXpJ5HSszMoQIAgPoj+QMAAGD8mpI08QabslRhTReUJqOc/1tratmar+ll&#10;QWyPKNapOVcxKOnawPej6wzKWN14X9EHshcblLRVwW1Xx+Hg4dwrNEGnj4WLeZaiDznDGnElTT6X&#10;5dN0AKD0fU8fmKeepUxSwjned3SRG2Vd3zWuk0Xyx82B9hyLqfxWLqBe1xiXN5PEHyXekvPzpRI/&#10;l5iBAwcAAPVE8gcAAMD4fdyAdRjm0uQbNmVp9MZxiNPsDDYo46c1Xj/dB+4IZFtoO07pWcYHzuZm&#10;dJUskqiWyh8gW7J4W7a4qV9spnzp71CE92mCTuntsiHnfbwk10CfBbjuz7D5gUpYjJoWFXiOn9H5&#10;jw53QQE1W9GgjNsC7TMW19tFJNDrFIpFTN83eX4dO6D1fSOKb5c4TGJlickdAACoBZI/AAAAftzw&#10;hiRNfMGmLNXd+fzPobFIWFnERXG3mq7fk/lUIiGwuAF8i6zvmMD3JZ0iwzcBr4fEoqa1ShMd3tt3&#10;VKhlZF+Zv6B2853yRc97FzpwPq7ePAZlhDqCDckfQDVukvjQs4x18iSNIuioHz5JrTqtTWpaoyju&#10;7nRKOz8fyfXVi4H2mVcNyljGvFZpoqONXV/wuutzJR1l7/jWd2DnPpX+METiTxKbSMzGIQUAgGqQ&#10;/AEAAPDjRjVkPUayKUv1YKD1fsygDH3gXNebfE8GtC36tHE//FaWvGKRlLRkAbWzeDN4y4JazveN&#10;45uk7d/hUF5In/6KRuiUuQ3KCDX54yU2P1DJcfprWV7qWcpkrrjRP3yndUtlHYcb10mTbH1HfHg4&#10;4D6j37Xf8yxlsYJqd3zJraFJ1zoF0BESV0u846L4dYlLJA6VWFtiGg40AAAUbzKaAAAAADDzdJC1&#10;1lExovhVlw2z72NOpzf66iektwkXMSjj8YbsT/owYAPPMhYsoF6a/HGUZxl9JU4yrVUUTyHLzT1L&#10;6cdhHDVhkfzxaqDr/h6bH6iMTn22l2cZmuB5rvE5XkcTWaeG53iL66zpZf3+EHCf8R358Cey/tPK&#10;97Fhxt/v7pByr5DftqiwbebKo2/+z2OkTs/JzwckdDQ9TVh/NE+iAQAARkj+AAAAAOw8GXDdX3D+&#10;yR9z1HTdXg9oOyxkUMYTDdmfnjMoYwHzWqXJMy6KdbQcn1FaVpQy5payLPvm+hLTevy9vg18BYdx&#10;1MScBmV8EOi6k/wBVOcuiTdc9sC66+fjKJ7OeMpB3ylf3pW4uYD2skj+WC6PdqbXq0WMgLK/xNoS&#10;dRlxQxNlFsljp/zfjZT9RZNB7pAY3PqZJiM4FAEA0HVM+wIAAADYeT7gur9qUEZdkz8+DmILRPGk&#10;Bm043KXJ0IbsTxYjtsxVUN0GWmxx4zpt6/n3Ohz85xzGURMzGJQR6rHwYzY/UJE0+UaWF3qWotOg&#10;bGpcM98pXwbKuo0uoMXmodOY6F1Qf37N+Y9kUzQduW41icMlbmidA6P4ZonftRKlAQBAp5H8AQAA&#10;ANgYHviD05cNypizttsmDLNJTOpZxlsN2qcs+mSvgupmkfyxjVltmPIFzTO5QRmfBbrun7L5gUpZ&#10;nOO3MjzHW0z5ckFBbTUH3cVEcUkOaaL9+fiA2mKKvL//TeI16f8P5Ykgs9BNAADoGJI/AAAAABtv&#10;B17/Dw3KmK6m6xbKPNKz0Q+/w2LKhlkLqVk2XcudnqWs6qLY6qGJ75QvRQ0HD3TVtAZlhJpEMYbN&#10;D1QoTR5x/lPPbSzn+KmNauQ75cuzsk4PFdRas9JhTPQquPwjJf4VaNss47JEkLdkn7pEYgW6CwAA&#10;E0byBwAAAGDjvcDrb/GgfRq6gZfpDcoY2pjWSJOvnf/0B0UmJA3w/Hud93xzo7r4TvlS1HDwQFf1&#10;MCgj1CSK4Wx+oHL9DY5hGxnVxXeksCJH9pqermKi2FEt0mSMxD7y27EBt1F3ib4S97koHiyxBt0G&#10;AIAfR/IHAAAAYCP0Ydo/NiijO93Ai0WiwlcNa5Nhnn/fzUXxtAXV7VKJUZ5l+E/9YjPlS392P9SM&#10;RfLHl4Gu+xRsfqByFxqUsbXBOd5iypcBBbYTid82ZirlU9IkdtmURB8F3l5rSgzJRwLpTfcBAOC7&#10;SP4AAAAAbHwdeP1HGJTRk27gxSJ55tOGtckXtf3emybvO/+pUtYymMPcd8oXHQ7+QXY/NFCPQOs9&#10;GZsOqFiavCBL33PjpnKOn9KzDN8pX+6UdXm1wJaams5iYroS+/blslxc4poGtJuOBPKk7Gf70oUA&#10;APgWyR8AAACAjS8Cr/9IgzJ60A28WCTPjGlYm3xV837p+zatfif3HbXDd8qXC9j1UEPD2njdGUUL&#10;qIeBBtd163uW4TtCGOf4MExa6qelyTsSm8pvm0g81YDvT//IRwHhRQQAABzJHwAAAICVr2gChqqv&#10;gW9ogh/oVmDZ+vak79QSXX+ww5QvaC6LKVumD3TdeZMeqAed+sU3qbavxzned8oX/W5yMZsxCNVM&#10;n5Mm18qyj8SOEo8E3oa6r91hMKIeAADBI/kDAAAAgJVPaQIv9Z3ipDoWb8CPKKx2afK5LK/0LGUd&#10;F8UzdPFvfad8KXo4eKDK80mobwDPzOYHaiBN3pblYM9SNs8TNbvCd8qXa2UdPmZDBmGyCvv5aIn+&#10;EsvIP/3MZSPejAi0HZeWuFX2Oc6jAIC2RvIHAAAAYGM66u9G0w28WIweM1XD2iSEqXB8h4XXG/6b&#10;dvFvmfIFTfWhQRm9Al13HloB9eF7jtcEzbW7+Le+U770K6F9vqCLmKjHiE9pMlhiB/ltdondJK52&#10;NiNxlWkJp4nZXU+6AgAgeCR/AAAAADZ6BF5/i6kxPqMbVN5+0zWsTfxvhqdJ0SPSXOf8RynofBKH&#10;/5QvDAePOnvHoIxQh34n+QOoj0HOPzm381O/+E/58onENYFcu6Ju0mSYxLkSm+XnUh2F5p8SLway&#10;BitLnMqGBAC0q8loAgAAAMBE6A/dZzAo42u6gReLobmbM891FOv31Zk8Syl+KqI0GSl11YdDv/Io&#10;ZX0pYxop67NO/Y3flC8MB486e8ugjLkDXff52PxATaTJR3J+vkF+28yjlC2ljL2lrK879Td+9+0v&#10;aV2fFO8TgzKekhjV5j3t7RrvAzrFYZqHXp/PJcvVJdaQWEVicVfPF4z3lrpeJfW/lgMZAKDdkPwB&#10;AAAA2Jgp8PrPalDGMLqBl/cMypi9Qe0xS03atCMGOL/kj8klNpG4sBN/w5QvaDKLt4sXDXTdF2Dz&#10;A7Wi53if5A9NsNYH5bd04m98p3wp6xxvMUXXti5NnqabBSJN3sj3iQGtf45iHaVvOYkV8lhRYs6a&#10;1PYMqd9iUucv2XAAgHZC8gcAAABg4yeB199imPn36AZedJqDMc5vCp55GtQevY3atAyDJYZK9PIo&#10;Qx/0dCz5w3/KFx0R5Wp2OdSYRfLHIoGu+8JsfqBWrpQYLtHT8xzfseQP/ylfXpe4o6S2edPoeo/k&#10;j1BlI4MMzmNsH9brYR0VZOX85zISU1RQu3mdjgDCFDAAgDYzCU0AAAAAmOjpojjkqV/mMCjjLbqB&#10;hzTRIa99h32eSvrhTxrSIgsZlPFmSdtutCwv9ixlY9l2U3bw//Wd8uXikoaDB7q6T+mbxb7TNi2Q&#10;v5Ecjmy6q8XpAECtjkdfyPIKz1K2kv170g7+vzrKiM8Lm/2lzmNKah2La/956WSN22eGSgySOFhi&#10;lfyadSWJQyVulihzJI5D8nMrAABtg+QPAAAAwE7IQ7UvaFDG23QBby8YlLFQQ9piwZq0Z0cN9Pz7&#10;Hk4TQDrGd8qX/uxqCMBjnn+vD1pXCmydf+o0iQ9A3Qzw/Hudym6VDv6/fT0/q8xp3SxGaVqC7tVw&#10;afKVxH0Sf5VYz2VTIa0rcaLEywV/ur7gsDkbAQDQTkj+AAAAAOwsGnDdLRIGSP7w96xBGcs2pC0s&#10;1uPF0mqrN7X9b2BvM9H/w3/KFx0O/nZ2NQTgfoMyVg1snVdiswO1dKPER55lTDxxMxtFcH2Pz3hE&#10;rkfKnELleYMylqZ7tZk0+VLiFonfS8wv/2Y5idMlPinoE39BowNoR2PGjCEqjCqR/AEAAADYWSzI&#10;WmdTTcxtUNKbdAFvjxmUsWJD2mIFgzKeKLnOvm8Gb5Ind0zI2s5vypcyh4MHfNxtUMZGga3zBmx2&#10;oIbS5GtZXuJZytZyju82kf9Hkzsn9/iMfiW3jCaa+F5T9GFajrbfvx6S2E9+m0viIOefaPXDa4GJ&#10;X18DANAYJH8AAAAAdkJ96K5v3HXzLONNlyaf0wW8PWxQxirBt0IULyzLGT1L0Qc1T5Vcc9/kj6kl&#10;1pvI/xPScPCADx2hxveh4opyPPlJIMc9ne5lfTY7UFu+5/heHfiu4DOt2zcSF5baImky3PmP/tHD&#10;NSdxGX796XOJU+Q3HQ3EMpFJX3RYmQYGALQLkj8AAAAAOyu4KJ40wHpbJAs8y+Y38bjESM8y5pB+&#10;GPr86RZvvz+Wv6lbnjR5xvmP3rLleP9LdnzZ0qPssoeDB3z2pw9l+aBBSX0DWWMdpaQHGx6orTud&#10;/yh30QTO8ZoA6pMAdrMcN4dW0C4PGJRB4hvGPf9/IvFL+e13hqUyrRoAoG0wpBoAAABgR2/aLitx&#10;f2D1tngT6lE2vwGdAzuK75Xf1vQsaWOJJwNuCYupGu6sqO4DnQ5h3nWbtZI80mT0j/y3tSRm8Cib&#10;UT8QmqsllvcsY2/Zp/4ewHRHe7C5gVpfo30jxxIdWeNgj1I0+eOw8fy3TZ3flC/9K2qZuyR29Cxj&#10;Q4mYTtaVHhXv7/wSg9Uh0r8fqOE+d5qsn44EeIxBaUvRWQAA7YLkDwAAAMCWPnQPJ/kjirvLch2D&#10;kh5i05u5zfknf+jDhb8GufZRPJ3Lkhx8DaloDTT54wSPv5/FZaPx3PEj/21rj3K/yesGhORyicSz&#10;jEXy89zNNT7uLeh48x0IgZ5HfZI/Fpb9fdF8pLDv28qj3C8kLqvwutWXjp44v7TLSwFet+4qy+m8&#10;2i9NfEaNm83ge8OSzmYElyIc57LkliU9y1mQwxcAoF0w7QsAAABga7PA6ru687thOdZ9bHoz1xqU&#10;sbKL4oUCXf/tnP/UB6Mkbq2k9mnyuvMfdeSHb3BGsX5/jzzKvKWi4eABn/3pCVk+ZVDSMTVf00Ml&#10;urHBgdofkx6W5XMFnOOndFkCeVddIXX7vKI20fZ4zaCkHYPrD9moFOdI/M0jZvWsxbsGa7Jwjfc5&#10;vaa3SGifmwMYAKBdkPwBAAAA2Fqm9UZfOCKDMt5yafIKm96MjqJi8ZB+l0DX36Led0mfHFbhOgzw&#10;/PsfG75bp2fq5VEmU74gVOcZlLG6nJvrmZwZxUvIclc2MxAM33P8j11768g/PT3K7Fdxm1gkLu8q&#10;x8PQRinX7ebzfEVHZfNNoH/TYD0Wrnk7Xykx2rOMmfJEagAAGo8THgAAAGAvjIc4UTyFLHcwKOk2&#10;NrkhnVPeuUEGJe0p27hnUOsexcu7LMnB16CK1+RSl40+0lW9pS36fO/fhTocPODrfxJfGZRzSu2O&#10;iVGso32c5rg/B4TEdwq15WXfn/N7/66vR3nvSdxUcZtYXHfN49kOVdjU8+8fMUhWtkj+WKHm3420&#10;jZ7xLEXPt9Ny+AIAtAO+XAIAAAD2ds6Hb667rZ2+BeXvBja5uQsNytBtu0dg632EQRljXNXJH2ny&#10;vixv9ixly4n8c2dUNxw84L8/vWd0TFxA4sSard0BEmuzkYGgjkkvyPJBz1K2+P/fstEuNvG6Zsym&#10;xqjSYIn3Dco5NE+Kq78onuo727FrLBLoLabc6SXrM2/NW9xiPXkWBgBoC5zwAAAAAHs6d/NeAdRz&#10;P4MydJSK69nkxtLkLlk+a1DS7/Ob0/UXxUs6/5vo6iZpv7drsEZ2w8Jn00L43JTvx06FwJ1iVM4+&#10;sj/9vCbHPB3l6Hg2LRAk39E/xk3oXF1iBo+yqp/WLU10So7+BiUtJbFjIH1ARymZ2rOMWwza/h1Z&#10;fmCwPhvXvL0/MyhjUg5dAIB2QPIHAAAAUIxDaz36RxRvKMsVDUoa7NLkAzZ3If5tUEYviWNqv6bZ&#10;W55nuGxIZl/n1GStLpf40uPv+4zzFqZPUoy+iXsTuxOCliaPOR3Bxsb5sm+tXvExT5PdrpSYnI0L&#10;BElHIxrj8fdrynFgBoNz/PNyfHygJm3yH6Nyjq994nJ23XqQZynDJYYY1eghgzK2rvk+N4VBGYyC&#10;BwBoCyR/AAAAAMWYXeKQWtYsivV7wLFGpV3Cpi7Muc7mJuWBss0Xqfm67iCxhkE5OuLHFbVYo2ya&#10;lSs9Sxn7ZrDPg6GBNRgOHrBwtPN72DpWd4nr5Li4QUXn4GVleavEzGxSIFDZCGODPUrQqV42NTjH&#10;96tRmzzpbJIZfiJxcs17gG67n3qWcbW02Qij+lgkf6wl56eFatzmM3r+/WjD9gYAoNZI/gAAAACK&#10;c0RNH7rrlDTLG5Qz0mVvPqIIafKJLM82KEkfdP5P+mL3Wq5nFOtN/r8blXaGtNtXNVo732HhI2mf&#10;OTz31/7sTGjIMfEJlyXFWegpcZXsX3uXfLzbTZZ3OBI/gCawOMdrAkFvjzIG1KxNrKbo2lvapp7T&#10;kGTX0ycZlGT5HepugzJ0NJMDatrmWrclPEt5n0MWAKBdkPwBAAAAFEeHp+3vorhHbWoUxXPJ8i9G&#10;pQ3KExRQHL25/KVBOZo8cGLt1i6KdcqDi5z/23zqU4l/1mwNr8vr1VWrSuzu8fc6HPz97EZokCMk&#10;PjYqq3vrmBHFV0r0KvhYN6/EDS6blmpKNiPQCIMkfBJOdQrG7Tz+/m45x79csza5SuJRo7IukOPm&#10;wjXc7joKle8IGR/m14hWdDQpi1Etdq9pm/eRmMmzjOc4ZAEA2sVkNAEAAABQqGUkzpLYufKaRLEm&#10;o1wqMY1RiaezeQuWJkNlu2lCg8WbePtLWZoMcGYt1i17i09HNlnVqMRTa5eMlCYjZT314dCvuliC&#10;vrBxmEcNLmAnQsOOie/JPqVTqp1jWOpmEutIuX9z+tZ6mnxkeJxbUJaHS+zosmQTAM05Hn2UJ3Vt&#10;1sUSpnI6NV+TzvFpMkbaJJHfLjcobQaJa6S8laXceozaEMU6ReERBiWd3bpGtGv3EVK3m+S3zT1L&#10;0mdF/5Ky1pEyv6lRz9rVoIxnC6nZJsf3leXURqXd6q45/HUOrgAAXyR/AAAAAMX7pYvioS5NDqu4&#10;HpqEsoJRWffI+tzLpi3Fca0+5P/Gmzpd+uKnsu2qnQokS/zQJBSrpKh3nc0Q3EXQIdl/5fH3PqME&#10;MOULmidN/iPHkK3kN8spAfQh7JESB+cJW7rvDJbP+qILx7aF8rrpG/0rssGARtNz/GYef9/V0QG/&#10;dtnIaXV0Ret7gnMrG5Q1v8RtcmzdUI7Hb1Z87bqALC+TmNSzpNH5NXAR7b65QTlr5efD42rRm7Lp&#10;IXczKOnhgmqo3z/mMSprSwmSPwAA3kj+AAAAAMpxqItivf4+pPVWXNmi+ARnO/rIsWzSkqTJx7L9&#10;jnI2U5roSBIXtKY4SJNqkiWyqV40EWkXw1KPkPX5vKZbcLDEUIleJX9uHYeDB6zoW8CPFrBf6QhZ&#10;O+TxtRyv7pOfTzqdQsm5NySGu2+H1p82//91OrXeEjrKhyZYzsjmAdrGlflxoWfJn3ut6ShFttet&#10;OvqHjmhyj1GJi0sMkTI3l7KfqujadYH8es4iEfuighJZLnHZqIxTmXzPi+I3pJ7nVdqXsoTKfxvt&#10;XzdxuAIAtAuSPwAAAIDyHCQxr4viXV2aDCvlE7OpXv7lbB+03yf1v57NWSqdHmUniVWMyjtR+obO&#10;n71PqUkT2dt7Fxuuh7pL4r+13XJpMlrWW9d5/5I/mSlf0FzZ9C/by283u+KmU9FyV8sD7ekc6Wef&#10;t+H+tRabvsNt9YX0ER1xYYeSP7l/zdvlXmkXTfTdy6jE+VrfP6J4Dyl7YKnrEsU/c9m0mRaJfTpi&#10;yzEFtflnUle99tvTqMRzpbyZpNyTK+lDWeKHJqpvZFDai7Ier3DAAgC0C5I/AAAAgHLpUPXLuCje&#10;zaXJrYV+UhT3dtlbYMsZl3wwm7FkOu+29hnnHnFdHyL8+3Z0+lAzivcpPJkninXEEZ36RG/iTmdY&#10;ss6Xvmclo+l0jj6oKDP5o87DwQNWx8XbW8cvfUAPFGNZmgAdoFO/lJn8oQnkVwbQLoe6bEqcOYzK&#10;69lq6yjWKbV+K+eANwq+dtXrbZ36REcxmcSo1LOl3i8VWOu/Sewh0c2grCz5Iop1+h79rvB+aT0n&#10;inX0krPy7yoWLuQwBQBoJ5PQBAAAAEDpekvc4qJ4kMTi5qXrzcoo1rman3b2iR8XujS5k01YgTR5&#10;1mWjx1j3xeukv9yQ39y17ovdWsN0O/eQy4Ztns74Ew6Tdnk6gG2nU0eUOQXLdbUdDh6w3bf+I8s/&#10;0BAAKnSjRJnn3Evk2DcygOPzp7L8pYR1gu4WEs/K9eVJrWkM7a9du0vs4rLpvjTh3er5ifaRYwtu&#10;c/2uMMC41K0lnpM2+X2elFGsKN5Elo85u8QP7X8kiQIA2gojfwAAAADV2aoVUXyd06F1nbvGpcmI&#10;LpcWxTO7bKjffSV+UkB99SbuAWy2Sv1TYm2X3Yi1tH4rovh+l02hcllrWoWu98V5ZKlvZupoJQsV&#10;1Ba635wW0LbTm/FHlfRZTPmC9pEmiRxzpnTZW+ahe6ug8zeA4o5BX8sxSEfa26ukT7wgoLbRZPe/&#10;OE3WtaVJCJoQ/RspP83b5IbWtuj6teuS41y7zl5Aa+zndW3dcUfn3xN6GJY5g4RuxyOknc532Uga&#10;97VGJrQQxdPKsq/TEUbsX1y4Wur5GgcqAEA7IfkDAAAAqN5GeYxwUaxTwdwh8aDTt6zS5M3x/lUU&#10;Ty9LHTlkJQl9S2r1gq/xdYjld9hcFdLpTbK3EReTWLSAT1ghjzPlc3SKmbvyvqhvP74u8YHU4atx&#10;+qDeWJ7FZSOILOyyG7ZrFFS3cem83b8IYLqXcZWV/KHDwV/FzoI2OzYeJsejUfLbkQGvhQ6pv5bE&#10;C2xQIDh6ji8j+UO/F9weWNvotc/yEusUUPYULkvY0Bgu54E782vXJyVeytvrUzlHjB7n2lUTGWbL&#10;r131elWnd1pTYs4C20AT/PuXdD58RdbxBFfMqFg6gt9+ebwvnzPEaRJI1t567npNPn/UBEvQkVWc&#10;0yTxRcZp+9UkuhfUIsdxeAIAtBuSPwAAAID60DeXN8kjE8X6oF0fCH2Q/xt92D1tHjOXWDed7qUf&#10;m6gG0uRz6Rcby2/3uuzmdRF0nu9l8viuKNaljgIzXUUtoJ+9qbTDx4Ftt2ek7XQY6z4Ff5IOB/8l&#10;Owra8Nh4lOxjbzhNXgtvmmM9x68j6/BifowFEBZNOtBEgzkL/pz+ZqMtlHdsHi3HtW3kt7td9sC/&#10;KD0lNsjj+9euX+XnhSqehWjy9K4lf+afJbYs+JpTk7/75jFuW3+cn9O+yP/NqLzdNWF8pjy6ldQO&#10;A6T/PcDhCQDQbiahCQAAAIBam9xlQ8D3yWMpiflcuYkfz0jswaaokTR51WVJQsMqqkFViR86LdIW&#10;sv5PB7rlBpbwGUz5gnY+Np4ly3Ul3guo1no8X0Xq/gQbEAj22KMJGReW8En9Am0fTQjQUQ7fqvD7&#10;VBWJHyOdJkekyfslt7dOf7O909FQyqcjqyw4znfXZfOfC+ffX8tK/PjIZVMDAQDQdkj+AAAAADAh&#10;+ubW5q3RJlAvafKQLNd31SWAlE1vZG8n6z0k4HUoOvkjxOHgAetj422yXFrihgBq+7DLEj+Y6gUI&#10;X9Hn+MfkWPFUwMfmV1029csHbdQndq9s5Ik0eVaWO7fx/rgb05UCANoVyR8AAAAAxkdHWdi8NQw9&#10;6ilNdJ5tTQD5sA36oo74cVXg20uH/r6zwE8Ibzh4oJh97W2XvWW+p0Rdp4g6R2JVqetQNhjQiOOO&#10;JnM9V+AnXNCANtL2Wd1VNwJImQ6S9b2g4vYeJMuD23Bv/Iuse8pBCQDQrkj+AAAAAOw06UamPmzf&#10;1KXJPWzWmssSQNZw2dQBTaSJLevJel7XkPUZUGDZTPkCfHtsHCPxb/ltEYl/SYyuSc002SOSuu0h&#10;8SUbCmiUos7x3xR8/VDmsVlHpFhZ4ukG94NDZD1PqUl7nyzLI9poH+wvcTiHIgBAOyP5AwAAALCj&#10;N9f+1YD1+NTpaBJpciubNBBpojfQV5C4o2Frpuu1vKzfXQ1ap0slRhVQrg4H/yQ7A/CD4+N7Evu4&#10;LAnkXJdNIVUFTfT4a6seaXIFGwZopKKmfrk1H9GoKcflN1yWAHJNw7a/nl92lfU7qWbtfbwsD3RZ&#10;ElGTaYLUzq3kTwAA2hjJHwAAAIAdvdG0r8SfAl6HV1w2DP2dbM7ApMn7slzb6VDHWV8M3flOE1rS&#10;5JUGbqebCyi5PzsBMMF970WJ3eS3eSRiiddK+mRNqNQHgfPJ5x8qMYyNATT2OPOCLB/kHN+httJj&#10;4WYuG6VhdAPW6D2JdWW9zqtpe/9NlltKNPUcpOv3S1nP0Q4AgDZH8gcAAABgKRtm/ij5bU9X3dvF&#10;XaXTaiwn9X+KDRls/xslcZj8to4LdxqYDyS2lfXYRWJ4Q7eU9dDtmuxD8gfQsePkUIlj5bd5nSY7&#10;ZqN2WU8/MFLiaomdJOaQzzuk9bkTE8XTGnz2J2xkoFLWo3/oqEGDGvy96QT5bSWJkL9/6PF+CVmX&#10;22ve3lfKchmJ+xrUi/S7gn5nOJDEDwAAMiR/AAAAAEVIk3/Lck1X3pvFPkZI7C+xidT7IzZeI/rf&#10;bU5vQmejgISUhHSey26eX9LwLXS5yx7mWLmlUcPBA+UcJ/Wh490SB0ssLv9mdom+Lhu96yqJZ1yW&#10;xDExui8/ne/Xmvy5rsT0UuZmEhdIfNGJWnU3WLMv2bhApS50tiOwpXIc+azhx2MdLWVZiWPy7yWh&#10;+Fhib4nN85HdQmjrl1yW+KjJ4l8E3nN0pMplZJ3O57ADAMC3JqMJAAAAgIKkyT0uipeS306U2L2m&#10;tbxW4tdS11fZYI3rf/om3GHSB8912cPMvjWu7RCJ30ud72+TbfO5bBd9+3JboxIZ9QPw3y/fddnb&#10;9d99wz4bjWMWiWm+9xd6jH1P/u5Tw1rMblAGyR9AtceSt+W4MVh++5lRiRe0Sbtpst1x0nb6IF9H&#10;Z9pRYtKa1lZHmDhb4mip94cBtrXW/y/S1nr9+Een06U41y2gNXhd4sjW9a8mcgIAgO8g+QMAAAAo&#10;Upro8Ot75DcyT3XZW211oMP9Hin1u4WN1Pg++Lwst5E+uLT8PNRlSSB1uZl+k8QJUsdb23DL6LDw&#10;FskfzR0OHqjHMXSYLIeV9GlzG5QxlI0G1OIcb5H8oaNJ3Nhmx1x9sL+LXLfq6HUHuSwxoXtNaveV&#10;hH6nOym/vg69rd/M2/rPLhsFcheJqWpc4zckTpM4U+o+wgEAgB9F8gcAAABQhjS500Xx8vLbFk5H&#10;OHBu5QpqoW9GXSPxd6nPTWyUtuuDj8hye+mH87hsJJpfScxRQU10aqF+EudInZ5s4y1ynYSOGDCd&#10;75Zt/HDwQPtYxKCMV2hGoHKalHmGxOSe5Vwk5/iv27IF0+SZ1vVqFOsID7vk164LVFSbF102AsvZ&#10;Uq+hDWxrTWT5tbT10fJzt9b3BZ1OpR70++sdEv+QuEzqOorDCwAAE0byBwAAmBidd/dUg3LeCqze&#10;o2vS/gdI/MHj77+qyXrozbqpG7AefrJhadNWRLHeUNtZYjuJ2Qr+5MdcNv/4QKnDa4G12m0SS3uW&#10;8SKH8u/0Q+0DR0sfjOXnai4bfWJjiXkL/FQ9B1wvcanELW37IOO722GkbIPlPI+NVZxfrfnu3++X&#10;UEeduuu8BvdGi/UjAcnGcgZlvEwzts5pk9MMjdgWnwd6jv9IzvF95LceniW91vY9KJuS6y8um6ZE&#10;R1DUEew2kViy4E/WBOWbJS5uTeXZHm39UX5NcKK09fwuSwJZT2IliSlKrIlOAaRtfpnTRCqdSqk9&#10;zjckbwIATHQbM6a6adG6devGFgAAAEA9RHFv53/D5QCXJqd28nMncdlUMDo09AouGxHEZzSGbyT0&#10;7S29YXaXxA35kL7AxPqivk25qsQqEvrAYgmJnl0o6QuJp12WdHRfqx+mydM0MIAuHJc0OXJRjxIe&#10;zqdtCWV99UGvz9Qvn8v6TkPHAdAG54fZZbm6yxITNJFUk0Fm7mJpmkj6uMSjrfOGJp83cYSPrrd1&#10;j7ydV8u/HyzmspGqLKbj0e+umrT4lISOUjhE4l5p/y9peADwU+Xzf1SLkT8AAACAKqWJ3vB6II9M&#10;FM/islEY9AGQTtExo8sewusczOO+WaQP2fUNrfckdH5sfWj0DDfL0MW+qCOkaJw/Tl/UG+u9XTY6&#10;jfbLqfM+qH1xuISO4KFv/H8goW9mvirlvENjAjCiD/Su8/j7SOKKINY0GxFsbs9SHqTLAGiT61a9&#10;3rwkj7HH0enz4+ic+fcnDU20138/wmUjSuhoMvpdSf9eE+TfYvq8iba1ttfgPMa29WT5d4Reeeh3&#10;hVklNAFR3/gdd1rDUXm76+iqmmgzNG9/HdHjBb67AgBgi+QPAAAAoG7SRG+KadxPY6Divqg3Zknm&#10;AFCVNzz/Xt9QviKQdd3eoIy76TIA2vi69RNZajxOYxTe1prQMTZxHAAA1MgkNAEAAAAAAABqSB8q&#10;fePx98sFsZZRrKMq7WFQ0p10GQAAAABoXyR/AAAAAAAAoH7SRIfof82jhPVcFPcIYE1/67JpCXzo&#10;W9iM/AEAAAAAbYzkDwAAAAAAANTVkx5/21Nix1qvXRTPJcujDEoa7NLkU7oLAAAAALQvkj8AAAAA&#10;AABQV7d5/v1RLoqnquWaRXF3WQ6UsKjfRXQVAAAAAGhvJH8AAAAAAACgrm7x/Pt5JE6q3VpFcTdZ&#10;/kNiVYPSvpC4mK4CAAAAAO2N5A8AAAAAAADU1RMSr3iWsY+L4kNrs0ZRPKks/ymxh1GJ/VyaDKOr&#10;AAAAAEB7I/kDAAAAAAAA9ZQmY2T5X4OSTnBRfHI+1Up1onhWWd4osZdRiaNdHUc2AQAAAACUjuQP&#10;AAAAAAAA1Jkmf4w2KOdAiXtcFK9Y+hpE8SQSOtLHsxJrG5Z8gUuTF+kiAAAAAIDJaAIAAAAAAADU&#10;Vpq86aJYE0B2NyhtWYl7pbwb5OffJW6Q8kcXVvconlqWP5c4RGJB49JHSBxFBwEAAAAAKJI/AAAA&#10;AAAAUHfHSuwo0cOovA3yeNdF8bUum4rlXpcmr3qXHMVzynItiU0lNpOYqqA2SVqJMQAAAAAAOJI/&#10;AAAAAAAAUHdp8oaL4hPlt6ONS55NYtc8NHHjI1k+LaFTqQyVeEtimMRn+c9v8r/rkccMeRlzSCwq&#10;sVj+e9HulziZjgEAAAAAGIvkDwAAAAAAAITgTxJbSPy0wM+YUWK1POrqE4ntXZqMoksAAAAAAMaa&#10;hCYAAAAAAABA7aXJSFlu67JRONqVjjyiiR+v0CEAAAAAAOMi+QMAAAAAAABhSJPnZLmdRLuOerGX&#10;tMENdAQAAAAAwPeR/AEAAAAAAIBwpMl1stzFZaNgtJN9Zd3PoQMAAAAAAH4MyR8AAAAAAAAIS5r0&#10;dzr9iXMj22Btv5bYSdb5n2x4AAAAAMD4kPwBAAAAAACA8KTJJbJcW+KNBq/luxLryrpewAYHAAAA&#10;AEwIyR8AAAAAAAAIU5rcLculJK5s4Nrd0Fq3NLmdDQ0AAAAAmBiSPwAAAAAAABCuNPlIlpHEzyXe&#10;bsAavS+xq6zXhhLvsIEBAAAAAB1B8gcAAAAAAADCliZjJC6U3xaROF5iWIBr8aXEyRILy7qcx0YF&#10;AAAAAHTGZDQBAAAAAAAAGiFNPpPlES6K/yo/95XYT2K2mtf6E4mzJE6T+g9lIwIAAAAAuoLkDwAA&#10;AAAAADRLmmhCxZ/zJJANJXaR2Exi8prU8BuJGyX+p7WV+o5gowEAAAAAfJD8AQAAAAAAgGZKk1Gy&#10;vLoVUdxTfq4rsbHE+hK9S67NBxK3SNwkcY3U7R02EAAAAADACskfAAAAQGaY0+HW/TxCMwIAUFNp&#10;MlyWV+ThXBTPKsvlJVaUWFxigTymMvi0DyWekHgsj4db/5wm37AhAAAAAABF6DZmzJjqPrxbN7YA&#10;AAAAAAAA6iOKe8lyNglNDplJYmaJSSWmk9CbWZO4bNqWL/PQKVs+lXg7j7eYxgUAAABAVap8/o9q&#10;dWPjAwAAAAAAAAAAAAAAhGsSmgAAAAAAAAAAAAAAACBcJH8AAAAAAAAAAAAAAAAEjOQPAAAAAAAA&#10;AAAAAACAgJH8AQAAAAAAAAAAAAAAEDCSPwAAAAAAAAAAAAAAAAJG8gcAAAAAAAAAAAAAAEDASP4A&#10;AAAAAAAAAAAAAAAIGMkfAAAAAAAAAAAAAAAAASP5AwAAAAAAAAAAAAAAIGAkfwAAAAAAAAAAAAAA&#10;AASM5A8AAAAAAAAAAAAAAICAkfwBAAAAAAAAAAAAAAAQMJI/AAAAAAAAAAAAAAAAAkbyBwAAAAAA&#10;AAAAAAAAQMBI/gAAAAAAAAAAAAAAAAgYyR8AAAAAAAAAAAAAAAABI/kDAAAAAAAAAAAAAAAgYCR/&#10;AAAAAAAAAAAAAAAABIzkDwAAAAAAAAAAAAAAgICR/AEAAAAAAAAAAAAAABAwkj8AAAAAAAAAAAAA&#10;AAACRvIHAAAAAAAAAAAAAABAwEj+AAAAAAAAAAAAAAAACBjJHwAAAAAAAAAAAAAAAAEj+QMAAAAA&#10;AAAAAAAAACBgJH8AAAAAAAAAAAAAAAAEjOQPAAAAAAAAAAAAAACAgJH8AQAAAAAAAAAAAAAAEDCS&#10;PwAAAAAAAAAAAAAAAAJG8gcAAAAAAAAAAAAAAEDASP4AAAAAAAAAAAAAAAAIGMkfAAAAAAAAAAAA&#10;AAAAASP5AwAAAAAAAAAAAAAAIGAkfwAAAAAAAAAAAAAAAASM5A8AAAAAAAAAAAAAAICAkfwBAAAA&#10;AAAAAAAAAAAQsP8DR8/c8tFM+7QAAAAASUVORK5CYIJQSwMEFAAGAAgAAAAhAKrR5xHdAAAABAEA&#10;AA8AAABkcnMvZG93bnJldi54bWxMj0FrwkAQhe8F/8Myhd7qJpammmYjIupJCtVC6W3MjkkwOxuy&#10;axL/fbe9tJeBx3u89022HE0jeupcbVlBPI1AEBdW11wq+DhuH+cgnEfW2FgmBTdysMwndxmm2g78&#10;Tv3BlyKUsEtRQeV9m0rpiooMuqltiYN3tp1BH2RXSt3hEMpNI2dRlEiDNYeFCltaV1RcDlejYDfg&#10;sHqKN/3+cl7fvo7Pb5/7mJR6uB9XryA8jf4vDD/4AR3ywHSyV9ZONArCI/73Bm+2WLyAOCmYJwnI&#10;PJP/4fNv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LPOSzgN&#10;AwAAewcAAA4AAAAAAAAAAAAAAAAAOgIAAGRycy9lMm9Eb2MueG1sUEsBAi0ACgAAAAAAAAAhADgq&#10;iSJmXwEAZl8BABQAAAAAAAAAAAAAAAAAcwUAAGRycy9tZWRpYS9pbWFnZTEucG5nUEsBAi0AFAAG&#10;AAgAAAAhAKrR5xHdAAAABAEAAA8AAAAAAAAAAAAAAAAAC2UBAGRycy9kb3ducmV2LnhtbFBLAQIt&#10;ABQABgAIAAAAIQCqJg6+vAAAACEBAAAZAAAAAAAAAAAAAAAAABVmAQBkcnMvX3JlbHMvZTJvRG9j&#10;LnhtbC5yZWxzUEsFBgAAAAAGAAYAfAEAAAhnAQAAAA==&#10;">
                      <v:line id="Straight Connector 14" o:spid="_x0000_s1027" style="position:absolute;visibility:visible;mso-wrap-style:square" from="18713,70" to="18713,54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oY2wQAAANsAAAAPAAAAZHJzL2Rvd25yZXYueG1sRE9Na8JA&#10;EL0X/A/LCL3pxlpUYjYiBaUnobYevA3ZMRvNzqbZbRL/fbcg9DaP9znZZrC16Kj1lWMFs2kCgrhw&#10;uuJSwdfnbrIC4QOyxtoxKbiTh00+esow1a7nD+qOoRQxhH2KCkwITSqlLwxZ9FPXEEfu4lqLIcK2&#10;lLrFPobbWr4kyUJarDg2GGzozVBxO/5YBd9Y7MieT/su6U03X1yaw/J6Vup5PGzXIAIN4V/8cL/r&#10;OP8V/n6JB8j8FwAA//8DAFBLAQItABQABgAIAAAAIQDb4fbL7gAAAIUBAAATAAAAAAAAAAAAAAAA&#10;AAAAAABbQ29udGVudF9UeXBlc10ueG1sUEsBAi0AFAAGAAgAAAAhAFr0LFu/AAAAFQEAAAsAAAAA&#10;AAAAAAAAAAAAHwEAAF9yZWxzLy5yZWxzUEsBAi0AFAAGAAgAAAAhACxmhjbBAAAA2wAAAA8AAAAA&#10;AAAAAAAAAAAABwIAAGRycy9kb3ducmV2LnhtbFBLBQYAAAAAAwADALcAAAD1AgAAAAA=&#10;" strokecolor="#00507f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alt="American Institutes for Research logo" style="position:absolute;width:19030;height:54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4WMwQAAANsAAAAPAAAAZHJzL2Rvd25yZXYueG1sRE/dasIw&#10;FL4X9g7hDLyRmTiYjM60DMFR8EbdHuDQnDXV5qRrYlvffhkMvDsf3+/ZFJNrxUB9aDxrWC0VCOLK&#10;m4ZrDV+fu6dXECEiG2w9k4YbBSjyh9kGM+NHPtJwirVIIRwy1GBj7DIpQ2XJYVj6jjhx3753GBPs&#10;a2l6HFO4a+WzUmvpsOHUYLGjraXqcro6DTjU5Y86mNtBYfzYX/1ia88LreeP0/sbiEhTvIv/3aVJ&#10;81/g75d0gMx/AQAA//8DAFBLAQItABQABgAIAAAAIQDb4fbL7gAAAIUBAAATAAAAAAAAAAAAAAAA&#10;AAAAAABbQ29udGVudF9UeXBlc10ueG1sUEsBAi0AFAAGAAgAAAAhAFr0LFu/AAAAFQEAAAsAAAAA&#10;AAAAAAAAAAAAHwEAAF9yZWxzLy5yZWxzUEsBAi0AFAAGAAgAAAAhADPHhYzBAAAA2wAAAA8AAAAA&#10;AAAAAAAAAAAABwIAAGRycy9kb3ducmV2LnhtbFBLBQYAAAAAAwADALcAAAD1AgAAAAA=&#10;">
                        <v:imagedata r:id="rId103" o:title="American Institutes for Research logo" cropbottom="28874f"/>
                      </v:shape>
                      <w10:anchorlock/>
                    </v:group>
                  </w:pict>
                </mc:Fallback>
              </mc:AlternateContent>
            </w:r>
          </w:p>
        </w:tc>
        <w:tc>
          <w:tcPr>
            <w:tcW w:w="6300" w:type="dxa"/>
          </w:tcPr>
          <w:p w14:paraId="11BDE378" w14:textId="08D63EAB" w:rsidR="00AC7BD3" w:rsidRPr="00D67B9F" w:rsidRDefault="00AC7BD3">
            <w:pPr>
              <w:pStyle w:val="TitlePageAddress"/>
              <w:ind w:left="0"/>
              <w:rPr>
                <w:b/>
                <w:bCs/>
              </w:rPr>
            </w:pPr>
            <w:r w:rsidRPr="00D67B9F">
              <w:rPr>
                <w:b/>
                <w:bCs/>
              </w:rPr>
              <w:t>AIR®</w:t>
            </w:r>
            <w:r>
              <w:rPr>
                <w:b/>
                <w:bCs/>
              </w:rPr>
              <w:t xml:space="preserve"> </w:t>
            </w:r>
            <w:r w:rsidRPr="00D67B9F">
              <w:rPr>
                <w:b/>
                <w:bCs/>
              </w:rPr>
              <w:t>Headquarters</w:t>
            </w:r>
          </w:p>
          <w:p w14:paraId="3CCC2F10" w14:textId="77777777" w:rsidR="00AC7BD3" w:rsidRPr="001E35C1" w:rsidRDefault="00AC7BD3">
            <w:pPr>
              <w:pStyle w:val="NoSpacing"/>
              <w:rPr>
                <w:rFonts w:asciiTheme="majorHAnsi" w:hAnsiTheme="majorHAnsi" w:cstheme="majorHAnsi"/>
                <w:sz w:val="18"/>
                <w:szCs w:val="18"/>
              </w:rPr>
            </w:pPr>
            <w:r w:rsidRPr="001E35C1">
              <w:rPr>
                <w:rFonts w:asciiTheme="majorHAnsi" w:hAnsiTheme="majorHAnsi" w:cstheme="majorHAnsi"/>
                <w:sz w:val="18"/>
                <w:szCs w:val="18"/>
              </w:rPr>
              <w:t xml:space="preserve">1400 Crystal Drive, 10th Floor </w:t>
            </w:r>
            <w:r w:rsidRPr="001E35C1">
              <w:rPr>
                <w:rFonts w:asciiTheme="majorHAnsi" w:hAnsiTheme="majorHAnsi" w:cstheme="majorHAnsi"/>
                <w:sz w:val="18"/>
                <w:szCs w:val="18"/>
              </w:rPr>
              <w:br/>
              <w:t xml:space="preserve">Arlington, VA </w:t>
            </w:r>
            <w:r>
              <w:rPr>
                <w:rFonts w:asciiTheme="majorHAnsi" w:hAnsiTheme="majorHAnsi" w:cstheme="majorHAnsi"/>
                <w:sz w:val="18"/>
                <w:szCs w:val="18"/>
              </w:rPr>
              <w:t xml:space="preserve"> </w:t>
            </w:r>
            <w:r w:rsidRPr="001E35C1">
              <w:rPr>
                <w:rFonts w:asciiTheme="majorHAnsi" w:hAnsiTheme="majorHAnsi" w:cstheme="majorHAnsi"/>
                <w:sz w:val="18"/>
                <w:szCs w:val="18"/>
              </w:rPr>
              <w:t>22202-3289</w:t>
            </w:r>
            <w:r w:rsidRPr="001E35C1">
              <w:rPr>
                <w:rFonts w:asciiTheme="majorHAnsi" w:hAnsiTheme="majorHAnsi" w:cstheme="majorHAnsi"/>
                <w:sz w:val="18"/>
                <w:szCs w:val="18"/>
              </w:rPr>
              <w:br/>
              <w:t xml:space="preserve">+1.202.403.5000 | </w:t>
            </w:r>
            <w:r w:rsidRPr="001E35C1">
              <w:rPr>
                <w:rStyle w:val="AIRORGURL"/>
                <w:rFonts w:asciiTheme="majorHAnsi" w:hAnsiTheme="majorHAnsi" w:cstheme="majorHAnsi"/>
                <w:sz w:val="18"/>
                <w:szCs w:val="18"/>
              </w:rPr>
              <w:t>AIR.ORG</w:t>
            </w:r>
          </w:p>
        </w:tc>
      </w:tr>
    </w:tbl>
    <w:p w14:paraId="3506D899" w14:textId="0F4F77A3" w:rsidR="00AC7BD3" w:rsidRPr="00906F78" w:rsidRDefault="00AC7BD3" w:rsidP="000A1B74">
      <w:pPr>
        <w:pStyle w:val="BodyText"/>
        <w:spacing w:before="0" w:after="0"/>
        <w:rPr>
          <w:color w:val="FFFFFF" w:themeColor="background1"/>
        </w:rPr>
      </w:pPr>
    </w:p>
    <w:sectPr w:rsidR="00AC7BD3" w:rsidRPr="00906F78" w:rsidSect="005D314A">
      <w:footerReference w:type="default" r:id="rId104"/>
      <w:pgSz w:w="12240" w:h="15840" w:code="1"/>
      <w:pgMar w:top="1440" w:right="1440" w:bottom="1440" w:left="1440" w:header="432" w:footer="432"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F98FFC" w14:textId="77777777" w:rsidR="00841AB6" w:rsidRDefault="00841AB6" w:rsidP="00005082">
      <w:pPr>
        <w:spacing w:line="240" w:lineRule="auto"/>
      </w:pPr>
      <w:r>
        <w:separator/>
      </w:r>
    </w:p>
    <w:p w14:paraId="16156B73" w14:textId="77777777" w:rsidR="00841AB6" w:rsidRDefault="00841AB6"/>
    <w:p w14:paraId="4EC7D765" w14:textId="77777777" w:rsidR="00841AB6" w:rsidRDefault="00841AB6"/>
  </w:endnote>
  <w:endnote w:type="continuationSeparator" w:id="0">
    <w:p w14:paraId="6908F191" w14:textId="77777777" w:rsidR="00841AB6" w:rsidRDefault="00841AB6" w:rsidP="00005082">
      <w:pPr>
        <w:spacing w:line="240" w:lineRule="auto"/>
      </w:pPr>
      <w:r>
        <w:continuationSeparator/>
      </w:r>
    </w:p>
    <w:p w14:paraId="1728439C" w14:textId="77777777" w:rsidR="00841AB6" w:rsidRDefault="00841AB6"/>
    <w:p w14:paraId="7EB67BC7" w14:textId="77777777" w:rsidR="00841AB6" w:rsidRDefault="00841AB6"/>
  </w:endnote>
  <w:endnote w:type="continuationNotice" w:id="1">
    <w:p w14:paraId="50938F70" w14:textId="77777777" w:rsidR="00841AB6" w:rsidRDefault="00841AB6">
      <w:pPr>
        <w:spacing w:line="240" w:lineRule="auto"/>
      </w:pPr>
    </w:p>
    <w:p w14:paraId="47F2905B" w14:textId="77777777" w:rsidR="00841AB6" w:rsidRDefault="00841AB6" w:rsidP="00001D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ProximaNova-Regular">
    <w:altName w:val="Calibri"/>
    <w:panose1 w:val="00000000000000000000"/>
    <w:charset w:val="00"/>
    <w:family w:val="swiss"/>
    <w:notTrueType/>
    <w:pitch w:val="default"/>
    <w:sig w:usb0="00000003" w:usb1="00000000" w:usb2="00000000" w:usb3="00000000" w:csb0="00000001" w:csb1="00000000"/>
  </w:font>
  <w:font w:name="Perpetua">
    <w:panose1 w:val="02020502060401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612AF2" w14:textId="77777777" w:rsidR="00C8655A" w:rsidRDefault="00FD555E" w:rsidP="00F54FB5">
    <w:pPr>
      <w:pStyle w:val="FooterDocTitle"/>
    </w:pPr>
    <w:r>
      <w:fldChar w:fldCharType="begin"/>
    </w:r>
    <w:r>
      <w:instrText xml:space="preserve"> PAGE   \* MERGEFORMAT </w:instrText>
    </w:r>
    <w:r>
      <w:fldChar w:fldCharType="separate"/>
    </w:r>
    <w:r>
      <w:t>3</w:t>
    </w:r>
    <w:r>
      <w:fldChar w:fldCharType="end"/>
    </w:r>
    <w:r>
      <w:t xml:space="preserve"> | AIR.ORG </w:t>
    </w:r>
    <w:r>
      <w:ptab w:relativeTo="margin" w:alignment="right" w:leader="none"/>
    </w:r>
    <w:r>
      <w:t>Five-Year Plan Implementation Resource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EE1227" w14:textId="77777777" w:rsidR="003E1901" w:rsidRDefault="0085587B" w:rsidP="00F54FB5">
    <w:pPr>
      <w:pStyle w:val="FooterDocTitle"/>
    </w:pPr>
    <w:r>
      <w:fldChar w:fldCharType="begin"/>
    </w:r>
    <w:r>
      <w:instrText xml:space="preserve"> PAGE   \* MERGEFORMAT </w:instrText>
    </w:r>
    <w:r>
      <w:fldChar w:fldCharType="separate"/>
    </w:r>
    <w:r>
      <w:t>3</w:t>
    </w:r>
    <w:r>
      <w:fldChar w:fldCharType="end"/>
    </w:r>
    <w:r>
      <w:t xml:space="preserve"> | AIR.ORG </w:t>
    </w:r>
    <w:r>
      <w:ptab w:relativeTo="margin" w:alignment="right" w:leader="none"/>
    </w:r>
    <w:r>
      <w:t>Five-Year Plan Implementation Resource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71FE90" w14:textId="77777777" w:rsidR="00795E6A" w:rsidRDefault="00795E6A" w:rsidP="00F54FB5">
    <w:pPr>
      <w:pStyle w:val="FooterDocTitle"/>
    </w:pPr>
    <w:r>
      <w:fldChar w:fldCharType="begin"/>
    </w:r>
    <w:r>
      <w:instrText xml:space="preserve"> PAGE   \* MERGEFORMAT </w:instrText>
    </w:r>
    <w:r>
      <w:fldChar w:fldCharType="separate"/>
    </w:r>
    <w:r>
      <w:t>3</w:t>
    </w:r>
    <w:r>
      <w:fldChar w:fldCharType="end"/>
    </w:r>
    <w:r>
      <w:t xml:space="preserve"> | AIR.ORG </w:t>
    </w:r>
    <w:r>
      <w:ptab w:relativeTo="margin" w:alignment="right" w:leader="none"/>
    </w:r>
    <w:r>
      <w:t>Five-Year Plan Implementation Resource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04B66E" w14:textId="0521A7C7" w:rsidR="00C8655A" w:rsidRDefault="00C86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C03388" w14:textId="77777777" w:rsidR="00841AB6" w:rsidRDefault="00841AB6" w:rsidP="007D4B67">
      <w:pPr>
        <w:pStyle w:val="NoSpacing"/>
      </w:pPr>
      <w:r>
        <w:separator/>
      </w:r>
    </w:p>
    <w:p w14:paraId="3085E430" w14:textId="77777777" w:rsidR="00841AB6" w:rsidRDefault="00841AB6" w:rsidP="00001D2C"/>
  </w:footnote>
  <w:footnote w:type="continuationSeparator" w:id="0">
    <w:p w14:paraId="79DCF3CE" w14:textId="77777777" w:rsidR="00841AB6" w:rsidRDefault="00841AB6" w:rsidP="007D4B67">
      <w:pPr>
        <w:pStyle w:val="NoSpacing"/>
      </w:pPr>
      <w:r>
        <w:continuationSeparator/>
      </w:r>
    </w:p>
    <w:p w14:paraId="2C822AAF" w14:textId="77777777" w:rsidR="00841AB6" w:rsidRDefault="00841AB6" w:rsidP="00001D2C"/>
  </w:footnote>
  <w:footnote w:type="continuationNotice" w:id="1">
    <w:p w14:paraId="26A051D2" w14:textId="77777777" w:rsidR="00841AB6" w:rsidRDefault="00841AB6" w:rsidP="007D4B67">
      <w:pPr>
        <w:pStyle w:val="NoSpacing"/>
      </w:pPr>
    </w:p>
    <w:p w14:paraId="6F6FA041" w14:textId="77777777" w:rsidR="00841AB6" w:rsidRDefault="00841AB6" w:rsidP="00001D2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B1462"/>
    <w:multiLevelType w:val="multilevel"/>
    <w:tmpl w:val="291435FA"/>
    <w:numStyleLink w:val="ListOrdered-Body"/>
  </w:abstractNum>
  <w:abstractNum w:abstractNumId="1" w15:restartNumberingAfterBreak="0">
    <w:nsid w:val="00D10A8A"/>
    <w:multiLevelType w:val="hybridMultilevel"/>
    <w:tmpl w:val="EA64B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2526A1"/>
    <w:multiLevelType w:val="hybridMultilevel"/>
    <w:tmpl w:val="66CE54EA"/>
    <w:lvl w:ilvl="0" w:tplc="460EE45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D90FAD"/>
    <w:multiLevelType w:val="multilevel"/>
    <w:tmpl w:val="1A84B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27901CF"/>
    <w:multiLevelType w:val="multilevel"/>
    <w:tmpl w:val="1800F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324B80"/>
    <w:multiLevelType w:val="multilevel"/>
    <w:tmpl w:val="8D14CC44"/>
    <w:styleLink w:val="ListOrdered-Table11"/>
    <w:lvl w:ilvl="0">
      <w:start w:val="1"/>
      <w:numFmt w:val="decimal"/>
      <w:pStyle w:val="Table11Numbering"/>
      <w:lvlText w:val="%1."/>
      <w:lvlJc w:val="left"/>
      <w:pPr>
        <w:ind w:left="288" w:hanging="288"/>
      </w:pPr>
      <w:rPr>
        <w:rFonts w:asciiTheme="majorHAnsi" w:hAnsiTheme="majorHAnsi" w:hint="default"/>
      </w:rPr>
    </w:lvl>
    <w:lvl w:ilvl="1">
      <w:start w:val="1"/>
      <w:numFmt w:val="lowerLetter"/>
      <w:lvlText w:val="%2."/>
      <w:lvlJc w:val="left"/>
      <w:pPr>
        <w:ind w:left="576" w:hanging="288"/>
      </w:pPr>
      <w:rPr>
        <w:rFonts w:hint="default"/>
      </w:rPr>
    </w:lvl>
    <w:lvl w:ilvl="2">
      <w:start w:val="1"/>
      <w:numFmt w:val="lowerRoman"/>
      <w:lvlText w:val="%3."/>
      <w:lvlJc w:val="right"/>
      <w:pPr>
        <w:tabs>
          <w:tab w:val="num" w:pos="1008"/>
        </w:tabs>
        <w:ind w:left="864" w:hanging="144"/>
      </w:pPr>
      <w:rPr>
        <w:rFonts w:hint="default"/>
      </w:rPr>
    </w:lvl>
    <w:lvl w:ilvl="3">
      <w:start w:val="1"/>
      <w:numFmt w:val="decimal"/>
      <w:lvlText w:val="%4."/>
      <w:lvlJc w:val="left"/>
      <w:pPr>
        <w:ind w:left="1152" w:hanging="288"/>
      </w:pPr>
      <w:rPr>
        <w:rFonts w:hint="default"/>
        <w:b w:val="0"/>
        <w:i/>
      </w:rPr>
    </w:lvl>
    <w:lvl w:ilvl="4">
      <w:start w:val="1"/>
      <w:numFmt w:val="lowerLetter"/>
      <w:lvlText w:val="%5."/>
      <w:lvlJc w:val="left"/>
      <w:pPr>
        <w:ind w:left="1440" w:hanging="288"/>
      </w:pPr>
      <w:rPr>
        <w:rFonts w:hint="default"/>
        <w:b w:val="0"/>
        <w:i/>
      </w:rPr>
    </w:lvl>
    <w:lvl w:ilvl="5">
      <w:start w:val="1"/>
      <w:numFmt w:val="lowerRoman"/>
      <w:lvlText w:val="%6."/>
      <w:lvlJc w:val="right"/>
      <w:pPr>
        <w:tabs>
          <w:tab w:val="num" w:pos="1584"/>
        </w:tabs>
        <w:ind w:left="1728" w:hanging="144"/>
      </w:pPr>
      <w:rPr>
        <w:rFonts w:hint="default"/>
        <w:b w:val="0"/>
        <w:i/>
      </w:rPr>
    </w:lvl>
    <w:lvl w:ilvl="6">
      <w:start w:val="1"/>
      <w:numFmt w:val="decimal"/>
      <w:lvlText w:val="%7."/>
      <w:lvlJc w:val="left"/>
      <w:pPr>
        <w:ind w:left="2016" w:hanging="288"/>
      </w:pPr>
      <w:rPr>
        <w:rFonts w:hint="default"/>
      </w:rPr>
    </w:lvl>
    <w:lvl w:ilvl="7">
      <w:start w:val="1"/>
      <w:numFmt w:val="lowerLetter"/>
      <w:lvlText w:val="%8."/>
      <w:lvlJc w:val="left"/>
      <w:pPr>
        <w:ind w:left="2304" w:hanging="288"/>
      </w:pPr>
      <w:rPr>
        <w:rFonts w:hint="default"/>
      </w:rPr>
    </w:lvl>
    <w:lvl w:ilvl="8">
      <w:start w:val="1"/>
      <w:numFmt w:val="lowerRoman"/>
      <w:lvlText w:val="%9."/>
      <w:lvlJc w:val="right"/>
      <w:pPr>
        <w:tabs>
          <w:tab w:val="num" w:pos="2448"/>
        </w:tabs>
        <w:ind w:left="2592" w:hanging="144"/>
      </w:pPr>
      <w:rPr>
        <w:rFonts w:hint="default"/>
      </w:rPr>
    </w:lvl>
  </w:abstractNum>
  <w:abstractNum w:abstractNumId="6" w15:restartNumberingAfterBreak="0">
    <w:nsid w:val="04BE0D2C"/>
    <w:multiLevelType w:val="hybridMultilevel"/>
    <w:tmpl w:val="01BAA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7F15B82"/>
    <w:multiLevelType w:val="multilevel"/>
    <w:tmpl w:val="B922F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88460F9"/>
    <w:multiLevelType w:val="multilevel"/>
    <w:tmpl w:val="D21644BE"/>
    <w:styleLink w:val="Callout-Inline"/>
    <w:lvl w:ilvl="0">
      <w:start w:val="1"/>
      <w:numFmt w:val="bullet"/>
      <w:pStyle w:val="Callout-InlineSource"/>
      <w:suff w:val="space"/>
      <w:lvlText w:val="–"/>
      <w:lvlJc w:val="left"/>
      <w:pPr>
        <w:ind w:left="0" w:firstLine="0"/>
      </w:pPr>
      <w:rPr>
        <w:rFonts w:ascii="Arial Narrow" w:hAnsi="Arial Narrow" w:hint="default"/>
        <w:color w:val="1C252D" w:themeColor="text2"/>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09A95808"/>
    <w:multiLevelType w:val="hybridMultilevel"/>
    <w:tmpl w:val="CE2CF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810A6C"/>
    <w:multiLevelType w:val="multilevel"/>
    <w:tmpl w:val="3C26D8F2"/>
    <w:styleLink w:val="ListBullets-Table11"/>
    <w:lvl w:ilvl="0">
      <w:start w:val="1"/>
      <w:numFmt w:val="bullet"/>
      <w:pStyle w:val="Table11Bullet1"/>
      <w:lvlText w:val="•"/>
      <w:lvlJc w:val="left"/>
      <w:pPr>
        <w:ind w:left="288" w:hanging="288"/>
      </w:pPr>
      <w:rPr>
        <w:rFonts w:ascii="Calibri" w:hAnsi="Calibri" w:hint="default"/>
        <w:color w:val="00507F" w:themeColor="accent1"/>
      </w:rPr>
    </w:lvl>
    <w:lvl w:ilvl="1">
      <w:start w:val="1"/>
      <w:numFmt w:val="bullet"/>
      <w:pStyle w:val="Table11Bullet2"/>
      <w:lvlText w:val="–"/>
      <w:lvlJc w:val="left"/>
      <w:pPr>
        <w:ind w:left="576" w:hanging="288"/>
      </w:pPr>
      <w:rPr>
        <w:rFonts w:ascii="Calibri" w:hAnsi="Calibri" w:hint="default"/>
        <w:color w:val="00507F" w:themeColor="accent1"/>
      </w:rPr>
    </w:lvl>
    <w:lvl w:ilvl="2">
      <w:start w:val="1"/>
      <w:numFmt w:val="bullet"/>
      <w:pStyle w:val="Table11Bullet3"/>
      <w:lvlText w:val="»"/>
      <w:lvlJc w:val="left"/>
      <w:pPr>
        <w:ind w:left="864" w:hanging="288"/>
      </w:pPr>
      <w:rPr>
        <w:rFonts w:ascii="Arial" w:hAnsi="Arial" w:hint="default"/>
        <w:color w:val="00507F" w:themeColor="accent1"/>
      </w:rPr>
    </w:lvl>
    <w:lvl w:ilvl="3">
      <w:start w:val="1"/>
      <w:numFmt w:val="bullet"/>
      <w:lvlText w:val="◦"/>
      <w:lvlJc w:val="left"/>
      <w:pPr>
        <w:ind w:left="1152" w:hanging="288"/>
      </w:pPr>
      <w:rPr>
        <w:rFonts w:ascii="Calibri" w:hAnsi="Calibri" w:hint="default"/>
        <w:color w:val="00507F" w:themeColor="accent1"/>
      </w:rPr>
    </w:lvl>
    <w:lvl w:ilvl="4">
      <w:start w:val="1"/>
      <w:numFmt w:val="bullet"/>
      <w:lvlText w:val="›"/>
      <w:lvlJc w:val="left"/>
      <w:pPr>
        <w:ind w:left="1440" w:hanging="288"/>
      </w:pPr>
      <w:rPr>
        <w:rFonts w:ascii="Calibri" w:hAnsi="Calibri" w:hint="default"/>
        <w:color w:val="00507F" w:themeColor="accent1"/>
      </w:rPr>
    </w:lvl>
    <w:lvl w:ilvl="5">
      <w:start w:val="1"/>
      <w:numFmt w:val="bullet"/>
      <w:lvlText w:val="‹"/>
      <w:lvlJc w:val="left"/>
      <w:pPr>
        <w:ind w:left="1728" w:hanging="288"/>
      </w:pPr>
      <w:rPr>
        <w:rFonts w:ascii="Calibri" w:hAnsi="Calibri" w:hint="default"/>
        <w:color w:val="00507F" w:themeColor="accent1"/>
      </w:rPr>
    </w:lvl>
    <w:lvl w:ilvl="6">
      <w:start w:val="1"/>
      <w:numFmt w:val="bullet"/>
      <w:lvlText w:val="«"/>
      <w:lvlJc w:val="left"/>
      <w:pPr>
        <w:ind w:left="2016" w:hanging="288"/>
      </w:pPr>
      <w:rPr>
        <w:rFonts w:ascii="Calibri" w:hAnsi="Calibri" w:hint="default"/>
        <w:color w:val="00507F" w:themeColor="accent1"/>
      </w:rPr>
    </w:lvl>
    <w:lvl w:ilvl="7">
      <w:start w:val="1"/>
      <w:numFmt w:val="bullet"/>
      <w:lvlText w:val="-"/>
      <w:lvlJc w:val="left"/>
      <w:pPr>
        <w:ind w:left="2304" w:hanging="288"/>
      </w:pPr>
      <w:rPr>
        <w:rFonts w:ascii="Calibri" w:hAnsi="Calibri" w:hint="default"/>
        <w:color w:val="00507F" w:themeColor="accent1"/>
      </w:rPr>
    </w:lvl>
    <w:lvl w:ilvl="8">
      <w:start w:val="1"/>
      <w:numFmt w:val="bullet"/>
      <w:lvlText w:val=""/>
      <w:lvlJc w:val="left"/>
      <w:pPr>
        <w:ind w:left="2592" w:hanging="288"/>
      </w:pPr>
      <w:rPr>
        <w:rFonts w:ascii="Wingdings" w:hAnsi="Wingdings" w:hint="default"/>
        <w:color w:val="00507F" w:themeColor="accent1"/>
      </w:rPr>
    </w:lvl>
  </w:abstractNum>
  <w:abstractNum w:abstractNumId="11" w15:restartNumberingAfterBreak="0">
    <w:nsid w:val="12393AE7"/>
    <w:multiLevelType w:val="hybridMultilevel"/>
    <w:tmpl w:val="F5C8B5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38514DA"/>
    <w:multiLevelType w:val="hybridMultilevel"/>
    <w:tmpl w:val="2BCEFA4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182D314A"/>
    <w:multiLevelType w:val="hybridMultilevel"/>
    <w:tmpl w:val="61C2C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810DDF"/>
    <w:multiLevelType w:val="hybridMultilevel"/>
    <w:tmpl w:val="BDB693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AEF7AC9"/>
    <w:multiLevelType w:val="multilevel"/>
    <w:tmpl w:val="3C26D8F2"/>
    <w:numStyleLink w:val="ListBullets-Table11"/>
  </w:abstractNum>
  <w:abstractNum w:abstractNumId="16" w15:restartNumberingAfterBreak="0">
    <w:nsid w:val="1CA94574"/>
    <w:multiLevelType w:val="multilevel"/>
    <w:tmpl w:val="6DDE5BCA"/>
    <w:styleLink w:val="ListBullets-Body"/>
    <w:lvl w:ilvl="0">
      <w:start w:val="1"/>
      <w:numFmt w:val="bullet"/>
      <w:lvlText w:val=""/>
      <w:lvlJc w:val="left"/>
      <w:pPr>
        <w:ind w:left="360" w:hanging="360"/>
      </w:pPr>
      <w:rPr>
        <w:rFonts w:ascii="Symbol" w:hAnsi="Symbol" w:hint="default"/>
        <w:color w:val="00507F" w:themeColor="accent1"/>
      </w:rPr>
    </w:lvl>
    <w:lvl w:ilvl="1">
      <w:start w:val="1"/>
      <w:numFmt w:val="bullet"/>
      <w:pStyle w:val="Bullet2"/>
      <w:lvlText w:val="–"/>
      <w:lvlJc w:val="left"/>
      <w:pPr>
        <w:ind w:left="720" w:hanging="360"/>
      </w:pPr>
      <w:rPr>
        <w:rFonts w:ascii="Calibri" w:hAnsi="Calibri" w:hint="default"/>
        <w:color w:val="00507F" w:themeColor="accent1"/>
      </w:rPr>
    </w:lvl>
    <w:lvl w:ilvl="2">
      <w:start w:val="1"/>
      <w:numFmt w:val="bullet"/>
      <w:pStyle w:val="Bullet3"/>
      <w:lvlText w:val="»"/>
      <w:lvlJc w:val="left"/>
      <w:pPr>
        <w:ind w:left="1080" w:hanging="360"/>
      </w:pPr>
      <w:rPr>
        <w:rFonts w:ascii="Calibri" w:hAnsi="Calibri" w:hint="default"/>
        <w:color w:val="00507F" w:themeColor="accent1"/>
      </w:rPr>
    </w:lvl>
    <w:lvl w:ilvl="3">
      <w:start w:val="1"/>
      <w:numFmt w:val="bullet"/>
      <w:lvlText w:val="◦"/>
      <w:lvlJc w:val="left"/>
      <w:pPr>
        <w:ind w:left="1440" w:hanging="360"/>
      </w:pPr>
      <w:rPr>
        <w:rFonts w:ascii="Calibri" w:hAnsi="Calibri" w:hint="default"/>
        <w:color w:val="00507F" w:themeColor="accent1"/>
      </w:rPr>
    </w:lvl>
    <w:lvl w:ilvl="4">
      <w:start w:val="1"/>
      <w:numFmt w:val="bullet"/>
      <w:lvlText w:val="›"/>
      <w:lvlJc w:val="left"/>
      <w:pPr>
        <w:ind w:left="1800" w:hanging="360"/>
      </w:pPr>
      <w:rPr>
        <w:rFonts w:ascii="Calibri" w:hAnsi="Calibri" w:hint="default"/>
        <w:color w:val="00507F" w:themeColor="accent1"/>
      </w:rPr>
    </w:lvl>
    <w:lvl w:ilvl="5">
      <w:start w:val="1"/>
      <w:numFmt w:val="bullet"/>
      <w:lvlText w:val="‹"/>
      <w:lvlJc w:val="left"/>
      <w:pPr>
        <w:ind w:left="2160" w:hanging="360"/>
      </w:pPr>
      <w:rPr>
        <w:rFonts w:ascii="Calibri" w:hAnsi="Calibri" w:hint="default"/>
        <w:color w:val="00507F" w:themeColor="accent1"/>
      </w:rPr>
    </w:lvl>
    <w:lvl w:ilvl="6">
      <w:start w:val="1"/>
      <w:numFmt w:val="bullet"/>
      <w:lvlText w:val="«"/>
      <w:lvlJc w:val="left"/>
      <w:pPr>
        <w:ind w:left="2520" w:hanging="360"/>
      </w:pPr>
      <w:rPr>
        <w:rFonts w:ascii="Calibri" w:hAnsi="Calibri" w:hint="default"/>
        <w:color w:val="00507F" w:themeColor="accent1"/>
      </w:rPr>
    </w:lvl>
    <w:lvl w:ilvl="7">
      <w:start w:val="1"/>
      <w:numFmt w:val="bullet"/>
      <w:lvlText w:val="-"/>
      <w:lvlJc w:val="left"/>
      <w:pPr>
        <w:ind w:left="2880" w:hanging="360"/>
      </w:pPr>
      <w:rPr>
        <w:rFonts w:ascii="Calibri" w:hAnsi="Calibri" w:hint="default"/>
        <w:color w:val="00507F" w:themeColor="accent1"/>
      </w:rPr>
    </w:lvl>
    <w:lvl w:ilvl="8">
      <w:start w:val="1"/>
      <w:numFmt w:val="bullet"/>
      <w:lvlText w:val=""/>
      <w:lvlJc w:val="left"/>
      <w:pPr>
        <w:ind w:left="3240" w:hanging="360"/>
      </w:pPr>
      <w:rPr>
        <w:rFonts w:ascii="Wingdings" w:hAnsi="Wingdings" w:hint="default"/>
        <w:color w:val="00507F" w:themeColor="accent1"/>
      </w:rPr>
    </w:lvl>
  </w:abstractNum>
  <w:abstractNum w:abstractNumId="17" w15:restartNumberingAfterBreak="0">
    <w:nsid w:val="1DE33B3D"/>
    <w:multiLevelType w:val="hybridMultilevel"/>
    <w:tmpl w:val="66CE54E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F8A336B"/>
    <w:multiLevelType w:val="hybridMultilevel"/>
    <w:tmpl w:val="BCF46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1795F3B"/>
    <w:multiLevelType w:val="multilevel"/>
    <w:tmpl w:val="C1B2594C"/>
    <w:lvl w:ilvl="0">
      <w:start w:val="1"/>
      <w:numFmt w:val="none"/>
      <w:suff w:val="nothing"/>
      <w:lvlText w:val=""/>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20" w15:restartNumberingAfterBreak="0">
    <w:nsid w:val="23831F55"/>
    <w:multiLevelType w:val="hybridMultilevel"/>
    <w:tmpl w:val="43E636E2"/>
    <w:lvl w:ilvl="0" w:tplc="020E4414">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23ED69CC"/>
    <w:multiLevelType w:val="multilevel"/>
    <w:tmpl w:val="80D4DD62"/>
    <w:styleLink w:val="ListOrdered-Table100"/>
    <w:lvl w:ilvl="0">
      <w:start w:val="1"/>
      <w:numFmt w:val="decimal"/>
      <w:pStyle w:val="Table10Numbering"/>
      <w:lvlText w:val="%1."/>
      <w:lvlJc w:val="left"/>
      <w:pPr>
        <w:ind w:left="288" w:hanging="288"/>
      </w:pPr>
      <w:rPr>
        <w:rFonts w:asciiTheme="majorHAnsi" w:hAnsiTheme="majorHAnsi" w:hint="default"/>
        <w:sz w:val="20"/>
      </w:rPr>
    </w:lvl>
    <w:lvl w:ilvl="1">
      <w:start w:val="1"/>
      <w:numFmt w:val="lowerLetter"/>
      <w:lvlText w:val="%2."/>
      <w:lvlJc w:val="left"/>
      <w:pPr>
        <w:ind w:left="576" w:hanging="288"/>
      </w:pPr>
      <w:rPr>
        <w:rFonts w:hint="default"/>
      </w:rPr>
    </w:lvl>
    <w:lvl w:ilvl="2">
      <w:start w:val="1"/>
      <w:numFmt w:val="lowerRoman"/>
      <w:lvlText w:val="%3."/>
      <w:lvlJc w:val="right"/>
      <w:pPr>
        <w:tabs>
          <w:tab w:val="num" w:pos="1008"/>
        </w:tabs>
        <w:ind w:left="864" w:hanging="144"/>
      </w:pPr>
      <w:rPr>
        <w:rFonts w:hint="default"/>
      </w:rPr>
    </w:lvl>
    <w:lvl w:ilvl="3">
      <w:start w:val="1"/>
      <w:numFmt w:val="decimal"/>
      <w:lvlText w:val="%4."/>
      <w:lvlJc w:val="left"/>
      <w:pPr>
        <w:ind w:left="1152" w:hanging="288"/>
      </w:pPr>
      <w:rPr>
        <w:rFonts w:hint="default"/>
        <w:b w:val="0"/>
        <w:i/>
      </w:rPr>
    </w:lvl>
    <w:lvl w:ilvl="4">
      <w:start w:val="1"/>
      <w:numFmt w:val="lowerLetter"/>
      <w:lvlText w:val="%5."/>
      <w:lvlJc w:val="left"/>
      <w:pPr>
        <w:ind w:left="1440" w:hanging="288"/>
      </w:pPr>
      <w:rPr>
        <w:rFonts w:hint="default"/>
        <w:b w:val="0"/>
        <w:i/>
      </w:rPr>
    </w:lvl>
    <w:lvl w:ilvl="5">
      <w:start w:val="1"/>
      <w:numFmt w:val="lowerRoman"/>
      <w:lvlText w:val="%6."/>
      <w:lvlJc w:val="right"/>
      <w:pPr>
        <w:tabs>
          <w:tab w:val="num" w:pos="1584"/>
        </w:tabs>
        <w:ind w:left="1728" w:hanging="144"/>
      </w:pPr>
      <w:rPr>
        <w:rFonts w:hint="default"/>
        <w:b w:val="0"/>
        <w:i/>
      </w:rPr>
    </w:lvl>
    <w:lvl w:ilvl="6">
      <w:start w:val="1"/>
      <w:numFmt w:val="decimal"/>
      <w:lvlText w:val="%7."/>
      <w:lvlJc w:val="left"/>
      <w:pPr>
        <w:ind w:left="2016" w:hanging="288"/>
      </w:pPr>
      <w:rPr>
        <w:rFonts w:hint="default"/>
      </w:rPr>
    </w:lvl>
    <w:lvl w:ilvl="7">
      <w:start w:val="1"/>
      <w:numFmt w:val="lowerLetter"/>
      <w:lvlText w:val="%8."/>
      <w:lvlJc w:val="left"/>
      <w:pPr>
        <w:ind w:left="2304" w:hanging="288"/>
      </w:pPr>
      <w:rPr>
        <w:rFonts w:hint="default"/>
      </w:rPr>
    </w:lvl>
    <w:lvl w:ilvl="8">
      <w:start w:val="1"/>
      <w:numFmt w:val="lowerRoman"/>
      <w:lvlText w:val="%9."/>
      <w:lvlJc w:val="right"/>
      <w:pPr>
        <w:tabs>
          <w:tab w:val="num" w:pos="2448"/>
        </w:tabs>
        <w:ind w:left="2592" w:hanging="144"/>
      </w:pPr>
      <w:rPr>
        <w:rFonts w:hint="default"/>
      </w:rPr>
    </w:lvl>
  </w:abstractNum>
  <w:abstractNum w:abstractNumId="22" w15:restartNumberingAfterBreak="0">
    <w:nsid w:val="2481250A"/>
    <w:multiLevelType w:val="hybridMultilevel"/>
    <w:tmpl w:val="59A0C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714F6A"/>
    <w:multiLevelType w:val="multilevel"/>
    <w:tmpl w:val="C008A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351692A"/>
    <w:multiLevelType w:val="multilevel"/>
    <w:tmpl w:val="78840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37F4244"/>
    <w:multiLevelType w:val="multilevel"/>
    <w:tmpl w:val="80D4DD62"/>
    <w:numStyleLink w:val="ListOrdered-Table100"/>
  </w:abstractNum>
  <w:abstractNum w:abstractNumId="26" w15:restartNumberingAfterBreak="0">
    <w:nsid w:val="34BB35BE"/>
    <w:multiLevelType w:val="multilevel"/>
    <w:tmpl w:val="8D14CC44"/>
    <w:numStyleLink w:val="ListOrdered-Table11"/>
  </w:abstractNum>
  <w:abstractNum w:abstractNumId="27" w15:restartNumberingAfterBreak="0">
    <w:nsid w:val="428121EE"/>
    <w:multiLevelType w:val="multilevel"/>
    <w:tmpl w:val="6DDE5BCA"/>
    <w:numStyleLink w:val="ListBullets-Body"/>
  </w:abstractNum>
  <w:abstractNum w:abstractNumId="28" w15:restartNumberingAfterBreak="0">
    <w:nsid w:val="433509DA"/>
    <w:multiLevelType w:val="hybridMultilevel"/>
    <w:tmpl w:val="5B36B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8B3382"/>
    <w:multiLevelType w:val="multilevel"/>
    <w:tmpl w:val="1D409478"/>
    <w:styleLink w:val="ListStyle-BoxBullets"/>
    <w:lvl w:ilvl="0">
      <w:start w:val="1"/>
      <w:numFmt w:val="bullet"/>
      <w:pStyle w:val="BoxBullets"/>
      <w:lvlText w:val="•"/>
      <w:lvlJc w:val="left"/>
      <w:pPr>
        <w:ind w:left="360" w:hanging="360"/>
      </w:pPr>
      <w:rPr>
        <w:rFonts w:ascii="Calibri" w:hAnsi="Calibri" w:hint="default"/>
        <w:color w:val="1C252D" w:themeColor="text2"/>
        <w:sz w:val="22"/>
      </w:rPr>
    </w:lvl>
    <w:lvl w:ilvl="1">
      <w:start w:val="1"/>
      <w:numFmt w:val="bullet"/>
      <w:lvlText w:val="–"/>
      <w:lvlJc w:val="left"/>
      <w:pPr>
        <w:ind w:left="720" w:hanging="360"/>
      </w:pPr>
      <w:rPr>
        <w:rFonts w:ascii="Calibri" w:hAnsi="Calibri" w:hint="default"/>
        <w:color w:val="1C252D" w:themeColor="text2"/>
        <w:sz w:val="22"/>
      </w:rPr>
    </w:lvl>
    <w:lvl w:ilvl="2">
      <w:start w:val="1"/>
      <w:numFmt w:val="bullet"/>
      <w:lvlText w:val="»"/>
      <w:lvlJc w:val="left"/>
      <w:pPr>
        <w:ind w:left="1080" w:hanging="360"/>
      </w:pPr>
      <w:rPr>
        <w:rFonts w:ascii="Calibri" w:hAnsi="Calibri" w:hint="default"/>
        <w:color w:val="1C252D" w:themeColor="text2"/>
        <w:sz w:val="22"/>
      </w:rPr>
    </w:lvl>
    <w:lvl w:ilvl="3">
      <w:start w:val="1"/>
      <w:numFmt w:val="none"/>
      <w:suff w:val="nothing"/>
      <w:lvlText w:val=""/>
      <w:lvlJc w:val="left"/>
      <w:pPr>
        <w:ind w:left="1440" w:hanging="360"/>
      </w:pPr>
      <w:rPr>
        <w:rFonts w:hint="default"/>
      </w:rPr>
    </w:lvl>
    <w:lvl w:ilvl="4">
      <w:start w:val="1"/>
      <w:numFmt w:val="none"/>
      <w:suff w:val="nothing"/>
      <w:lvlText w:val=""/>
      <w:lvlJc w:val="left"/>
      <w:pPr>
        <w:ind w:left="1800" w:hanging="360"/>
      </w:pPr>
      <w:rPr>
        <w:rFonts w:hint="default"/>
      </w:rPr>
    </w:lvl>
    <w:lvl w:ilvl="5">
      <w:start w:val="1"/>
      <w:numFmt w:val="none"/>
      <w:suff w:val="nothing"/>
      <w:lvlText w:val=""/>
      <w:lvlJc w:val="left"/>
      <w:pPr>
        <w:ind w:left="2160" w:hanging="360"/>
      </w:pPr>
      <w:rPr>
        <w:rFonts w:hint="default"/>
      </w:rPr>
    </w:lvl>
    <w:lvl w:ilvl="6">
      <w:start w:val="1"/>
      <w:numFmt w:val="none"/>
      <w:suff w:val="nothing"/>
      <w:lvlText w:val=""/>
      <w:lvlJc w:val="left"/>
      <w:pPr>
        <w:ind w:left="2520" w:hanging="360"/>
      </w:pPr>
      <w:rPr>
        <w:rFonts w:hint="default"/>
      </w:rPr>
    </w:lvl>
    <w:lvl w:ilvl="7">
      <w:start w:val="1"/>
      <w:numFmt w:val="none"/>
      <w:suff w:val="nothing"/>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0" w15:restartNumberingAfterBreak="0">
    <w:nsid w:val="497C6C85"/>
    <w:multiLevelType w:val="hybridMultilevel"/>
    <w:tmpl w:val="0860B3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49906308"/>
    <w:multiLevelType w:val="multilevel"/>
    <w:tmpl w:val="A83237D6"/>
    <w:styleLink w:val="AppxCaptions"/>
    <w:lvl w:ilvl="0">
      <w:start w:val="1"/>
      <w:numFmt w:val="upperLetter"/>
      <w:pStyle w:val="AppxTitle"/>
      <w:suff w:val="space"/>
      <w:lvlText w:val="Appendix %1."/>
      <w:lvlJc w:val="left"/>
      <w:pPr>
        <w:ind w:left="0" w:firstLine="0"/>
      </w:pPr>
      <w:rPr>
        <w:rFonts w:asciiTheme="majorHAnsi" w:hAnsiTheme="majorHAnsi" w:hint="default"/>
        <w:b/>
        <w:i w:val="0"/>
        <w:color w:val="00507F" w:themeColor="accent1"/>
        <w:sz w:val="44"/>
      </w:rPr>
    </w:lvl>
    <w:lvl w:ilvl="1">
      <w:start w:val="1"/>
      <w:numFmt w:val="decimal"/>
      <w:pStyle w:val="AppxExhibitTitle"/>
      <w:suff w:val="space"/>
      <w:lvlText w:val="Exhibit %1–%2."/>
      <w:lvlJc w:val="left"/>
      <w:pPr>
        <w:ind w:left="0" w:firstLine="0"/>
      </w:pPr>
      <w:rPr>
        <w:rFonts w:asciiTheme="majorHAnsi" w:hAnsiTheme="majorHAnsi" w:hint="default"/>
        <w:b/>
        <w:i w:val="0"/>
        <w:sz w:val="24"/>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2" w15:restartNumberingAfterBreak="0">
    <w:nsid w:val="49F04908"/>
    <w:multiLevelType w:val="hybridMultilevel"/>
    <w:tmpl w:val="90F6C2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0B735F9"/>
    <w:multiLevelType w:val="multilevel"/>
    <w:tmpl w:val="291435FA"/>
    <w:styleLink w:val="ListOrdered-Body"/>
    <w:lvl w:ilvl="0">
      <w:start w:val="1"/>
      <w:numFmt w:val="decimal"/>
      <w:pStyle w:val="NumberedList"/>
      <w:lvlText w:val="%1."/>
      <w:lvlJc w:val="left"/>
      <w:pPr>
        <w:ind w:left="360" w:hanging="360"/>
      </w:pPr>
      <w:rPr>
        <w:rFonts w:asciiTheme="minorHAnsi" w:hAnsiTheme="minorHAnsi" w:hint="default"/>
      </w:rPr>
    </w:lvl>
    <w:lvl w:ilvl="1">
      <w:start w:val="1"/>
      <w:numFmt w:val="lowerLetter"/>
      <w:lvlText w:val="%2."/>
      <w:lvlJc w:val="left"/>
      <w:pPr>
        <w:ind w:left="720" w:hanging="360"/>
      </w:pPr>
      <w:rPr>
        <w:rFonts w:hint="default"/>
      </w:rPr>
    </w:lvl>
    <w:lvl w:ilvl="2">
      <w:start w:val="1"/>
      <w:numFmt w:val="lowerRoman"/>
      <w:lvlText w:val="%3."/>
      <w:lvlJc w:val="right"/>
      <w:pPr>
        <w:tabs>
          <w:tab w:val="num" w:pos="1296"/>
        </w:tabs>
        <w:ind w:left="1080" w:hanging="14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right"/>
      <w:pPr>
        <w:tabs>
          <w:tab w:val="num" w:pos="2160"/>
        </w:tabs>
        <w:ind w:left="2160" w:hanging="144"/>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tabs>
          <w:tab w:val="num" w:pos="3096"/>
        </w:tabs>
        <w:ind w:left="3240" w:hanging="144"/>
      </w:pPr>
      <w:rPr>
        <w:rFonts w:hint="default"/>
      </w:rPr>
    </w:lvl>
  </w:abstractNum>
  <w:abstractNum w:abstractNumId="34" w15:restartNumberingAfterBreak="0">
    <w:nsid w:val="53F05551"/>
    <w:multiLevelType w:val="hybridMultilevel"/>
    <w:tmpl w:val="AA0C37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41B460A"/>
    <w:multiLevelType w:val="hybridMultilevel"/>
    <w:tmpl w:val="3D368BE6"/>
    <w:lvl w:ilvl="0" w:tplc="052A8F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6D8631C"/>
    <w:multiLevelType w:val="hybridMultilevel"/>
    <w:tmpl w:val="FDD0C98C"/>
    <w:lvl w:ilvl="0" w:tplc="04090001">
      <w:start w:val="1"/>
      <w:numFmt w:val="bullet"/>
      <w:lvlText w:val=""/>
      <w:lvlJc w:val="left"/>
      <w:pPr>
        <w:ind w:left="360" w:hanging="360"/>
      </w:pPr>
      <w:rPr>
        <w:rFonts w:ascii="Symbol" w:hAnsi="Symbol" w:hint="default"/>
        <w:color w:val="auto"/>
      </w:rPr>
    </w:lvl>
    <w:lvl w:ilvl="1" w:tplc="4342A040">
      <w:start w:val="1"/>
      <w:numFmt w:val="bullet"/>
      <w:lvlText w:val="•"/>
      <w:lvlJc w:val="left"/>
      <w:pPr>
        <w:ind w:left="1008" w:hanging="288"/>
      </w:pPr>
      <w:rPr>
        <w:rFonts w:ascii="Segoe UI" w:hAnsi="Segoe UI" w:hint="default"/>
        <w:color w:val="006E9F" w:themeColor="accent3"/>
      </w:rPr>
    </w:lvl>
    <w:lvl w:ilvl="2" w:tplc="4C388688">
      <w:start w:val="1"/>
      <w:numFmt w:val="bullet"/>
      <w:lvlText w:val="◦"/>
      <w:lvlJc w:val="left"/>
      <w:pPr>
        <w:ind w:left="1656" w:hanging="216"/>
      </w:pPr>
      <w:rPr>
        <w:rFonts w:ascii="Segoe UI" w:hAnsi="Segoe UI" w:hint="default"/>
        <w:color w:val="009DD7" w:themeColor="accent2"/>
      </w:rPr>
    </w:lvl>
    <w:lvl w:ilvl="3" w:tplc="A93E376C">
      <w:start w:val="1"/>
      <w:numFmt w:val="bullet"/>
      <w:lvlText w:val=""/>
      <w:lvlJc w:val="left"/>
      <w:pPr>
        <w:ind w:left="2520" w:hanging="360"/>
      </w:pPr>
      <w:rPr>
        <w:rFonts w:ascii="Symbol" w:hAnsi="Symbol" w:hint="default"/>
      </w:rPr>
    </w:lvl>
    <w:lvl w:ilvl="4" w:tplc="974E0122">
      <w:start w:val="1"/>
      <w:numFmt w:val="bullet"/>
      <w:lvlText w:val="o"/>
      <w:lvlJc w:val="left"/>
      <w:pPr>
        <w:ind w:left="3240" w:hanging="360"/>
      </w:pPr>
      <w:rPr>
        <w:rFonts w:ascii="Courier New" w:hAnsi="Courier New" w:hint="default"/>
      </w:rPr>
    </w:lvl>
    <w:lvl w:ilvl="5" w:tplc="EAE28AE4" w:tentative="1">
      <w:start w:val="1"/>
      <w:numFmt w:val="bullet"/>
      <w:lvlText w:val=""/>
      <w:lvlJc w:val="left"/>
      <w:pPr>
        <w:ind w:left="3960" w:hanging="360"/>
      </w:pPr>
      <w:rPr>
        <w:rFonts w:ascii="Wingdings" w:hAnsi="Wingdings" w:hint="default"/>
      </w:rPr>
    </w:lvl>
    <w:lvl w:ilvl="6" w:tplc="D9C28630" w:tentative="1">
      <w:start w:val="1"/>
      <w:numFmt w:val="bullet"/>
      <w:lvlText w:val=""/>
      <w:lvlJc w:val="left"/>
      <w:pPr>
        <w:ind w:left="4680" w:hanging="360"/>
      </w:pPr>
      <w:rPr>
        <w:rFonts w:ascii="Symbol" w:hAnsi="Symbol" w:hint="default"/>
      </w:rPr>
    </w:lvl>
    <w:lvl w:ilvl="7" w:tplc="3F8C7140" w:tentative="1">
      <w:start w:val="1"/>
      <w:numFmt w:val="bullet"/>
      <w:lvlText w:val="o"/>
      <w:lvlJc w:val="left"/>
      <w:pPr>
        <w:ind w:left="5400" w:hanging="360"/>
      </w:pPr>
      <w:rPr>
        <w:rFonts w:ascii="Courier New" w:hAnsi="Courier New" w:hint="default"/>
      </w:rPr>
    </w:lvl>
    <w:lvl w:ilvl="8" w:tplc="40F41F44" w:tentative="1">
      <w:start w:val="1"/>
      <w:numFmt w:val="bullet"/>
      <w:lvlText w:val=""/>
      <w:lvlJc w:val="left"/>
      <w:pPr>
        <w:ind w:left="6120" w:hanging="360"/>
      </w:pPr>
      <w:rPr>
        <w:rFonts w:ascii="Wingdings" w:hAnsi="Wingdings" w:hint="default"/>
      </w:rPr>
    </w:lvl>
  </w:abstractNum>
  <w:abstractNum w:abstractNumId="37" w15:restartNumberingAfterBreak="0">
    <w:nsid w:val="5E315617"/>
    <w:multiLevelType w:val="hybridMultilevel"/>
    <w:tmpl w:val="3BC672EA"/>
    <w:lvl w:ilvl="0" w:tplc="17600AA8">
      <w:start w:val="1"/>
      <w:numFmt w:val="lowerLetter"/>
      <w:pStyle w:val="aAgendasub-item"/>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60946FC"/>
    <w:multiLevelType w:val="multilevel"/>
    <w:tmpl w:val="A83237D6"/>
    <w:numStyleLink w:val="AppxCaptions"/>
  </w:abstractNum>
  <w:abstractNum w:abstractNumId="39" w15:restartNumberingAfterBreak="0">
    <w:nsid w:val="687348F5"/>
    <w:multiLevelType w:val="hybridMultilevel"/>
    <w:tmpl w:val="3ABE01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9E540C9"/>
    <w:multiLevelType w:val="hybridMultilevel"/>
    <w:tmpl w:val="23DAD7A0"/>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41" w15:restartNumberingAfterBreak="0">
    <w:nsid w:val="6A0756DB"/>
    <w:multiLevelType w:val="multilevel"/>
    <w:tmpl w:val="5B403676"/>
    <w:styleLink w:val="ListBullets-Table10"/>
    <w:lvl w:ilvl="0">
      <w:start w:val="1"/>
      <w:numFmt w:val="bullet"/>
      <w:pStyle w:val="Table10Bullet1"/>
      <w:lvlText w:val="•"/>
      <w:lvlJc w:val="left"/>
      <w:pPr>
        <w:ind w:left="288" w:hanging="288"/>
      </w:pPr>
      <w:rPr>
        <w:rFonts w:ascii="Calibri" w:hAnsi="Calibri" w:hint="default"/>
        <w:color w:val="00507F" w:themeColor="accent1"/>
        <w:sz w:val="20"/>
      </w:rPr>
    </w:lvl>
    <w:lvl w:ilvl="1">
      <w:start w:val="1"/>
      <w:numFmt w:val="bullet"/>
      <w:pStyle w:val="Table10Bullet2"/>
      <w:lvlText w:val="–"/>
      <w:lvlJc w:val="left"/>
      <w:pPr>
        <w:ind w:left="576" w:hanging="288"/>
      </w:pPr>
      <w:rPr>
        <w:rFonts w:ascii="Calibri" w:hAnsi="Calibri" w:hint="default"/>
        <w:color w:val="00507F" w:themeColor="accent1"/>
      </w:rPr>
    </w:lvl>
    <w:lvl w:ilvl="2">
      <w:start w:val="1"/>
      <w:numFmt w:val="bullet"/>
      <w:pStyle w:val="Table10Bullet3"/>
      <w:lvlText w:val="»"/>
      <w:lvlJc w:val="left"/>
      <w:pPr>
        <w:ind w:left="864" w:hanging="288"/>
      </w:pPr>
      <w:rPr>
        <w:rFonts w:ascii="Arial" w:hAnsi="Arial" w:hint="default"/>
        <w:color w:val="00507F" w:themeColor="accent1"/>
      </w:rPr>
    </w:lvl>
    <w:lvl w:ilvl="3">
      <w:start w:val="1"/>
      <w:numFmt w:val="bullet"/>
      <w:lvlText w:val="◦"/>
      <w:lvlJc w:val="left"/>
      <w:pPr>
        <w:ind w:left="1152" w:hanging="288"/>
      </w:pPr>
      <w:rPr>
        <w:rFonts w:ascii="Calibri" w:hAnsi="Calibri" w:hint="default"/>
        <w:color w:val="00507F" w:themeColor="accent1"/>
      </w:rPr>
    </w:lvl>
    <w:lvl w:ilvl="4">
      <w:start w:val="1"/>
      <w:numFmt w:val="bullet"/>
      <w:lvlText w:val="›"/>
      <w:lvlJc w:val="left"/>
      <w:pPr>
        <w:ind w:left="1440" w:hanging="288"/>
      </w:pPr>
      <w:rPr>
        <w:rFonts w:ascii="Calibri" w:hAnsi="Calibri" w:hint="default"/>
        <w:color w:val="00507F" w:themeColor="accent1"/>
      </w:rPr>
    </w:lvl>
    <w:lvl w:ilvl="5">
      <w:start w:val="1"/>
      <w:numFmt w:val="bullet"/>
      <w:lvlText w:val="‹"/>
      <w:lvlJc w:val="left"/>
      <w:pPr>
        <w:ind w:left="1728" w:hanging="288"/>
      </w:pPr>
      <w:rPr>
        <w:rFonts w:ascii="Calibri" w:hAnsi="Calibri" w:hint="default"/>
        <w:color w:val="00507F" w:themeColor="accent1"/>
      </w:rPr>
    </w:lvl>
    <w:lvl w:ilvl="6">
      <w:start w:val="1"/>
      <w:numFmt w:val="bullet"/>
      <w:lvlText w:val="«"/>
      <w:lvlJc w:val="left"/>
      <w:pPr>
        <w:ind w:left="2016" w:hanging="288"/>
      </w:pPr>
      <w:rPr>
        <w:rFonts w:ascii="Calibri" w:hAnsi="Calibri" w:hint="default"/>
        <w:color w:val="00507F" w:themeColor="accent1"/>
      </w:rPr>
    </w:lvl>
    <w:lvl w:ilvl="7">
      <w:start w:val="1"/>
      <w:numFmt w:val="bullet"/>
      <w:lvlText w:val="-"/>
      <w:lvlJc w:val="left"/>
      <w:pPr>
        <w:ind w:left="2304" w:hanging="288"/>
      </w:pPr>
      <w:rPr>
        <w:rFonts w:ascii="Calibri" w:hAnsi="Calibri" w:hint="default"/>
        <w:color w:val="00507F" w:themeColor="accent1"/>
      </w:rPr>
    </w:lvl>
    <w:lvl w:ilvl="8">
      <w:start w:val="1"/>
      <w:numFmt w:val="bullet"/>
      <w:lvlText w:val=""/>
      <w:lvlJc w:val="left"/>
      <w:pPr>
        <w:ind w:left="2592" w:hanging="288"/>
      </w:pPr>
      <w:rPr>
        <w:rFonts w:ascii="Wingdings" w:hAnsi="Wingdings" w:hint="default"/>
        <w:color w:val="00507F" w:themeColor="accent1"/>
      </w:rPr>
    </w:lvl>
  </w:abstractNum>
  <w:abstractNum w:abstractNumId="42" w15:restartNumberingAfterBreak="0">
    <w:nsid w:val="6C5B28EA"/>
    <w:multiLevelType w:val="multilevel"/>
    <w:tmpl w:val="CA002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CAD68DF"/>
    <w:multiLevelType w:val="multilevel"/>
    <w:tmpl w:val="F84E8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0040C6F"/>
    <w:multiLevelType w:val="multilevel"/>
    <w:tmpl w:val="1D409478"/>
    <w:numStyleLink w:val="ListStyle-BoxBullets"/>
  </w:abstractNum>
  <w:abstractNum w:abstractNumId="45" w15:restartNumberingAfterBreak="0">
    <w:nsid w:val="70F94ADB"/>
    <w:multiLevelType w:val="multilevel"/>
    <w:tmpl w:val="E3CA4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1767D22"/>
    <w:multiLevelType w:val="multilevel"/>
    <w:tmpl w:val="05AC1AB0"/>
    <w:lvl w:ilvl="0">
      <w:start w:val="1"/>
      <w:numFmt w:val="bullet"/>
      <w:pStyle w:val="Bullet1"/>
      <w:lvlText w:val="•"/>
      <w:lvlJc w:val="left"/>
      <w:pPr>
        <w:ind w:left="360" w:hanging="360"/>
      </w:pPr>
      <w:rPr>
        <w:rFonts w:ascii="Calibri" w:hAnsi="Calibri" w:hint="default"/>
        <w:color w:val="729782"/>
        <w:sz w:val="28"/>
      </w:rPr>
    </w:lvl>
    <w:lvl w:ilvl="1">
      <w:start w:val="1"/>
      <w:numFmt w:val="bullet"/>
      <w:lvlText w:val="–"/>
      <w:lvlJc w:val="left"/>
      <w:pPr>
        <w:ind w:left="720" w:hanging="360"/>
      </w:pPr>
      <w:rPr>
        <w:rFonts w:ascii="Calibri" w:hAnsi="Calibri" w:hint="default"/>
        <w:color w:val="00507F" w:themeColor="accent1"/>
      </w:rPr>
    </w:lvl>
    <w:lvl w:ilvl="2">
      <w:start w:val="1"/>
      <w:numFmt w:val="bullet"/>
      <w:lvlText w:val="»"/>
      <w:lvlJc w:val="left"/>
      <w:pPr>
        <w:ind w:left="1080" w:hanging="360"/>
      </w:pPr>
      <w:rPr>
        <w:rFonts w:ascii="Calibri" w:hAnsi="Calibri" w:hint="default"/>
        <w:color w:val="00507F" w:themeColor="accent1"/>
      </w:rPr>
    </w:lvl>
    <w:lvl w:ilvl="3">
      <w:start w:val="1"/>
      <w:numFmt w:val="bullet"/>
      <w:lvlText w:val="◦"/>
      <w:lvlJc w:val="left"/>
      <w:pPr>
        <w:ind w:left="1440" w:hanging="360"/>
      </w:pPr>
      <w:rPr>
        <w:rFonts w:ascii="Calibri" w:hAnsi="Calibri" w:hint="default"/>
        <w:color w:val="00507F" w:themeColor="accent1"/>
      </w:rPr>
    </w:lvl>
    <w:lvl w:ilvl="4">
      <w:start w:val="1"/>
      <w:numFmt w:val="bullet"/>
      <w:lvlText w:val="›"/>
      <w:lvlJc w:val="left"/>
      <w:pPr>
        <w:ind w:left="1800" w:hanging="360"/>
      </w:pPr>
      <w:rPr>
        <w:rFonts w:ascii="Calibri" w:hAnsi="Calibri" w:hint="default"/>
        <w:color w:val="00507F" w:themeColor="accent1"/>
      </w:rPr>
    </w:lvl>
    <w:lvl w:ilvl="5">
      <w:start w:val="1"/>
      <w:numFmt w:val="bullet"/>
      <w:lvlText w:val="‹"/>
      <w:lvlJc w:val="left"/>
      <w:pPr>
        <w:ind w:left="2160" w:hanging="360"/>
      </w:pPr>
      <w:rPr>
        <w:rFonts w:ascii="Calibri" w:hAnsi="Calibri" w:hint="default"/>
        <w:color w:val="00507F" w:themeColor="accent1"/>
      </w:rPr>
    </w:lvl>
    <w:lvl w:ilvl="6">
      <w:start w:val="1"/>
      <w:numFmt w:val="bullet"/>
      <w:lvlText w:val="«"/>
      <w:lvlJc w:val="left"/>
      <w:pPr>
        <w:ind w:left="2520" w:hanging="360"/>
      </w:pPr>
      <w:rPr>
        <w:rFonts w:ascii="Calibri" w:hAnsi="Calibri" w:hint="default"/>
        <w:color w:val="00507F" w:themeColor="accent1"/>
      </w:rPr>
    </w:lvl>
    <w:lvl w:ilvl="7">
      <w:start w:val="1"/>
      <w:numFmt w:val="bullet"/>
      <w:lvlText w:val="-"/>
      <w:lvlJc w:val="left"/>
      <w:pPr>
        <w:ind w:left="2880" w:hanging="360"/>
      </w:pPr>
      <w:rPr>
        <w:rFonts w:ascii="Calibri" w:hAnsi="Calibri" w:hint="default"/>
        <w:color w:val="00507F" w:themeColor="accent1"/>
      </w:rPr>
    </w:lvl>
    <w:lvl w:ilvl="8">
      <w:start w:val="1"/>
      <w:numFmt w:val="bullet"/>
      <w:lvlText w:val=""/>
      <w:lvlJc w:val="left"/>
      <w:pPr>
        <w:ind w:left="3240" w:hanging="360"/>
      </w:pPr>
      <w:rPr>
        <w:rFonts w:ascii="Wingdings" w:hAnsi="Wingdings" w:hint="default"/>
        <w:color w:val="00507F" w:themeColor="accent1"/>
      </w:rPr>
    </w:lvl>
  </w:abstractNum>
  <w:abstractNum w:abstractNumId="47" w15:restartNumberingAfterBreak="0">
    <w:nsid w:val="722B2995"/>
    <w:multiLevelType w:val="hybridMultilevel"/>
    <w:tmpl w:val="F9C83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5103E54"/>
    <w:multiLevelType w:val="hybridMultilevel"/>
    <w:tmpl w:val="F8E04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53F52CE"/>
    <w:multiLevelType w:val="hybridMultilevel"/>
    <w:tmpl w:val="20EEB35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766F5F63"/>
    <w:multiLevelType w:val="multilevel"/>
    <w:tmpl w:val="27AC4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AFF5A43"/>
    <w:multiLevelType w:val="hybridMultilevel"/>
    <w:tmpl w:val="2FAADC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7EB94699"/>
    <w:multiLevelType w:val="multilevel"/>
    <w:tmpl w:val="48E29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76955343">
    <w:abstractNumId w:val="16"/>
  </w:num>
  <w:num w:numId="2" w16cid:durableId="983701912">
    <w:abstractNumId w:val="41"/>
  </w:num>
  <w:num w:numId="3" w16cid:durableId="1490636696">
    <w:abstractNumId w:val="10"/>
  </w:num>
  <w:num w:numId="4" w16cid:durableId="371660586">
    <w:abstractNumId w:val="33"/>
  </w:num>
  <w:num w:numId="5" w16cid:durableId="984511687">
    <w:abstractNumId w:val="5"/>
  </w:num>
  <w:num w:numId="6" w16cid:durableId="7024629">
    <w:abstractNumId w:val="19"/>
  </w:num>
  <w:num w:numId="7" w16cid:durableId="1213926034">
    <w:abstractNumId w:val="29"/>
  </w:num>
  <w:num w:numId="8" w16cid:durableId="1896042891">
    <w:abstractNumId w:val="27"/>
  </w:num>
  <w:num w:numId="9" w16cid:durableId="1077480014">
    <w:abstractNumId w:val="0"/>
  </w:num>
  <w:num w:numId="10" w16cid:durableId="1757823784">
    <w:abstractNumId w:val="26"/>
  </w:num>
  <w:num w:numId="11" w16cid:durableId="441346544">
    <w:abstractNumId w:val="44"/>
  </w:num>
  <w:num w:numId="12" w16cid:durableId="1120539306">
    <w:abstractNumId w:val="31"/>
  </w:num>
  <w:num w:numId="13" w16cid:durableId="786898282">
    <w:abstractNumId w:val="8"/>
  </w:num>
  <w:num w:numId="14" w16cid:durableId="505676052">
    <w:abstractNumId w:val="15"/>
  </w:num>
  <w:num w:numId="15" w16cid:durableId="1171217474">
    <w:abstractNumId w:val="21"/>
  </w:num>
  <w:num w:numId="16" w16cid:durableId="946277316">
    <w:abstractNumId w:val="25"/>
  </w:num>
  <w:num w:numId="17" w16cid:durableId="1754813752">
    <w:abstractNumId w:val="38"/>
  </w:num>
  <w:num w:numId="18" w16cid:durableId="830683483">
    <w:abstractNumId w:val="36"/>
  </w:num>
  <w:num w:numId="19" w16cid:durableId="497578178">
    <w:abstractNumId w:val="46"/>
  </w:num>
  <w:num w:numId="20" w16cid:durableId="718555900">
    <w:abstractNumId w:val="48"/>
  </w:num>
  <w:num w:numId="21" w16cid:durableId="544635955">
    <w:abstractNumId w:val="6"/>
  </w:num>
  <w:num w:numId="22" w16cid:durableId="1345278807">
    <w:abstractNumId w:val="39"/>
  </w:num>
  <w:num w:numId="23" w16cid:durableId="1399328345">
    <w:abstractNumId w:val="12"/>
  </w:num>
  <w:num w:numId="24" w16cid:durableId="933977834">
    <w:abstractNumId w:val="20"/>
  </w:num>
  <w:num w:numId="25" w16cid:durableId="1387022500">
    <w:abstractNumId w:val="11"/>
  </w:num>
  <w:num w:numId="26" w16cid:durableId="1702702046">
    <w:abstractNumId w:val="49"/>
  </w:num>
  <w:num w:numId="27" w16cid:durableId="1924410784">
    <w:abstractNumId w:val="9"/>
  </w:num>
  <w:num w:numId="28" w16cid:durableId="642273068">
    <w:abstractNumId w:val="13"/>
  </w:num>
  <w:num w:numId="29" w16cid:durableId="325910736">
    <w:abstractNumId w:val="30"/>
  </w:num>
  <w:num w:numId="30" w16cid:durableId="2030908918">
    <w:abstractNumId w:val="40"/>
  </w:num>
  <w:num w:numId="31" w16cid:durableId="82841257">
    <w:abstractNumId w:val="18"/>
  </w:num>
  <w:num w:numId="32" w16cid:durableId="1223373398">
    <w:abstractNumId w:val="28"/>
  </w:num>
  <w:num w:numId="33" w16cid:durableId="1667516136">
    <w:abstractNumId w:val="47"/>
  </w:num>
  <w:num w:numId="34" w16cid:durableId="947279920">
    <w:abstractNumId w:val="1"/>
  </w:num>
  <w:num w:numId="35" w16cid:durableId="222373724">
    <w:abstractNumId w:val="22"/>
  </w:num>
  <w:num w:numId="36" w16cid:durableId="125465891">
    <w:abstractNumId w:val="3"/>
  </w:num>
  <w:num w:numId="37" w16cid:durableId="1044871947">
    <w:abstractNumId w:val="23"/>
  </w:num>
  <w:num w:numId="38" w16cid:durableId="1467118717">
    <w:abstractNumId w:val="42"/>
  </w:num>
  <w:num w:numId="39" w16cid:durableId="1866600162">
    <w:abstractNumId w:val="7"/>
  </w:num>
  <w:num w:numId="40" w16cid:durableId="2135320462">
    <w:abstractNumId w:val="52"/>
  </w:num>
  <w:num w:numId="41" w16cid:durableId="1108160414">
    <w:abstractNumId w:val="43"/>
  </w:num>
  <w:num w:numId="42" w16cid:durableId="84112982">
    <w:abstractNumId w:val="4"/>
  </w:num>
  <w:num w:numId="43" w16cid:durableId="795685610">
    <w:abstractNumId w:val="24"/>
  </w:num>
  <w:num w:numId="44" w16cid:durableId="1496335067">
    <w:abstractNumId w:val="50"/>
  </w:num>
  <w:num w:numId="45" w16cid:durableId="1742827273">
    <w:abstractNumId w:val="45"/>
  </w:num>
  <w:num w:numId="46" w16cid:durableId="1598899419">
    <w:abstractNumId w:val="34"/>
  </w:num>
  <w:num w:numId="47" w16cid:durableId="788546591">
    <w:abstractNumId w:val="14"/>
  </w:num>
  <w:num w:numId="48" w16cid:durableId="1274165748">
    <w:abstractNumId w:val="51"/>
  </w:num>
  <w:num w:numId="49" w16cid:durableId="1562516923">
    <w:abstractNumId w:val="37"/>
  </w:num>
  <w:num w:numId="50" w16cid:durableId="1939213558">
    <w:abstractNumId w:val="37"/>
    <w:lvlOverride w:ilvl="0">
      <w:startOverride w:val="1"/>
    </w:lvlOverride>
  </w:num>
  <w:num w:numId="51" w16cid:durableId="502673405">
    <w:abstractNumId w:val="32"/>
  </w:num>
  <w:num w:numId="52" w16cid:durableId="358819810">
    <w:abstractNumId w:val="35"/>
  </w:num>
  <w:num w:numId="53" w16cid:durableId="905259076">
    <w:abstractNumId w:val="2"/>
  </w:num>
  <w:num w:numId="54" w16cid:durableId="313071986">
    <w:abstractNumId w:val="37"/>
    <w:lvlOverride w:ilvl="0">
      <w:startOverride w:val="1"/>
    </w:lvlOverride>
  </w:num>
  <w:num w:numId="55" w16cid:durableId="1311716224">
    <w:abstractNumId w:val="37"/>
    <w:lvlOverride w:ilvl="0">
      <w:startOverride w:val="1"/>
    </w:lvlOverride>
  </w:num>
  <w:num w:numId="56" w16cid:durableId="1679500729">
    <w:abstractNumId w:val="1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GxsLAwMDYxszA3tbRU0lEKTi0uzszPAykwrgUAYTj2qiwAAAA="/>
  </w:docVars>
  <w:rsids>
    <w:rsidRoot w:val="00AA3ED2"/>
    <w:rsid w:val="00000232"/>
    <w:rsid w:val="00000983"/>
    <w:rsid w:val="00000B51"/>
    <w:rsid w:val="0000135A"/>
    <w:rsid w:val="00001401"/>
    <w:rsid w:val="00001D2C"/>
    <w:rsid w:val="00001EFE"/>
    <w:rsid w:val="00002199"/>
    <w:rsid w:val="000022A1"/>
    <w:rsid w:val="00002588"/>
    <w:rsid w:val="000031B8"/>
    <w:rsid w:val="00003693"/>
    <w:rsid w:val="00003EB0"/>
    <w:rsid w:val="000040B6"/>
    <w:rsid w:val="000043C9"/>
    <w:rsid w:val="00004745"/>
    <w:rsid w:val="00004792"/>
    <w:rsid w:val="00005082"/>
    <w:rsid w:val="0000524C"/>
    <w:rsid w:val="000053C8"/>
    <w:rsid w:val="00005777"/>
    <w:rsid w:val="00005C6E"/>
    <w:rsid w:val="0000644C"/>
    <w:rsid w:val="0000695C"/>
    <w:rsid w:val="00006C6C"/>
    <w:rsid w:val="00006CA2"/>
    <w:rsid w:val="00007319"/>
    <w:rsid w:val="000074FB"/>
    <w:rsid w:val="00007BD3"/>
    <w:rsid w:val="00007DD9"/>
    <w:rsid w:val="000102AE"/>
    <w:rsid w:val="00011021"/>
    <w:rsid w:val="00011401"/>
    <w:rsid w:val="00011653"/>
    <w:rsid w:val="0001197F"/>
    <w:rsid w:val="00011AA3"/>
    <w:rsid w:val="000122E2"/>
    <w:rsid w:val="000128B6"/>
    <w:rsid w:val="00012A56"/>
    <w:rsid w:val="00013078"/>
    <w:rsid w:val="0001471E"/>
    <w:rsid w:val="0001488B"/>
    <w:rsid w:val="00014FE8"/>
    <w:rsid w:val="0001520E"/>
    <w:rsid w:val="0001526D"/>
    <w:rsid w:val="00015953"/>
    <w:rsid w:val="00015BF2"/>
    <w:rsid w:val="00015DB7"/>
    <w:rsid w:val="00015F3D"/>
    <w:rsid w:val="000160D4"/>
    <w:rsid w:val="00016168"/>
    <w:rsid w:val="0001616B"/>
    <w:rsid w:val="000166BF"/>
    <w:rsid w:val="00016804"/>
    <w:rsid w:val="00016CDB"/>
    <w:rsid w:val="00016FFE"/>
    <w:rsid w:val="0001713D"/>
    <w:rsid w:val="000177C6"/>
    <w:rsid w:val="00017BDC"/>
    <w:rsid w:val="00017CD4"/>
    <w:rsid w:val="000201BE"/>
    <w:rsid w:val="00020AF2"/>
    <w:rsid w:val="00020C04"/>
    <w:rsid w:val="00020FCF"/>
    <w:rsid w:val="00021E8D"/>
    <w:rsid w:val="00022445"/>
    <w:rsid w:val="00022FF0"/>
    <w:rsid w:val="0002315D"/>
    <w:rsid w:val="00023736"/>
    <w:rsid w:val="00023E2C"/>
    <w:rsid w:val="00024386"/>
    <w:rsid w:val="000244E9"/>
    <w:rsid w:val="00024C09"/>
    <w:rsid w:val="000250C0"/>
    <w:rsid w:val="00025356"/>
    <w:rsid w:val="00025E48"/>
    <w:rsid w:val="00026255"/>
    <w:rsid w:val="00026569"/>
    <w:rsid w:val="000265C1"/>
    <w:rsid w:val="00026A57"/>
    <w:rsid w:val="00026D73"/>
    <w:rsid w:val="00027888"/>
    <w:rsid w:val="000303E0"/>
    <w:rsid w:val="00030535"/>
    <w:rsid w:val="0003070E"/>
    <w:rsid w:val="00030772"/>
    <w:rsid w:val="00031672"/>
    <w:rsid w:val="000318FA"/>
    <w:rsid w:val="00031997"/>
    <w:rsid w:val="00031ED3"/>
    <w:rsid w:val="000325E0"/>
    <w:rsid w:val="00032659"/>
    <w:rsid w:val="0003275C"/>
    <w:rsid w:val="000327F0"/>
    <w:rsid w:val="00032A3D"/>
    <w:rsid w:val="00032CB4"/>
    <w:rsid w:val="0003331B"/>
    <w:rsid w:val="0003366A"/>
    <w:rsid w:val="000336B9"/>
    <w:rsid w:val="00033774"/>
    <w:rsid w:val="000337D5"/>
    <w:rsid w:val="00033BDD"/>
    <w:rsid w:val="00034630"/>
    <w:rsid w:val="000353B7"/>
    <w:rsid w:val="00035610"/>
    <w:rsid w:val="00036115"/>
    <w:rsid w:val="00036747"/>
    <w:rsid w:val="000368A2"/>
    <w:rsid w:val="000377E3"/>
    <w:rsid w:val="00037B44"/>
    <w:rsid w:val="00040382"/>
    <w:rsid w:val="000404F3"/>
    <w:rsid w:val="00040892"/>
    <w:rsid w:val="000410D0"/>
    <w:rsid w:val="0004213D"/>
    <w:rsid w:val="0004214F"/>
    <w:rsid w:val="00042CD3"/>
    <w:rsid w:val="00042ECC"/>
    <w:rsid w:val="00042FC0"/>
    <w:rsid w:val="00043434"/>
    <w:rsid w:val="00043A39"/>
    <w:rsid w:val="00043BC6"/>
    <w:rsid w:val="00044777"/>
    <w:rsid w:val="00044A0F"/>
    <w:rsid w:val="00044CFA"/>
    <w:rsid w:val="00044E32"/>
    <w:rsid w:val="000450B4"/>
    <w:rsid w:val="0004514C"/>
    <w:rsid w:val="00045CA0"/>
    <w:rsid w:val="00045D2B"/>
    <w:rsid w:val="0004650C"/>
    <w:rsid w:val="0004651B"/>
    <w:rsid w:val="00046705"/>
    <w:rsid w:val="00046D4D"/>
    <w:rsid w:val="00046D5B"/>
    <w:rsid w:val="00047B33"/>
    <w:rsid w:val="00047D50"/>
    <w:rsid w:val="00047FC4"/>
    <w:rsid w:val="000501D6"/>
    <w:rsid w:val="00050C64"/>
    <w:rsid w:val="00050CA7"/>
    <w:rsid w:val="00051334"/>
    <w:rsid w:val="00051C7C"/>
    <w:rsid w:val="00051C97"/>
    <w:rsid w:val="00051D23"/>
    <w:rsid w:val="000528A1"/>
    <w:rsid w:val="00052B46"/>
    <w:rsid w:val="0005335A"/>
    <w:rsid w:val="00053573"/>
    <w:rsid w:val="00053866"/>
    <w:rsid w:val="00054082"/>
    <w:rsid w:val="00054D6E"/>
    <w:rsid w:val="00054F7F"/>
    <w:rsid w:val="000550A5"/>
    <w:rsid w:val="00055688"/>
    <w:rsid w:val="00055847"/>
    <w:rsid w:val="000565C0"/>
    <w:rsid w:val="0005673E"/>
    <w:rsid w:val="0005674E"/>
    <w:rsid w:val="00056BCA"/>
    <w:rsid w:val="00060BA4"/>
    <w:rsid w:val="00060DB8"/>
    <w:rsid w:val="000614AD"/>
    <w:rsid w:val="00061555"/>
    <w:rsid w:val="0006178A"/>
    <w:rsid w:val="00061F0A"/>
    <w:rsid w:val="0006274D"/>
    <w:rsid w:val="00062DBF"/>
    <w:rsid w:val="00063657"/>
    <w:rsid w:val="000636E3"/>
    <w:rsid w:val="0006398E"/>
    <w:rsid w:val="000643FE"/>
    <w:rsid w:val="00064DD3"/>
    <w:rsid w:val="00065B02"/>
    <w:rsid w:val="00066448"/>
    <w:rsid w:val="00066D2F"/>
    <w:rsid w:val="00067129"/>
    <w:rsid w:val="00067AC4"/>
    <w:rsid w:val="00067C5E"/>
    <w:rsid w:val="00067D79"/>
    <w:rsid w:val="00067F10"/>
    <w:rsid w:val="000709D0"/>
    <w:rsid w:val="00070B40"/>
    <w:rsid w:val="00071626"/>
    <w:rsid w:val="00071A0B"/>
    <w:rsid w:val="00071AE9"/>
    <w:rsid w:val="00071F5C"/>
    <w:rsid w:val="00071F87"/>
    <w:rsid w:val="000726A6"/>
    <w:rsid w:val="000734E5"/>
    <w:rsid w:val="000735BE"/>
    <w:rsid w:val="00073958"/>
    <w:rsid w:val="00073C5F"/>
    <w:rsid w:val="00074C13"/>
    <w:rsid w:val="0007567B"/>
    <w:rsid w:val="00075CB4"/>
    <w:rsid w:val="000765CC"/>
    <w:rsid w:val="000766CB"/>
    <w:rsid w:val="000767A8"/>
    <w:rsid w:val="0007718D"/>
    <w:rsid w:val="000774E3"/>
    <w:rsid w:val="00077833"/>
    <w:rsid w:val="00077C87"/>
    <w:rsid w:val="0008013A"/>
    <w:rsid w:val="000801EF"/>
    <w:rsid w:val="000811CD"/>
    <w:rsid w:val="0008182D"/>
    <w:rsid w:val="00081BD8"/>
    <w:rsid w:val="00081C6C"/>
    <w:rsid w:val="00081DDB"/>
    <w:rsid w:val="00081EC3"/>
    <w:rsid w:val="000823A7"/>
    <w:rsid w:val="00082419"/>
    <w:rsid w:val="000827CD"/>
    <w:rsid w:val="00082B1A"/>
    <w:rsid w:val="0008315D"/>
    <w:rsid w:val="000836C7"/>
    <w:rsid w:val="00083A55"/>
    <w:rsid w:val="000843B7"/>
    <w:rsid w:val="0008454B"/>
    <w:rsid w:val="000849A4"/>
    <w:rsid w:val="00084A1F"/>
    <w:rsid w:val="00084B05"/>
    <w:rsid w:val="00084CEA"/>
    <w:rsid w:val="000851AA"/>
    <w:rsid w:val="000861B1"/>
    <w:rsid w:val="000868E1"/>
    <w:rsid w:val="00087381"/>
    <w:rsid w:val="0008755C"/>
    <w:rsid w:val="000878A2"/>
    <w:rsid w:val="000878E6"/>
    <w:rsid w:val="00087C83"/>
    <w:rsid w:val="00087DEF"/>
    <w:rsid w:val="0009070E"/>
    <w:rsid w:val="00090E52"/>
    <w:rsid w:val="00090F12"/>
    <w:rsid w:val="00091250"/>
    <w:rsid w:val="000915D1"/>
    <w:rsid w:val="00091F37"/>
    <w:rsid w:val="00092546"/>
    <w:rsid w:val="000925D4"/>
    <w:rsid w:val="0009266D"/>
    <w:rsid w:val="000927BB"/>
    <w:rsid w:val="00092C14"/>
    <w:rsid w:val="00092E0A"/>
    <w:rsid w:val="00093FE7"/>
    <w:rsid w:val="000941DC"/>
    <w:rsid w:val="00094A4E"/>
    <w:rsid w:val="00094F13"/>
    <w:rsid w:val="00095D2A"/>
    <w:rsid w:val="00095F20"/>
    <w:rsid w:val="0009647F"/>
    <w:rsid w:val="00096823"/>
    <w:rsid w:val="000968A4"/>
    <w:rsid w:val="000972FB"/>
    <w:rsid w:val="000979A9"/>
    <w:rsid w:val="00097D8E"/>
    <w:rsid w:val="00097EA4"/>
    <w:rsid w:val="000A009A"/>
    <w:rsid w:val="000A041C"/>
    <w:rsid w:val="000A10E3"/>
    <w:rsid w:val="000A12AA"/>
    <w:rsid w:val="000A1326"/>
    <w:rsid w:val="000A1518"/>
    <w:rsid w:val="000A18EC"/>
    <w:rsid w:val="000A192A"/>
    <w:rsid w:val="000A1B74"/>
    <w:rsid w:val="000A2173"/>
    <w:rsid w:val="000A2B18"/>
    <w:rsid w:val="000A2E03"/>
    <w:rsid w:val="000A34C2"/>
    <w:rsid w:val="000A36DB"/>
    <w:rsid w:val="000A383D"/>
    <w:rsid w:val="000A3AFD"/>
    <w:rsid w:val="000A3E6E"/>
    <w:rsid w:val="000A4AF0"/>
    <w:rsid w:val="000A4B98"/>
    <w:rsid w:val="000A521C"/>
    <w:rsid w:val="000A586E"/>
    <w:rsid w:val="000A67CC"/>
    <w:rsid w:val="000A7041"/>
    <w:rsid w:val="000B0039"/>
    <w:rsid w:val="000B0098"/>
    <w:rsid w:val="000B00FB"/>
    <w:rsid w:val="000B0406"/>
    <w:rsid w:val="000B0462"/>
    <w:rsid w:val="000B0C7C"/>
    <w:rsid w:val="000B0D0C"/>
    <w:rsid w:val="000B17F3"/>
    <w:rsid w:val="000B1889"/>
    <w:rsid w:val="000B2C6E"/>
    <w:rsid w:val="000B2DD8"/>
    <w:rsid w:val="000B3127"/>
    <w:rsid w:val="000B31B4"/>
    <w:rsid w:val="000B3FE6"/>
    <w:rsid w:val="000B41A9"/>
    <w:rsid w:val="000B4369"/>
    <w:rsid w:val="000B45E9"/>
    <w:rsid w:val="000B4C34"/>
    <w:rsid w:val="000B4CC1"/>
    <w:rsid w:val="000B4F76"/>
    <w:rsid w:val="000B533A"/>
    <w:rsid w:val="000B5D5F"/>
    <w:rsid w:val="000B65F6"/>
    <w:rsid w:val="000B6776"/>
    <w:rsid w:val="000B699E"/>
    <w:rsid w:val="000B6A69"/>
    <w:rsid w:val="000B6B4C"/>
    <w:rsid w:val="000B7B12"/>
    <w:rsid w:val="000B7CB3"/>
    <w:rsid w:val="000B7D81"/>
    <w:rsid w:val="000B7F33"/>
    <w:rsid w:val="000C029B"/>
    <w:rsid w:val="000C0480"/>
    <w:rsid w:val="000C07F0"/>
    <w:rsid w:val="000C0CE4"/>
    <w:rsid w:val="000C0D35"/>
    <w:rsid w:val="000C154B"/>
    <w:rsid w:val="000C1B98"/>
    <w:rsid w:val="000C23D1"/>
    <w:rsid w:val="000C240A"/>
    <w:rsid w:val="000C2595"/>
    <w:rsid w:val="000C26F6"/>
    <w:rsid w:val="000C270F"/>
    <w:rsid w:val="000C2CD0"/>
    <w:rsid w:val="000C3006"/>
    <w:rsid w:val="000C311E"/>
    <w:rsid w:val="000C3351"/>
    <w:rsid w:val="000C34AC"/>
    <w:rsid w:val="000C39EB"/>
    <w:rsid w:val="000C3C6D"/>
    <w:rsid w:val="000C3FF6"/>
    <w:rsid w:val="000C4386"/>
    <w:rsid w:val="000C46FC"/>
    <w:rsid w:val="000C49D4"/>
    <w:rsid w:val="000C4A0B"/>
    <w:rsid w:val="000C4A16"/>
    <w:rsid w:val="000C4E95"/>
    <w:rsid w:val="000C5058"/>
    <w:rsid w:val="000C5403"/>
    <w:rsid w:val="000C5421"/>
    <w:rsid w:val="000C6372"/>
    <w:rsid w:val="000C65D8"/>
    <w:rsid w:val="000C689C"/>
    <w:rsid w:val="000C6B74"/>
    <w:rsid w:val="000C6F28"/>
    <w:rsid w:val="000C746D"/>
    <w:rsid w:val="000C76AA"/>
    <w:rsid w:val="000C7F34"/>
    <w:rsid w:val="000D0C71"/>
    <w:rsid w:val="000D0C9B"/>
    <w:rsid w:val="000D170D"/>
    <w:rsid w:val="000D184E"/>
    <w:rsid w:val="000D2458"/>
    <w:rsid w:val="000D256F"/>
    <w:rsid w:val="000D26D5"/>
    <w:rsid w:val="000D2900"/>
    <w:rsid w:val="000D2D16"/>
    <w:rsid w:val="000D3687"/>
    <w:rsid w:val="000D39EF"/>
    <w:rsid w:val="000D3F28"/>
    <w:rsid w:val="000D44AB"/>
    <w:rsid w:val="000D4644"/>
    <w:rsid w:val="000D4C24"/>
    <w:rsid w:val="000D4E13"/>
    <w:rsid w:val="000D556D"/>
    <w:rsid w:val="000D5A66"/>
    <w:rsid w:val="000D5A80"/>
    <w:rsid w:val="000D5F73"/>
    <w:rsid w:val="000D6416"/>
    <w:rsid w:val="000D696E"/>
    <w:rsid w:val="000D6A6F"/>
    <w:rsid w:val="000D711D"/>
    <w:rsid w:val="000D7B4B"/>
    <w:rsid w:val="000D7C25"/>
    <w:rsid w:val="000D7F1D"/>
    <w:rsid w:val="000E024A"/>
    <w:rsid w:val="000E09AA"/>
    <w:rsid w:val="000E133A"/>
    <w:rsid w:val="000E13B2"/>
    <w:rsid w:val="000E22E9"/>
    <w:rsid w:val="000E24AE"/>
    <w:rsid w:val="000E253B"/>
    <w:rsid w:val="000E268F"/>
    <w:rsid w:val="000E2874"/>
    <w:rsid w:val="000E2DEF"/>
    <w:rsid w:val="000E2F53"/>
    <w:rsid w:val="000E36AA"/>
    <w:rsid w:val="000E37A1"/>
    <w:rsid w:val="000E3A01"/>
    <w:rsid w:val="000E3AFF"/>
    <w:rsid w:val="000E3FCB"/>
    <w:rsid w:val="000E419E"/>
    <w:rsid w:val="000E4880"/>
    <w:rsid w:val="000E4C78"/>
    <w:rsid w:val="000E4F23"/>
    <w:rsid w:val="000E526F"/>
    <w:rsid w:val="000E52A2"/>
    <w:rsid w:val="000E53C4"/>
    <w:rsid w:val="000E5518"/>
    <w:rsid w:val="000E5948"/>
    <w:rsid w:val="000E5FC0"/>
    <w:rsid w:val="000E73D0"/>
    <w:rsid w:val="000E7738"/>
    <w:rsid w:val="000E7A82"/>
    <w:rsid w:val="000E7BC7"/>
    <w:rsid w:val="000E7F65"/>
    <w:rsid w:val="000F02EA"/>
    <w:rsid w:val="000F03EB"/>
    <w:rsid w:val="000F064D"/>
    <w:rsid w:val="000F0752"/>
    <w:rsid w:val="000F10F3"/>
    <w:rsid w:val="000F164E"/>
    <w:rsid w:val="000F1E86"/>
    <w:rsid w:val="000F2437"/>
    <w:rsid w:val="000F2C1D"/>
    <w:rsid w:val="000F2FEF"/>
    <w:rsid w:val="000F366A"/>
    <w:rsid w:val="000F454E"/>
    <w:rsid w:val="000F4F55"/>
    <w:rsid w:val="000F591D"/>
    <w:rsid w:val="000F59CE"/>
    <w:rsid w:val="000F5CE8"/>
    <w:rsid w:val="000F5D7E"/>
    <w:rsid w:val="000F5D8E"/>
    <w:rsid w:val="000F5FD2"/>
    <w:rsid w:val="000F67FC"/>
    <w:rsid w:val="000F6C67"/>
    <w:rsid w:val="000F7223"/>
    <w:rsid w:val="000F73F3"/>
    <w:rsid w:val="000F767A"/>
    <w:rsid w:val="000F7A59"/>
    <w:rsid w:val="000F7D27"/>
    <w:rsid w:val="000F7E1D"/>
    <w:rsid w:val="000F7F7E"/>
    <w:rsid w:val="001011DE"/>
    <w:rsid w:val="001011E4"/>
    <w:rsid w:val="001016C8"/>
    <w:rsid w:val="00101CB6"/>
    <w:rsid w:val="00101EF4"/>
    <w:rsid w:val="00101F2C"/>
    <w:rsid w:val="00102807"/>
    <w:rsid w:val="00102881"/>
    <w:rsid w:val="00102C60"/>
    <w:rsid w:val="00102D21"/>
    <w:rsid w:val="00103196"/>
    <w:rsid w:val="00103D30"/>
    <w:rsid w:val="001050FD"/>
    <w:rsid w:val="00105379"/>
    <w:rsid w:val="00105FB6"/>
    <w:rsid w:val="00105FBF"/>
    <w:rsid w:val="00106060"/>
    <w:rsid w:val="00106573"/>
    <w:rsid w:val="00106951"/>
    <w:rsid w:val="00106D81"/>
    <w:rsid w:val="001073CA"/>
    <w:rsid w:val="00107A66"/>
    <w:rsid w:val="00110754"/>
    <w:rsid w:val="0011081E"/>
    <w:rsid w:val="00110AD6"/>
    <w:rsid w:val="00110DA7"/>
    <w:rsid w:val="001110BB"/>
    <w:rsid w:val="00111329"/>
    <w:rsid w:val="00111834"/>
    <w:rsid w:val="00111D9B"/>
    <w:rsid w:val="00111F9B"/>
    <w:rsid w:val="0011260E"/>
    <w:rsid w:val="001126C0"/>
    <w:rsid w:val="00112781"/>
    <w:rsid w:val="00112D02"/>
    <w:rsid w:val="001130B0"/>
    <w:rsid w:val="00113295"/>
    <w:rsid w:val="00114468"/>
    <w:rsid w:val="001149A2"/>
    <w:rsid w:val="00114C69"/>
    <w:rsid w:val="00114C72"/>
    <w:rsid w:val="001152E0"/>
    <w:rsid w:val="00115537"/>
    <w:rsid w:val="00115ACC"/>
    <w:rsid w:val="00117253"/>
    <w:rsid w:val="00117C3B"/>
    <w:rsid w:val="00117D1E"/>
    <w:rsid w:val="00120B1B"/>
    <w:rsid w:val="00120FD0"/>
    <w:rsid w:val="001220A5"/>
    <w:rsid w:val="00122491"/>
    <w:rsid w:val="00122BC0"/>
    <w:rsid w:val="00122BCC"/>
    <w:rsid w:val="00122CFA"/>
    <w:rsid w:val="00122E49"/>
    <w:rsid w:val="001230FE"/>
    <w:rsid w:val="00123571"/>
    <w:rsid w:val="00123D56"/>
    <w:rsid w:val="00124196"/>
    <w:rsid w:val="00124B04"/>
    <w:rsid w:val="00124E81"/>
    <w:rsid w:val="00125366"/>
    <w:rsid w:val="00125E38"/>
    <w:rsid w:val="0012606E"/>
    <w:rsid w:val="001261D7"/>
    <w:rsid w:val="00126204"/>
    <w:rsid w:val="001263D2"/>
    <w:rsid w:val="001263DB"/>
    <w:rsid w:val="00126445"/>
    <w:rsid w:val="00126609"/>
    <w:rsid w:val="001266E6"/>
    <w:rsid w:val="00126915"/>
    <w:rsid w:val="0012692F"/>
    <w:rsid w:val="0012702D"/>
    <w:rsid w:val="00127041"/>
    <w:rsid w:val="001300F3"/>
    <w:rsid w:val="00130208"/>
    <w:rsid w:val="001310D8"/>
    <w:rsid w:val="00131478"/>
    <w:rsid w:val="00131594"/>
    <w:rsid w:val="00131F57"/>
    <w:rsid w:val="00132011"/>
    <w:rsid w:val="00132407"/>
    <w:rsid w:val="001327C8"/>
    <w:rsid w:val="001328D5"/>
    <w:rsid w:val="00132CBE"/>
    <w:rsid w:val="00133253"/>
    <w:rsid w:val="0013388B"/>
    <w:rsid w:val="00133A14"/>
    <w:rsid w:val="0013414D"/>
    <w:rsid w:val="001348B3"/>
    <w:rsid w:val="00134961"/>
    <w:rsid w:val="00134BE5"/>
    <w:rsid w:val="00134D49"/>
    <w:rsid w:val="0013514D"/>
    <w:rsid w:val="0013695A"/>
    <w:rsid w:val="00136EE5"/>
    <w:rsid w:val="0013776A"/>
    <w:rsid w:val="001379C1"/>
    <w:rsid w:val="00137CBC"/>
    <w:rsid w:val="0014021A"/>
    <w:rsid w:val="00140468"/>
    <w:rsid w:val="001405D1"/>
    <w:rsid w:val="001408C6"/>
    <w:rsid w:val="0014133D"/>
    <w:rsid w:val="001414AD"/>
    <w:rsid w:val="001414E2"/>
    <w:rsid w:val="0014150E"/>
    <w:rsid w:val="00141574"/>
    <w:rsid w:val="00141FE0"/>
    <w:rsid w:val="001423C2"/>
    <w:rsid w:val="0014326E"/>
    <w:rsid w:val="0014342C"/>
    <w:rsid w:val="00144698"/>
    <w:rsid w:val="001446EA"/>
    <w:rsid w:val="0014573C"/>
    <w:rsid w:val="00145800"/>
    <w:rsid w:val="00145A45"/>
    <w:rsid w:val="00145C78"/>
    <w:rsid w:val="001462F6"/>
    <w:rsid w:val="00146C76"/>
    <w:rsid w:val="00147335"/>
    <w:rsid w:val="00147358"/>
    <w:rsid w:val="001478D5"/>
    <w:rsid w:val="00147BBC"/>
    <w:rsid w:val="0015008F"/>
    <w:rsid w:val="001500CA"/>
    <w:rsid w:val="00150211"/>
    <w:rsid w:val="00150467"/>
    <w:rsid w:val="00150B7A"/>
    <w:rsid w:val="00151354"/>
    <w:rsid w:val="001513FF"/>
    <w:rsid w:val="00151FCA"/>
    <w:rsid w:val="00152890"/>
    <w:rsid w:val="00152994"/>
    <w:rsid w:val="00152E6B"/>
    <w:rsid w:val="00152F2F"/>
    <w:rsid w:val="0015301F"/>
    <w:rsid w:val="0015306E"/>
    <w:rsid w:val="0015307A"/>
    <w:rsid w:val="001534EA"/>
    <w:rsid w:val="0015388C"/>
    <w:rsid w:val="00153AAE"/>
    <w:rsid w:val="00153AC2"/>
    <w:rsid w:val="00153DBE"/>
    <w:rsid w:val="001548E3"/>
    <w:rsid w:val="00154959"/>
    <w:rsid w:val="001549E2"/>
    <w:rsid w:val="00155357"/>
    <w:rsid w:val="00155471"/>
    <w:rsid w:val="0015585C"/>
    <w:rsid w:val="001558E5"/>
    <w:rsid w:val="00155B83"/>
    <w:rsid w:val="00155EF8"/>
    <w:rsid w:val="00156160"/>
    <w:rsid w:val="00156775"/>
    <w:rsid w:val="00156970"/>
    <w:rsid w:val="00156A7E"/>
    <w:rsid w:val="0015738E"/>
    <w:rsid w:val="0015757E"/>
    <w:rsid w:val="001575C4"/>
    <w:rsid w:val="0015775C"/>
    <w:rsid w:val="0015788F"/>
    <w:rsid w:val="00157B84"/>
    <w:rsid w:val="00160986"/>
    <w:rsid w:val="00160A66"/>
    <w:rsid w:val="00160F9D"/>
    <w:rsid w:val="0016101D"/>
    <w:rsid w:val="00161597"/>
    <w:rsid w:val="00161610"/>
    <w:rsid w:val="00161B8E"/>
    <w:rsid w:val="001627C7"/>
    <w:rsid w:val="0016290E"/>
    <w:rsid w:val="00162A79"/>
    <w:rsid w:val="001634EE"/>
    <w:rsid w:val="001635DA"/>
    <w:rsid w:val="0016362A"/>
    <w:rsid w:val="00163926"/>
    <w:rsid w:val="00163AB2"/>
    <w:rsid w:val="00163B76"/>
    <w:rsid w:val="00163BBA"/>
    <w:rsid w:val="00163C1E"/>
    <w:rsid w:val="0016469C"/>
    <w:rsid w:val="00164AD6"/>
    <w:rsid w:val="00165318"/>
    <w:rsid w:val="00165514"/>
    <w:rsid w:val="00165565"/>
    <w:rsid w:val="001658F2"/>
    <w:rsid w:val="001659B7"/>
    <w:rsid w:val="00166346"/>
    <w:rsid w:val="00166D52"/>
    <w:rsid w:val="00166EBC"/>
    <w:rsid w:val="00166F65"/>
    <w:rsid w:val="00167466"/>
    <w:rsid w:val="00167650"/>
    <w:rsid w:val="00167AAA"/>
    <w:rsid w:val="00167F54"/>
    <w:rsid w:val="001703F6"/>
    <w:rsid w:val="00170632"/>
    <w:rsid w:val="0017072D"/>
    <w:rsid w:val="00170C01"/>
    <w:rsid w:val="00170EDE"/>
    <w:rsid w:val="00170F20"/>
    <w:rsid w:val="00171032"/>
    <w:rsid w:val="00171114"/>
    <w:rsid w:val="0017150A"/>
    <w:rsid w:val="0017162D"/>
    <w:rsid w:val="00171BB0"/>
    <w:rsid w:val="00171F8F"/>
    <w:rsid w:val="00172424"/>
    <w:rsid w:val="001733E3"/>
    <w:rsid w:val="00173E2A"/>
    <w:rsid w:val="00174179"/>
    <w:rsid w:val="001742CB"/>
    <w:rsid w:val="0017494E"/>
    <w:rsid w:val="00174C14"/>
    <w:rsid w:val="00174D73"/>
    <w:rsid w:val="001750C4"/>
    <w:rsid w:val="00175337"/>
    <w:rsid w:val="00175817"/>
    <w:rsid w:val="00176297"/>
    <w:rsid w:val="001768F1"/>
    <w:rsid w:val="00176922"/>
    <w:rsid w:val="00176BEA"/>
    <w:rsid w:val="00176E33"/>
    <w:rsid w:val="00176F4E"/>
    <w:rsid w:val="00177272"/>
    <w:rsid w:val="0017798A"/>
    <w:rsid w:val="00177AB6"/>
    <w:rsid w:val="00180396"/>
    <w:rsid w:val="00180426"/>
    <w:rsid w:val="0018051D"/>
    <w:rsid w:val="00180A6C"/>
    <w:rsid w:val="00181EA9"/>
    <w:rsid w:val="001832A1"/>
    <w:rsid w:val="0018342B"/>
    <w:rsid w:val="001835B0"/>
    <w:rsid w:val="00183E09"/>
    <w:rsid w:val="0018446E"/>
    <w:rsid w:val="00184872"/>
    <w:rsid w:val="00185375"/>
    <w:rsid w:val="0018553B"/>
    <w:rsid w:val="001857B6"/>
    <w:rsid w:val="001859B0"/>
    <w:rsid w:val="00185BC7"/>
    <w:rsid w:val="00186074"/>
    <w:rsid w:val="001864ED"/>
    <w:rsid w:val="0018675C"/>
    <w:rsid w:val="00186883"/>
    <w:rsid w:val="00186F73"/>
    <w:rsid w:val="00187637"/>
    <w:rsid w:val="001876F3"/>
    <w:rsid w:val="001877FE"/>
    <w:rsid w:val="001900BD"/>
    <w:rsid w:val="001902EF"/>
    <w:rsid w:val="00190662"/>
    <w:rsid w:val="00190AE5"/>
    <w:rsid w:val="00190C08"/>
    <w:rsid w:val="00190C5B"/>
    <w:rsid w:val="00191279"/>
    <w:rsid w:val="00191290"/>
    <w:rsid w:val="00191C87"/>
    <w:rsid w:val="00191E22"/>
    <w:rsid w:val="00191EC9"/>
    <w:rsid w:val="00191EF0"/>
    <w:rsid w:val="001921A4"/>
    <w:rsid w:val="001921DF"/>
    <w:rsid w:val="00192F06"/>
    <w:rsid w:val="00193036"/>
    <w:rsid w:val="0019303F"/>
    <w:rsid w:val="00193317"/>
    <w:rsid w:val="001933E2"/>
    <w:rsid w:val="001934F9"/>
    <w:rsid w:val="00193A82"/>
    <w:rsid w:val="00193D4A"/>
    <w:rsid w:val="00194BB9"/>
    <w:rsid w:val="00194DA4"/>
    <w:rsid w:val="00194F18"/>
    <w:rsid w:val="00195837"/>
    <w:rsid w:val="00195864"/>
    <w:rsid w:val="001958DD"/>
    <w:rsid w:val="001965CD"/>
    <w:rsid w:val="0019688C"/>
    <w:rsid w:val="00197170"/>
    <w:rsid w:val="00197425"/>
    <w:rsid w:val="001974B2"/>
    <w:rsid w:val="001975D2"/>
    <w:rsid w:val="001A0546"/>
    <w:rsid w:val="001A0B94"/>
    <w:rsid w:val="001A0E10"/>
    <w:rsid w:val="001A0E36"/>
    <w:rsid w:val="001A10B3"/>
    <w:rsid w:val="001A12F6"/>
    <w:rsid w:val="001A1978"/>
    <w:rsid w:val="001A1B9A"/>
    <w:rsid w:val="001A1DD7"/>
    <w:rsid w:val="001A2563"/>
    <w:rsid w:val="001A35B2"/>
    <w:rsid w:val="001A3C2C"/>
    <w:rsid w:val="001A417D"/>
    <w:rsid w:val="001A4AF4"/>
    <w:rsid w:val="001A4E66"/>
    <w:rsid w:val="001A5570"/>
    <w:rsid w:val="001A60EB"/>
    <w:rsid w:val="001A62E0"/>
    <w:rsid w:val="001A69CC"/>
    <w:rsid w:val="001A6AF1"/>
    <w:rsid w:val="001A7491"/>
    <w:rsid w:val="001A7724"/>
    <w:rsid w:val="001B0462"/>
    <w:rsid w:val="001B073A"/>
    <w:rsid w:val="001B0F8E"/>
    <w:rsid w:val="001B136E"/>
    <w:rsid w:val="001B14AD"/>
    <w:rsid w:val="001B1C70"/>
    <w:rsid w:val="001B22D0"/>
    <w:rsid w:val="001B2A16"/>
    <w:rsid w:val="001B2EC0"/>
    <w:rsid w:val="001B3610"/>
    <w:rsid w:val="001B413D"/>
    <w:rsid w:val="001B5564"/>
    <w:rsid w:val="001B63FD"/>
    <w:rsid w:val="001B65BF"/>
    <w:rsid w:val="001B6A6F"/>
    <w:rsid w:val="001B6AA7"/>
    <w:rsid w:val="001B7CA6"/>
    <w:rsid w:val="001B7DF9"/>
    <w:rsid w:val="001B7FB1"/>
    <w:rsid w:val="001C017B"/>
    <w:rsid w:val="001C08EB"/>
    <w:rsid w:val="001C0B4C"/>
    <w:rsid w:val="001C1247"/>
    <w:rsid w:val="001C1B38"/>
    <w:rsid w:val="001C205D"/>
    <w:rsid w:val="001C215C"/>
    <w:rsid w:val="001C2837"/>
    <w:rsid w:val="001C2C01"/>
    <w:rsid w:val="001C2C7F"/>
    <w:rsid w:val="001C2CD0"/>
    <w:rsid w:val="001C3E57"/>
    <w:rsid w:val="001C4278"/>
    <w:rsid w:val="001C44FB"/>
    <w:rsid w:val="001C45DD"/>
    <w:rsid w:val="001C4C90"/>
    <w:rsid w:val="001C4DFF"/>
    <w:rsid w:val="001C5267"/>
    <w:rsid w:val="001C562F"/>
    <w:rsid w:val="001C5A11"/>
    <w:rsid w:val="001C5F0E"/>
    <w:rsid w:val="001C6902"/>
    <w:rsid w:val="001C7CE0"/>
    <w:rsid w:val="001C7CF9"/>
    <w:rsid w:val="001D011A"/>
    <w:rsid w:val="001D02AC"/>
    <w:rsid w:val="001D0703"/>
    <w:rsid w:val="001D16BD"/>
    <w:rsid w:val="001D19E5"/>
    <w:rsid w:val="001D1D91"/>
    <w:rsid w:val="001D2074"/>
    <w:rsid w:val="001D226F"/>
    <w:rsid w:val="001D2878"/>
    <w:rsid w:val="001D3055"/>
    <w:rsid w:val="001D326C"/>
    <w:rsid w:val="001D3D54"/>
    <w:rsid w:val="001D49F4"/>
    <w:rsid w:val="001D4BEF"/>
    <w:rsid w:val="001D572D"/>
    <w:rsid w:val="001D5A43"/>
    <w:rsid w:val="001D6136"/>
    <w:rsid w:val="001D61DD"/>
    <w:rsid w:val="001D61E8"/>
    <w:rsid w:val="001D622B"/>
    <w:rsid w:val="001D637C"/>
    <w:rsid w:val="001D66D7"/>
    <w:rsid w:val="001D66EC"/>
    <w:rsid w:val="001D67DC"/>
    <w:rsid w:val="001D68F7"/>
    <w:rsid w:val="001D766A"/>
    <w:rsid w:val="001D7CB7"/>
    <w:rsid w:val="001E023A"/>
    <w:rsid w:val="001E044C"/>
    <w:rsid w:val="001E04DD"/>
    <w:rsid w:val="001E058E"/>
    <w:rsid w:val="001E05F3"/>
    <w:rsid w:val="001E0670"/>
    <w:rsid w:val="001E090C"/>
    <w:rsid w:val="001E0A32"/>
    <w:rsid w:val="001E0C7C"/>
    <w:rsid w:val="001E0CD7"/>
    <w:rsid w:val="001E0F49"/>
    <w:rsid w:val="001E20C2"/>
    <w:rsid w:val="001E225C"/>
    <w:rsid w:val="001E2599"/>
    <w:rsid w:val="001E3117"/>
    <w:rsid w:val="001E3916"/>
    <w:rsid w:val="001E3B34"/>
    <w:rsid w:val="001E3BA6"/>
    <w:rsid w:val="001E3CF7"/>
    <w:rsid w:val="001E4049"/>
    <w:rsid w:val="001E40A0"/>
    <w:rsid w:val="001E4593"/>
    <w:rsid w:val="001E482D"/>
    <w:rsid w:val="001E4A00"/>
    <w:rsid w:val="001E4C39"/>
    <w:rsid w:val="001E4F5A"/>
    <w:rsid w:val="001E4FAC"/>
    <w:rsid w:val="001E5065"/>
    <w:rsid w:val="001E507B"/>
    <w:rsid w:val="001E5110"/>
    <w:rsid w:val="001E5664"/>
    <w:rsid w:val="001E57FC"/>
    <w:rsid w:val="001E5E0A"/>
    <w:rsid w:val="001E62F4"/>
    <w:rsid w:val="001E685E"/>
    <w:rsid w:val="001E68D8"/>
    <w:rsid w:val="001E6E09"/>
    <w:rsid w:val="001E6E18"/>
    <w:rsid w:val="001F08BF"/>
    <w:rsid w:val="001F0EAB"/>
    <w:rsid w:val="001F1914"/>
    <w:rsid w:val="001F1932"/>
    <w:rsid w:val="001F2392"/>
    <w:rsid w:val="001F27AB"/>
    <w:rsid w:val="001F2B41"/>
    <w:rsid w:val="001F2C01"/>
    <w:rsid w:val="001F3506"/>
    <w:rsid w:val="001F3700"/>
    <w:rsid w:val="001F371D"/>
    <w:rsid w:val="001F38F6"/>
    <w:rsid w:val="001F3BCA"/>
    <w:rsid w:val="001F444D"/>
    <w:rsid w:val="001F49C4"/>
    <w:rsid w:val="001F4C0E"/>
    <w:rsid w:val="001F4FA4"/>
    <w:rsid w:val="001F533D"/>
    <w:rsid w:val="001F625D"/>
    <w:rsid w:val="001F645B"/>
    <w:rsid w:val="001F6808"/>
    <w:rsid w:val="001F6F40"/>
    <w:rsid w:val="001F705A"/>
    <w:rsid w:val="001F7178"/>
    <w:rsid w:val="001F71BD"/>
    <w:rsid w:val="001F72E7"/>
    <w:rsid w:val="001F731F"/>
    <w:rsid w:val="001F79F8"/>
    <w:rsid w:val="00200851"/>
    <w:rsid w:val="00200BFB"/>
    <w:rsid w:val="002012C0"/>
    <w:rsid w:val="00201608"/>
    <w:rsid w:val="00201FB8"/>
    <w:rsid w:val="0020278B"/>
    <w:rsid w:val="00202DF2"/>
    <w:rsid w:val="00202F8F"/>
    <w:rsid w:val="00203477"/>
    <w:rsid w:val="00203C36"/>
    <w:rsid w:val="0020482D"/>
    <w:rsid w:val="00204A8B"/>
    <w:rsid w:val="00204D4F"/>
    <w:rsid w:val="002055D3"/>
    <w:rsid w:val="00205CD0"/>
    <w:rsid w:val="002062D2"/>
    <w:rsid w:val="00206890"/>
    <w:rsid w:val="002071A3"/>
    <w:rsid w:val="0020734B"/>
    <w:rsid w:val="002073A7"/>
    <w:rsid w:val="0020780D"/>
    <w:rsid w:val="00207994"/>
    <w:rsid w:val="00207BDE"/>
    <w:rsid w:val="002101C5"/>
    <w:rsid w:val="002104C1"/>
    <w:rsid w:val="002104EB"/>
    <w:rsid w:val="002107C9"/>
    <w:rsid w:val="00210DAF"/>
    <w:rsid w:val="00210E30"/>
    <w:rsid w:val="00210E50"/>
    <w:rsid w:val="002113BD"/>
    <w:rsid w:val="0021148C"/>
    <w:rsid w:val="002114ED"/>
    <w:rsid w:val="0021181B"/>
    <w:rsid w:val="0021197E"/>
    <w:rsid w:val="00211B78"/>
    <w:rsid w:val="00211EF2"/>
    <w:rsid w:val="002121AD"/>
    <w:rsid w:val="00212637"/>
    <w:rsid w:val="00212994"/>
    <w:rsid w:val="00213082"/>
    <w:rsid w:val="0021332D"/>
    <w:rsid w:val="00213DF7"/>
    <w:rsid w:val="002140A5"/>
    <w:rsid w:val="0021431A"/>
    <w:rsid w:val="002148FA"/>
    <w:rsid w:val="00215077"/>
    <w:rsid w:val="0021518C"/>
    <w:rsid w:val="002156A8"/>
    <w:rsid w:val="00215B7D"/>
    <w:rsid w:val="00216247"/>
    <w:rsid w:val="002166C4"/>
    <w:rsid w:val="002169AB"/>
    <w:rsid w:val="00216BB4"/>
    <w:rsid w:val="002172B6"/>
    <w:rsid w:val="0021758F"/>
    <w:rsid w:val="002200F9"/>
    <w:rsid w:val="0022022E"/>
    <w:rsid w:val="002203DD"/>
    <w:rsid w:val="0022078C"/>
    <w:rsid w:val="00220AC9"/>
    <w:rsid w:val="00220F5B"/>
    <w:rsid w:val="0022133D"/>
    <w:rsid w:val="002222EA"/>
    <w:rsid w:val="00222828"/>
    <w:rsid w:val="00222A11"/>
    <w:rsid w:val="00223264"/>
    <w:rsid w:val="002233F4"/>
    <w:rsid w:val="00224329"/>
    <w:rsid w:val="00224434"/>
    <w:rsid w:val="00224D33"/>
    <w:rsid w:val="00225B4A"/>
    <w:rsid w:val="00225EF5"/>
    <w:rsid w:val="002264CA"/>
    <w:rsid w:val="002266AB"/>
    <w:rsid w:val="00227858"/>
    <w:rsid w:val="00230A31"/>
    <w:rsid w:val="00230BF9"/>
    <w:rsid w:val="00230D26"/>
    <w:rsid w:val="00230ECD"/>
    <w:rsid w:val="00231108"/>
    <w:rsid w:val="00231530"/>
    <w:rsid w:val="00231C0C"/>
    <w:rsid w:val="00231C1E"/>
    <w:rsid w:val="002327B3"/>
    <w:rsid w:val="00232B40"/>
    <w:rsid w:val="0023331F"/>
    <w:rsid w:val="002335ED"/>
    <w:rsid w:val="0023360F"/>
    <w:rsid w:val="002337FE"/>
    <w:rsid w:val="00233CA8"/>
    <w:rsid w:val="00233F3F"/>
    <w:rsid w:val="0023401E"/>
    <w:rsid w:val="00234498"/>
    <w:rsid w:val="00234B92"/>
    <w:rsid w:val="00234D97"/>
    <w:rsid w:val="002351D6"/>
    <w:rsid w:val="002351F0"/>
    <w:rsid w:val="0023520E"/>
    <w:rsid w:val="0023562E"/>
    <w:rsid w:val="002359F5"/>
    <w:rsid w:val="00235E0D"/>
    <w:rsid w:val="00236395"/>
    <w:rsid w:val="00236A0F"/>
    <w:rsid w:val="00240084"/>
    <w:rsid w:val="0024013A"/>
    <w:rsid w:val="002404AC"/>
    <w:rsid w:val="002406B6"/>
    <w:rsid w:val="00240BB6"/>
    <w:rsid w:val="00240EE1"/>
    <w:rsid w:val="00241374"/>
    <w:rsid w:val="00241BB8"/>
    <w:rsid w:val="00242554"/>
    <w:rsid w:val="00242807"/>
    <w:rsid w:val="00242AD7"/>
    <w:rsid w:val="00242AED"/>
    <w:rsid w:val="00242F59"/>
    <w:rsid w:val="00243270"/>
    <w:rsid w:val="0024330D"/>
    <w:rsid w:val="00243A43"/>
    <w:rsid w:val="002440D8"/>
    <w:rsid w:val="002445FA"/>
    <w:rsid w:val="00244E18"/>
    <w:rsid w:val="002450B0"/>
    <w:rsid w:val="00245419"/>
    <w:rsid w:val="00245705"/>
    <w:rsid w:val="00245CFF"/>
    <w:rsid w:val="00245D01"/>
    <w:rsid w:val="00245F25"/>
    <w:rsid w:val="0024600B"/>
    <w:rsid w:val="002462FA"/>
    <w:rsid w:val="0024652A"/>
    <w:rsid w:val="00246BFF"/>
    <w:rsid w:val="00246CB2"/>
    <w:rsid w:val="00247396"/>
    <w:rsid w:val="00247608"/>
    <w:rsid w:val="00247F7E"/>
    <w:rsid w:val="00250113"/>
    <w:rsid w:val="00250554"/>
    <w:rsid w:val="002508BF"/>
    <w:rsid w:val="002508F2"/>
    <w:rsid w:val="002510B8"/>
    <w:rsid w:val="00251576"/>
    <w:rsid w:val="002516D0"/>
    <w:rsid w:val="0025179B"/>
    <w:rsid w:val="002529CE"/>
    <w:rsid w:val="0025328A"/>
    <w:rsid w:val="0025335C"/>
    <w:rsid w:val="0025370D"/>
    <w:rsid w:val="0025497C"/>
    <w:rsid w:val="00254B59"/>
    <w:rsid w:val="002553B6"/>
    <w:rsid w:val="00255602"/>
    <w:rsid w:val="002556DC"/>
    <w:rsid w:val="00255921"/>
    <w:rsid w:val="0025624A"/>
    <w:rsid w:val="00256B6C"/>
    <w:rsid w:val="00257678"/>
    <w:rsid w:val="00257FC2"/>
    <w:rsid w:val="00260466"/>
    <w:rsid w:val="00261575"/>
    <w:rsid w:val="00261AC1"/>
    <w:rsid w:val="00261C61"/>
    <w:rsid w:val="00262361"/>
    <w:rsid w:val="00262C40"/>
    <w:rsid w:val="002634A5"/>
    <w:rsid w:val="0026353F"/>
    <w:rsid w:val="0026357B"/>
    <w:rsid w:val="00263A09"/>
    <w:rsid w:val="00264151"/>
    <w:rsid w:val="00264955"/>
    <w:rsid w:val="00264ACF"/>
    <w:rsid w:val="00264E88"/>
    <w:rsid w:val="00265969"/>
    <w:rsid w:val="00266072"/>
    <w:rsid w:val="002663AC"/>
    <w:rsid w:val="00266AF3"/>
    <w:rsid w:val="00267427"/>
    <w:rsid w:val="002676C8"/>
    <w:rsid w:val="00267BB0"/>
    <w:rsid w:val="00267D71"/>
    <w:rsid w:val="00267D7F"/>
    <w:rsid w:val="00270243"/>
    <w:rsid w:val="002705E8"/>
    <w:rsid w:val="002707AB"/>
    <w:rsid w:val="002708A4"/>
    <w:rsid w:val="0027097C"/>
    <w:rsid w:val="002713BE"/>
    <w:rsid w:val="00271AF3"/>
    <w:rsid w:val="00271B04"/>
    <w:rsid w:val="0027281D"/>
    <w:rsid w:val="00272909"/>
    <w:rsid w:val="002730B4"/>
    <w:rsid w:val="00273721"/>
    <w:rsid w:val="00273AEB"/>
    <w:rsid w:val="00273D39"/>
    <w:rsid w:val="00273D89"/>
    <w:rsid w:val="00274569"/>
    <w:rsid w:val="00274572"/>
    <w:rsid w:val="0027487E"/>
    <w:rsid w:val="00274CB8"/>
    <w:rsid w:val="00274D26"/>
    <w:rsid w:val="00275068"/>
    <w:rsid w:val="002752D2"/>
    <w:rsid w:val="002753BA"/>
    <w:rsid w:val="002753D8"/>
    <w:rsid w:val="00275610"/>
    <w:rsid w:val="00275721"/>
    <w:rsid w:val="00275784"/>
    <w:rsid w:val="002759E2"/>
    <w:rsid w:val="00275AEB"/>
    <w:rsid w:val="00275B07"/>
    <w:rsid w:val="00275C36"/>
    <w:rsid w:val="00275DA2"/>
    <w:rsid w:val="0027634F"/>
    <w:rsid w:val="002763EB"/>
    <w:rsid w:val="00276825"/>
    <w:rsid w:val="0027716C"/>
    <w:rsid w:val="00277213"/>
    <w:rsid w:val="0027723D"/>
    <w:rsid w:val="0027782F"/>
    <w:rsid w:val="00280C30"/>
    <w:rsid w:val="00280EC0"/>
    <w:rsid w:val="002811A0"/>
    <w:rsid w:val="0028178D"/>
    <w:rsid w:val="00281AB9"/>
    <w:rsid w:val="00281EDD"/>
    <w:rsid w:val="00282112"/>
    <w:rsid w:val="0028252D"/>
    <w:rsid w:val="002825A2"/>
    <w:rsid w:val="002825B9"/>
    <w:rsid w:val="00282D4F"/>
    <w:rsid w:val="00283D8E"/>
    <w:rsid w:val="0028424D"/>
    <w:rsid w:val="0028449F"/>
    <w:rsid w:val="002846AC"/>
    <w:rsid w:val="00284706"/>
    <w:rsid w:val="00284B3A"/>
    <w:rsid w:val="00284BE1"/>
    <w:rsid w:val="00284C03"/>
    <w:rsid w:val="00284E7B"/>
    <w:rsid w:val="002851B2"/>
    <w:rsid w:val="0028574F"/>
    <w:rsid w:val="00285E96"/>
    <w:rsid w:val="00285F36"/>
    <w:rsid w:val="00286122"/>
    <w:rsid w:val="0028633B"/>
    <w:rsid w:val="00286546"/>
    <w:rsid w:val="00286650"/>
    <w:rsid w:val="0028694F"/>
    <w:rsid w:val="00287BB2"/>
    <w:rsid w:val="00287C29"/>
    <w:rsid w:val="002901A9"/>
    <w:rsid w:val="0029045D"/>
    <w:rsid w:val="0029102D"/>
    <w:rsid w:val="002913EA"/>
    <w:rsid w:val="002915BF"/>
    <w:rsid w:val="00291866"/>
    <w:rsid w:val="0029213B"/>
    <w:rsid w:val="00293424"/>
    <w:rsid w:val="002934C0"/>
    <w:rsid w:val="00293F45"/>
    <w:rsid w:val="0029413C"/>
    <w:rsid w:val="002942B4"/>
    <w:rsid w:val="0029476A"/>
    <w:rsid w:val="0029490F"/>
    <w:rsid w:val="0029527D"/>
    <w:rsid w:val="0029592D"/>
    <w:rsid w:val="00295EAA"/>
    <w:rsid w:val="00296174"/>
    <w:rsid w:val="00296336"/>
    <w:rsid w:val="00296499"/>
    <w:rsid w:val="002967D4"/>
    <w:rsid w:val="00296E77"/>
    <w:rsid w:val="0029764D"/>
    <w:rsid w:val="002A00C1"/>
    <w:rsid w:val="002A0665"/>
    <w:rsid w:val="002A08D5"/>
    <w:rsid w:val="002A0ABC"/>
    <w:rsid w:val="002A0B97"/>
    <w:rsid w:val="002A10EA"/>
    <w:rsid w:val="002A12F9"/>
    <w:rsid w:val="002A14AD"/>
    <w:rsid w:val="002A1596"/>
    <w:rsid w:val="002A2D80"/>
    <w:rsid w:val="002A40CE"/>
    <w:rsid w:val="002A46D5"/>
    <w:rsid w:val="002A495A"/>
    <w:rsid w:val="002A506A"/>
    <w:rsid w:val="002A5D71"/>
    <w:rsid w:val="002A5E7E"/>
    <w:rsid w:val="002A62AB"/>
    <w:rsid w:val="002A6CD8"/>
    <w:rsid w:val="002A7169"/>
    <w:rsid w:val="002A7297"/>
    <w:rsid w:val="002A75E8"/>
    <w:rsid w:val="002A79AF"/>
    <w:rsid w:val="002A7A07"/>
    <w:rsid w:val="002A7DF5"/>
    <w:rsid w:val="002B0004"/>
    <w:rsid w:val="002B01C3"/>
    <w:rsid w:val="002B0DE4"/>
    <w:rsid w:val="002B10E1"/>
    <w:rsid w:val="002B1302"/>
    <w:rsid w:val="002B180E"/>
    <w:rsid w:val="002B2062"/>
    <w:rsid w:val="002B219F"/>
    <w:rsid w:val="002B222C"/>
    <w:rsid w:val="002B3382"/>
    <w:rsid w:val="002B374F"/>
    <w:rsid w:val="002B3B4D"/>
    <w:rsid w:val="002B40EB"/>
    <w:rsid w:val="002B426B"/>
    <w:rsid w:val="002B4A09"/>
    <w:rsid w:val="002B4A40"/>
    <w:rsid w:val="002B5BF2"/>
    <w:rsid w:val="002B5E5A"/>
    <w:rsid w:val="002B6B0C"/>
    <w:rsid w:val="002B6DBC"/>
    <w:rsid w:val="002B70C3"/>
    <w:rsid w:val="002B761F"/>
    <w:rsid w:val="002B79B8"/>
    <w:rsid w:val="002B7C95"/>
    <w:rsid w:val="002B7DE4"/>
    <w:rsid w:val="002B7EAF"/>
    <w:rsid w:val="002C003F"/>
    <w:rsid w:val="002C0456"/>
    <w:rsid w:val="002C04D5"/>
    <w:rsid w:val="002C0B4C"/>
    <w:rsid w:val="002C0E21"/>
    <w:rsid w:val="002C14D5"/>
    <w:rsid w:val="002C1C7B"/>
    <w:rsid w:val="002C1D43"/>
    <w:rsid w:val="002C2560"/>
    <w:rsid w:val="002C278F"/>
    <w:rsid w:val="002C29C8"/>
    <w:rsid w:val="002C2C64"/>
    <w:rsid w:val="002C2E7B"/>
    <w:rsid w:val="002C32E9"/>
    <w:rsid w:val="002C3909"/>
    <w:rsid w:val="002C3AE0"/>
    <w:rsid w:val="002C3CE4"/>
    <w:rsid w:val="002C4387"/>
    <w:rsid w:val="002C45DC"/>
    <w:rsid w:val="002C4B28"/>
    <w:rsid w:val="002C4CD1"/>
    <w:rsid w:val="002C5DA2"/>
    <w:rsid w:val="002C60C1"/>
    <w:rsid w:val="002C67BB"/>
    <w:rsid w:val="002C6882"/>
    <w:rsid w:val="002C69C5"/>
    <w:rsid w:val="002C69E9"/>
    <w:rsid w:val="002C70CC"/>
    <w:rsid w:val="002C71E8"/>
    <w:rsid w:val="002C7325"/>
    <w:rsid w:val="002C771E"/>
    <w:rsid w:val="002C7F10"/>
    <w:rsid w:val="002C7F7D"/>
    <w:rsid w:val="002D05AC"/>
    <w:rsid w:val="002D0756"/>
    <w:rsid w:val="002D1314"/>
    <w:rsid w:val="002D1903"/>
    <w:rsid w:val="002D1E1A"/>
    <w:rsid w:val="002D1EA7"/>
    <w:rsid w:val="002D201F"/>
    <w:rsid w:val="002D2071"/>
    <w:rsid w:val="002D260F"/>
    <w:rsid w:val="002D2C52"/>
    <w:rsid w:val="002D30C7"/>
    <w:rsid w:val="002D34B7"/>
    <w:rsid w:val="002D389E"/>
    <w:rsid w:val="002D3C9A"/>
    <w:rsid w:val="002D3F23"/>
    <w:rsid w:val="002D4674"/>
    <w:rsid w:val="002D473D"/>
    <w:rsid w:val="002D4BAB"/>
    <w:rsid w:val="002D5537"/>
    <w:rsid w:val="002D5639"/>
    <w:rsid w:val="002D5A87"/>
    <w:rsid w:val="002D6894"/>
    <w:rsid w:val="002D7542"/>
    <w:rsid w:val="002D77B7"/>
    <w:rsid w:val="002D780F"/>
    <w:rsid w:val="002D7F34"/>
    <w:rsid w:val="002D7FAE"/>
    <w:rsid w:val="002E0740"/>
    <w:rsid w:val="002E0B48"/>
    <w:rsid w:val="002E1079"/>
    <w:rsid w:val="002E1171"/>
    <w:rsid w:val="002E1283"/>
    <w:rsid w:val="002E1432"/>
    <w:rsid w:val="002E15E1"/>
    <w:rsid w:val="002E1FEF"/>
    <w:rsid w:val="002E2AF0"/>
    <w:rsid w:val="002E2B64"/>
    <w:rsid w:val="002E2F84"/>
    <w:rsid w:val="002E3722"/>
    <w:rsid w:val="002E3742"/>
    <w:rsid w:val="002E3BD9"/>
    <w:rsid w:val="002E5279"/>
    <w:rsid w:val="002E57ED"/>
    <w:rsid w:val="002E58F2"/>
    <w:rsid w:val="002E5AD6"/>
    <w:rsid w:val="002E611D"/>
    <w:rsid w:val="002E7838"/>
    <w:rsid w:val="002E7C3E"/>
    <w:rsid w:val="002E7CA3"/>
    <w:rsid w:val="002F0E2D"/>
    <w:rsid w:val="002F111D"/>
    <w:rsid w:val="002F1505"/>
    <w:rsid w:val="002F1B5E"/>
    <w:rsid w:val="002F1E63"/>
    <w:rsid w:val="002F1FFF"/>
    <w:rsid w:val="002F2407"/>
    <w:rsid w:val="002F351B"/>
    <w:rsid w:val="002F3A99"/>
    <w:rsid w:val="002F3C64"/>
    <w:rsid w:val="002F3EF4"/>
    <w:rsid w:val="002F4934"/>
    <w:rsid w:val="002F4F53"/>
    <w:rsid w:val="002F57FE"/>
    <w:rsid w:val="002F60A7"/>
    <w:rsid w:val="002F60CE"/>
    <w:rsid w:val="002F6523"/>
    <w:rsid w:val="002F674B"/>
    <w:rsid w:val="002F7738"/>
    <w:rsid w:val="002F77D6"/>
    <w:rsid w:val="002F79E4"/>
    <w:rsid w:val="002F7BB9"/>
    <w:rsid w:val="002F7CEE"/>
    <w:rsid w:val="002F7ECE"/>
    <w:rsid w:val="0030044D"/>
    <w:rsid w:val="0030069B"/>
    <w:rsid w:val="00300991"/>
    <w:rsid w:val="00300C48"/>
    <w:rsid w:val="00300E41"/>
    <w:rsid w:val="00301300"/>
    <w:rsid w:val="00301540"/>
    <w:rsid w:val="003019CF"/>
    <w:rsid w:val="00302A6C"/>
    <w:rsid w:val="00303397"/>
    <w:rsid w:val="00303807"/>
    <w:rsid w:val="00303B23"/>
    <w:rsid w:val="00303DC2"/>
    <w:rsid w:val="0030436C"/>
    <w:rsid w:val="00304435"/>
    <w:rsid w:val="003048BE"/>
    <w:rsid w:val="00305448"/>
    <w:rsid w:val="003059BD"/>
    <w:rsid w:val="00305FEB"/>
    <w:rsid w:val="003060B4"/>
    <w:rsid w:val="0030630D"/>
    <w:rsid w:val="003063CD"/>
    <w:rsid w:val="00306DAC"/>
    <w:rsid w:val="00307635"/>
    <w:rsid w:val="00307D6E"/>
    <w:rsid w:val="00307E43"/>
    <w:rsid w:val="003105E2"/>
    <w:rsid w:val="0031067C"/>
    <w:rsid w:val="00311174"/>
    <w:rsid w:val="00311D24"/>
    <w:rsid w:val="00311D64"/>
    <w:rsid w:val="003125F7"/>
    <w:rsid w:val="00313156"/>
    <w:rsid w:val="003137E4"/>
    <w:rsid w:val="0031395B"/>
    <w:rsid w:val="0031415A"/>
    <w:rsid w:val="003146C3"/>
    <w:rsid w:val="00314C95"/>
    <w:rsid w:val="00314D31"/>
    <w:rsid w:val="00315315"/>
    <w:rsid w:val="00315431"/>
    <w:rsid w:val="003154CB"/>
    <w:rsid w:val="00315BDA"/>
    <w:rsid w:val="00315CFE"/>
    <w:rsid w:val="00315D1E"/>
    <w:rsid w:val="003161E1"/>
    <w:rsid w:val="00316588"/>
    <w:rsid w:val="00316C42"/>
    <w:rsid w:val="00316EA3"/>
    <w:rsid w:val="003177EB"/>
    <w:rsid w:val="00317FAF"/>
    <w:rsid w:val="0032015C"/>
    <w:rsid w:val="003209F2"/>
    <w:rsid w:val="00320A13"/>
    <w:rsid w:val="00320EEA"/>
    <w:rsid w:val="003216D5"/>
    <w:rsid w:val="0032183B"/>
    <w:rsid w:val="00321AFF"/>
    <w:rsid w:val="00321FA3"/>
    <w:rsid w:val="003221A4"/>
    <w:rsid w:val="0032257C"/>
    <w:rsid w:val="003250E7"/>
    <w:rsid w:val="003253C6"/>
    <w:rsid w:val="00325972"/>
    <w:rsid w:val="003259E4"/>
    <w:rsid w:val="00326340"/>
    <w:rsid w:val="00326AF4"/>
    <w:rsid w:val="0032790D"/>
    <w:rsid w:val="00327A18"/>
    <w:rsid w:val="00327C17"/>
    <w:rsid w:val="00327F87"/>
    <w:rsid w:val="00330228"/>
    <w:rsid w:val="00330CD8"/>
    <w:rsid w:val="00330ECB"/>
    <w:rsid w:val="003310D9"/>
    <w:rsid w:val="0033203D"/>
    <w:rsid w:val="003326ED"/>
    <w:rsid w:val="00332970"/>
    <w:rsid w:val="003334A2"/>
    <w:rsid w:val="00334FD8"/>
    <w:rsid w:val="0033506C"/>
    <w:rsid w:val="00335391"/>
    <w:rsid w:val="00336400"/>
    <w:rsid w:val="003364DE"/>
    <w:rsid w:val="0033669A"/>
    <w:rsid w:val="0033679B"/>
    <w:rsid w:val="00336C0D"/>
    <w:rsid w:val="00336E59"/>
    <w:rsid w:val="003370D6"/>
    <w:rsid w:val="00337AE9"/>
    <w:rsid w:val="00337CEA"/>
    <w:rsid w:val="00337EB1"/>
    <w:rsid w:val="003400EF"/>
    <w:rsid w:val="00340153"/>
    <w:rsid w:val="0034035F"/>
    <w:rsid w:val="003403B4"/>
    <w:rsid w:val="003406FB"/>
    <w:rsid w:val="003407D4"/>
    <w:rsid w:val="003411F8"/>
    <w:rsid w:val="00341403"/>
    <w:rsid w:val="003416FB"/>
    <w:rsid w:val="00341958"/>
    <w:rsid w:val="00341B67"/>
    <w:rsid w:val="00341FD0"/>
    <w:rsid w:val="00342211"/>
    <w:rsid w:val="003423B7"/>
    <w:rsid w:val="00342435"/>
    <w:rsid w:val="00342736"/>
    <w:rsid w:val="003433AE"/>
    <w:rsid w:val="003438C5"/>
    <w:rsid w:val="00343A7C"/>
    <w:rsid w:val="00345C04"/>
    <w:rsid w:val="0034650E"/>
    <w:rsid w:val="00346915"/>
    <w:rsid w:val="00346B6A"/>
    <w:rsid w:val="0034759C"/>
    <w:rsid w:val="0034775F"/>
    <w:rsid w:val="00347B82"/>
    <w:rsid w:val="003507A0"/>
    <w:rsid w:val="00350BED"/>
    <w:rsid w:val="00350D46"/>
    <w:rsid w:val="00350ED0"/>
    <w:rsid w:val="00351076"/>
    <w:rsid w:val="003513FB"/>
    <w:rsid w:val="003514F4"/>
    <w:rsid w:val="003515A9"/>
    <w:rsid w:val="00351A52"/>
    <w:rsid w:val="0035240D"/>
    <w:rsid w:val="00352458"/>
    <w:rsid w:val="00352A14"/>
    <w:rsid w:val="00352A81"/>
    <w:rsid w:val="00352CB3"/>
    <w:rsid w:val="00352F71"/>
    <w:rsid w:val="00353147"/>
    <w:rsid w:val="003535B2"/>
    <w:rsid w:val="0035376B"/>
    <w:rsid w:val="00353ADA"/>
    <w:rsid w:val="00354905"/>
    <w:rsid w:val="003549A1"/>
    <w:rsid w:val="0035523C"/>
    <w:rsid w:val="003553FA"/>
    <w:rsid w:val="003553FD"/>
    <w:rsid w:val="00355BCB"/>
    <w:rsid w:val="00355F30"/>
    <w:rsid w:val="00355F98"/>
    <w:rsid w:val="00356BC9"/>
    <w:rsid w:val="003573AB"/>
    <w:rsid w:val="00360531"/>
    <w:rsid w:val="00360774"/>
    <w:rsid w:val="003608CE"/>
    <w:rsid w:val="00360A93"/>
    <w:rsid w:val="0036122F"/>
    <w:rsid w:val="00361523"/>
    <w:rsid w:val="00361C63"/>
    <w:rsid w:val="00362942"/>
    <w:rsid w:val="003630AE"/>
    <w:rsid w:val="003633F3"/>
    <w:rsid w:val="0036392C"/>
    <w:rsid w:val="00363CBA"/>
    <w:rsid w:val="00364012"/>
    <w:rsid w:val="00364394"/>
    <w:rsid w:val="00364D9E"/>
    <w:rsid w:val="00365170"/>
    <w:rsid w:val="00365B0E"/>
    <w:rsid w:val="00365F5C"/>
    <w:rsid w:val="00366560"/>
    <w:rsid w:val="0036694A"/>
    <w:rsid w:val="0036709D"/>
    <w:rsid w:val="0036733C"/>
    <w:rsid w:val="0037012E"/>
    <w:rsid w:val="003703B5"/>
    <w:rsid w:val="00370648"/>
    <w:rsid w:val="003709A7"/>
    <w:rsid w:val="00371C38"/>
    <w:rsid w:val="00372B76"/>
    <w:rsid w:val="0037303E"/>
    <w:rsid w:val="00373655"/>
    <w:rsid w:val="003737F0"/>
    <w:rsid w:val="00373A8A"/>
    <w:rsid w:val="003740E0"/>
    <w:rsid w:val="0037413D"/>
    <w:rsid w:val="003743A9"/>
    <w:rsid w:val="00374DE9"/>
    <w:rsid w:val="00375411"/>
    <w:rsid w:val="003755AD"/>
    <w:rsid w:val="00375FBC"/>
    <w:rsid w:val="00377216"/>
    <w:rsid w:val="00377250"/>
    <w:rsid w:val="003776A4"/>
    <w:rsid w:val="003777B4"/>
    <w:rsid w:val="00377B93"/>
    <w:rsid w:val="00377DE7"/>
    <w:rsid w:val="00377DF6"/>
    <w:rsid w:val="00380012"/>
    <w:rsid w:val="003806F4"/>
    <w:rsid w:val="00380947"/>
    <w:rsid w:val="0038094A"/>
    <w:rsid w:val="00380C71"/>
    <w:rsid w:val="00380CFD"/>
    <w:rsid w:val="00381280"/>
    <w:rsid w:val="0038158E"/>
    <w:rsid w:val="00381953"/>
    <w:rsid w:val="0038225B"/>
    <w:rsid w:val="003826F5"/>
    <w:rsid w:val="003833D4"/>
    <w:rsid w:val="0038348A"/>
    <w:rsid w:val="00383592"/>
    <w:rsid w:val="00384010"/>
    <w:rsid w:val="003841A4"/>
    <w:rsid w:val="00384256"/>
    <w:rsid w:val="003844B9"/>
    <w:rsid w:val="00384A7C"/>
    <w:rsid w:val="00384AF6"/>
    <w:rsid w:val="00384D13"/>
    <w:rsid w:val="00384E08"/>
    <w:rsid w:val="003858FB"/>
    <w:rsid w:val="00386356"/>
    <w:rsid w:val="00386D07"/>
    <w:rsid w:val="0038704C"/>
    <w:rsid w:val="003874D0"/>
    <w:rsid w:val="00387FFB"/>
    <w:rsid w:val="00390335"/>
    <w:rsid w:val="003905F9"/>
    <w:rsid w:val="00391280"/>
    <w:rsid w:val="003917CE"/>
    <w:rsid w:val="00391917"/>
    <w:rsid w:val="0039212E"/>
    <w:rsid w:val="0039353C"/>
    <w:rsid w:val="0039417D"/>
    <w:rsid w:val="003948E6"/>
    <w:rsid w:val="00394DE9"/>
    <w:rsid w:val="0039533A"/>
    <w:rsid w:val="00395386"/>
    <w:rsid w:val="00395632"/>
    <w:rsid w:val="00395717"/>
    <w:rsid w:val="00395A4D"/>
    <w:rsid w:val="00395F20"/>
    <w:rsid w:val="00396424"/>
    <w:rsid w:val="00397A58"/>
    <w:rsid w:val="00397AA3"/>
    <w:rsid w:val="00397D80"/>
    <w:rsid w:val="003A0024"/>
    <w:rsid w:val="003A003F"/>
    <w:rsid w:val="003A06BF"/>
    <w:rsid w:val="003A0CCD"/>
    <w:rsid w:val="003A1119"/>
    <w:rsid w:val="003A1BE6"/>
    <w:rsid w:val="003A2690"/>
    <w:rsid w:val="003A26E3"/>
    <w:rsid w:val="003A27CA"/>
    <w:rsid w:val="003A3039"/>
    <w:rsid w:val="003A358B"/>
    <w:rsid w:val="003A3C6F"/>
    <w:rsid w:val="003A3DEF"/>
    <w:rsid w:val="003A4631"/>
    <w:rsid w:val="003A4798"/>
    <w:rsid w:val="003A4B16"/>
    <w:rsid w:val="003A4F43"/>
    <w:rsid w:val="003A4F53"/>
    <w:rsid w:val="003A5242"/>
    <w:rsid w:val="003A52E9"/>
    <w:rsid w:val="003A5895"/>
    <w:rsid w:val="003A6012"/>
    <w:rsid w:val="003A6964"/>
    <w:rsid w:val="003A6E69"/>
    <w:rsid w:val="003A70C2"/>
    <w:rsid w:val="003A70CE"/>
    <w:rsid w:val="003A723C"/>
    <w:rsid w:val="003A7892"/>
    <w:rsid w:val="003A79D0"/>
    <w:rsid w:val="003A7CD3"/>
    <w:rsid w:val="003B05F4"/>
    <w:rsid w:val="003B11B1"/>
    <w:rsid w:val="003B132A"/>
    <w:rsid w:val="003B1695"/>
    <w:rsid w:val="003B260B"/>
    <w:rsid w:val="003B29C6"/>
    <w:rsid w:val="003B2FFA"/>
    <w:rsid w:val="003B327F"/>
    <w:rsid w:val="003B3833"/>
    <w:rsid w:val="003B3F90"/>
    <w:rsid w:val="003B4759"/>
    <w:rsid w:val="003B48D2"/>
    <w:rsid w:val="003B4D49"/>
    <w:rsid w:val="003B4E92"/>
    <w:rsid w:val="003B516A"/>
    <w:rsid w:val="003B54D6"/>
    <w:rsid w:val="003B54E3"/>
    <w:rsid w:val="003B551C"/>
    <w:rsid w:val="003B5791"/>
    <w:rsid w:val="003B579F"/>
    <w:rsid w:val="003B5D27"/>
    <w:rsid w:val="003B6061"/>
    <w:rsid w:val="003B60C4"/>
    <w:rsid w:val="003B656A"/>
    <w:rsid w:val="003B7447"/>
    <w:rsid w:val="003B7CE6"/>
    <w:rsid w:val="003C1CA2"/>
    <w:rsid w:val="003C1FCD"/>
    <w:rsid w:val="003C2288"/>
    <w:rsid w:val="003C27D2"/>
    <w:rsid w:val="003C2ED1"/>
    <w:rsid w:val="003C369E"/>
    <w:rsid w:val="003C3A07"/>
    <w:rsid w:val="003C3FB7"/>
    <w:rsid w:val="003C4131"/>
    <w:rsid w:val="003C44FA"/>
    <w:rsid w:val="003C4810"/>
    <w:rsid w:val="003C4A42"/>
    <w:rsid w:val="003C4AA3"/>
    <w:rsid w:val="003C502F"/>
    <w:rsid w:val="003C5A93"/>
    <w:rsid w:val="003C5C7B"/>
    <w:rsid w:val="003C5C99"/>
    <w:rsid w:val="003C60AD"/>
    <w:rsid w:val="003C71C4"/>
    <w:rsid w:val="003D0136"/>
    <w:rsid w:val="003D02E0"/>
    <w:rsid w:val="003D069E"/>
    <w:rsid w:val="003D0D01"/>
    <w:rsid w:val="003D0F39"/>
    <w:rsid w:val="003D1CCA"/>
    <w:rsid w:val="003D28AA"/>
    <w:rsid w:val="003D2B8E"/>
    <w:rsid w:val="003D2C66"/>
    <w:rsid w:val="003D2C79"/>
    <w:rsid w:val="003D2DF2"/>
    <w:rsid w:val="003D357B"/>
    <w:rsid w:val="003D37A4"/>
    <w:rsid w:val="003D3824"/>
    <w:rsid w:val="003D3D23"/>
    <w:rsid w:val="003D4493"/>
    <w:rsid w:val="003D4F2B"/>
    <w:rsid w:val="003D5090"/>
    <w:rsid w:val="003D5254"/>
    <w:rsid w:val="003D53C0"/>
    <w:rsid w:val="003D58D6"/>
    <w:rsid w:val="003D5A3D"/>
    <w:rsid w:val="003D5C95"/>
    <w:rsid w:val="003D5EB9"/>
    <w:rsid w:val="003D62D7"/>
    <w:rsid w:val="003D62E3"/>
    <w:rsid w:val="003D679C"/>
    <w:rsid w:val="003D70E5"/>
    <w:rsid w:val="003D713E"/>
    <w:rsid w:val="003D7452"/>
    <w:rsid w:val="003D7B0F"/>
    <w:rsid w:val="003E0149"/>
    <w:rsid w:val="003E02FE"/>
    <w:rsid w:val="003E06C5"/>
    <w:rsid w:val="003E0913"/>
    <w:rsid w:val="003E0CB0"/>
    <w:rsid w:val="003E1826"/>
    <w:rsid w:val="003E1870"/>
    <w:rsid w:val="003E1901"/>
    <w:rsid w:val="003E1A52"/>
    <w:rsid w:val="003E1DB8"/>
    <w:rsid w:val="003E2894"/>
    <w:rsid w:val="003E2F2E"/>
    <w:rsid w:val="003E3CDE"/>
    <w:rsid w:val="003E3DF3"/>
    <w:rsid w:val="003E3F08"/>
    <w:rsid w:val="003E4BC8"/>
    <w:rsid w:val="003E5383"/>
    <w:rsid w:val="003E5D6A"/>
    <w:rsid w:val="003E643D"/>
    <w:rsid w:val="003E652F"/>
    <w:rsid w:val="003E675C"/>
    <w:rsid w:val="003E7B78"/>
    <w:rsid w:val="003E7BC3"/>
    <w:rsid w:val="003E7F81"/>
    <w:rsid w:val="003F0332"/>
    <w:rsid w:val="003F0373"/>
    <w:rsid w:val="003F0418"/>
    <w:rsid w:val="003F1958"/>
    <w:rsid w:val="003F1C02"/>
    <w:rsid w:val="003F2B06"/>
    <w:rsid w:val="003F2B70"/>
    <w:rsid w:val="003F2D74"/>
    <w:rsid w:val="003F39D0"/>
    <w:rsid w:val="003F3C8D"/>
    <w:rsid w:val="003F3F47"/>
    <w:rsid w:val="003F4F1E"/>
    <w:rsid w:val="003F5165"/>
    <w:rsid w:val="003F51A4"/>
    <w:rsid w:val="003F51B0"/>
    <w:rsid w:val="003F5349"/>
    <w:rsid w:val="003F56EC"/>
    <w:rsid w:val="003F5CD1"/>
    <w:rsid w:val="003F5D0E"/>
    <w:rsid w:val="003F63E3"/>
    <w:rsid w:val="003F65AA"/>
    <w:rsid w:val="003F66DF"/>
    <w:rsid w:val="003F78AF"/>
    <w:rsid w:val="004000F4"/>
    <w:rsid w:val="004001D7"/>
    <w:rsid w:val="00400BFD"/>
    <w:rsid w:val="00400D87"/>
    <w:rsid w:val="00400FDF"/>
    <w:rsid w:val="00401D5E"/>
    <w:rsid w:val="004029FA"/>
    <w:rsid w:val="00402DCB"/>
    <w:rsid w:val="00402E20"/>
    <w:rsid w:val="004032A9"/>
    <w:rsid w:val="0040412B"/>
    <w:rsid w:val="00404241"/>
    <w:rsid w:val="004046F0"/>
    <w:rsid w:val="00405D07"/>
    <w:rsid w:val="00405DAD"/>
    <w:rsid w:val="004062BC"/>
    <w:rsid w:val="00406764"/>
    <w:rsid w:val="00406916"/>
    <w:rsid w:val="00406D73"/>
    <w:rsid w:val="00407269"/>
    <w:rsid w:val="00407515"/>
    <w:rsid w:val="00410168"/>
    <w:rsid w:val="00410188"/>
    <w:rsid w:val="0041041A"/>
    <w:rsid w:val="00410D2F"/>
    <w:rsid w:val="00411D6E"/>
    <w:rsid w:val="00411DF3"/>
    <w:rsid w:val="00411FC8"/>
    <w:rsid w:val="004124B9"/>
    <w:rsid w:val="004126CC"/>
    <w:rsid w:val="00412811"/>
    <w:rsid w:val="00412BA5"/>
    <w:rsid w:val="00412FE0"/>
    <w:rsid w:val="00413363"/>
    <w:rsid w:val="004138AA"/>
    <w:rsid w:val="00413CA9"/>
    <w:rsid w:val="00413DD5"/>
    <w:rsid w:val="00413E5F"/>
    <w:rsid w:val="00414038"/>
    <w:rsid w:val="0041513F"/>
    <w:rsid w:val="0041562D"/>
    <w:rsid w:val="00416254"/>
    <w:rsid w:val="00416625"/>
    <w:rsid w:val="004169E3"/>
    <w:rsid w:val="00416A6C"/>
    <w:rsid w:val="0041790C"/>
    <w:rsid w:val="004201E9"/>
    <w:rsid w:val="00420559"/>
    <w:rsid w:val="00420779"/>
    <w:rsid w:val="004207EC"/>
    <w:rsid w:val="00420F75"/>
    <w:rsid w:val="00421079"/>
    <w:rsid w:val="00421706"/>
    <w:rsid w:val="00421ADD"/>
    <w:rsid w:val="00421BBA"/>
    <w:rsid w:val="00421D99"/>
    <w:rsid w:val="00421F59"/>
    <w:rsid w:val="00421F9B"/>
    <w:rsid w:val="00422B4E"/>
    <w:rsid w:val="00423CFF"/>
    <w:rsid w:val="004249A4"/>
    <w:rsid w:val="00424A28"/>
    <w:rsid w:val="00424D7D"/>
    <w:rsid w:val="00424D8C"/>
    <w:rsid w:val="00424E58"/>
    <w:rsid w:val="00424FE5"/>
    <w:rsid w:val="00425236"/>
    <w:rsid w:val="0042534E"/>
    <w:rsid w:val="0042547A"/>
    <w:rsid w:val="0042582C"/>
    <w:rsid w:val="00425AFB"/>
    <w:rsid w:val="00425B99"/>
    <w:rsid w:val="00426228"/>
    <w:rsid w:val="004266B9"/>
    <w:rsid w:val="00426E90"/>
    <w:rsid w:val="00426F6B"/>
    <w:rsid w:val="004271E2"/>
    <w:rsid w:val="0042773A"/>
    <w:rsid w:val="004278F9"/>
    <w:rsid w:val="00427B73"/>
    <w:rsid w:val="00427F8F"/>
    <w:rsid w:val="00430C7E"/>
    <w:rsid w:val="00430CD5"/>
    <w:rsid w:val="0043120F"/>
    <w:rsid w:val="004315C5"/>
    <w:rsid w:val="00431747"/>
    <w:rsid w:val="00431945"/>
    <w:rsid w:val="00431CC2"/>
    <w:rsid w:val="00431D52"/>
    <w:rsid w:val="004321B0"/>
    <w:rsid w:val="00432C94"/>
    <w:rsid w:val="00432DE0"/>
    <w:rsid w:val="0043322E"/>
    <w:rsid w:val="0043331E"/>
    <w:rsid w:val="00433944"/>
    <w:rsid w:val="004343E3"/>
    <w:rsid w:val="00434F4E"/>
    <w:rsid w:val="00435374"/>
    <w:rsid w:val="0043592D"/>
    <w:rsid w:val="00435B06"/>
    <w:rsid w:val="00435EA9"/>
    <w:rsid w:val="0043666E"/>
    <w:rsid w:val="004377B4"/>
    <w:rsid w:val="0043780E"/>
    <w:rsid w:val="004402F4"/>
    <w:rsid w:val="00440E78"/>
    <w:rsid w:val="00440FB2"/>
    <w:rsid w:val="0044220E"/>
    <w:rsid w:val="00442359"/>
    <w:rsid w:val="0044244E"/>
    <w:rsid w:val="00442B35"/>
    <w:rsid w:val="00442B55"/>
    <w:rsid w:val="004434CD"/>
    <w:rsid w:val="0044362C"/>
    <w:rsid w:val="004436A7"/>
    <w:rsid w:val="004436B5"/>
    <w:rsid w:val="004437AC"/>
    <w:rsid w:val="00443969"/>
    <w:rsid w:val="004439D0"/>
    <w:rsid w:val="00443A71"/>
    <w:rsid w:val="00443D7D"/>
    <w:rsid w:val="00444073"/>
    <w:rsid w:val="00444153"/>
    <w:rsid w:val="0044478A"/>
    <w:rsid w:val="00444A5B"/>
    <w:rsid w:val="00444D7D"/>
    <w:rsid w:val="00444FED"/>
    <w:rsid w:val="00445129"/>
    <w:rsid w:val="0044521C"/>
    <w:rsid w:val="004457BF"/>
    <w:rsid w:val="004457C0"/>
    <w:rsid w:val="00447484"/>
    <w:rsid w:val="004475D1"/>
    <w:rsid w:val="00447645"/>
    <w:rsid w:val="00447A03"/>
    <w:rsid w:val="00447A82"/>
    <w:rsid w:val="00450B8E"/>
    <w:rsid w:val="004511E6"/>
    <w:rsid w:val="004512CD"/>
    <w:rsid w:val="00451328"/>
    <w:rsid w:val="00451940"/>
    <w:rsid w:val="004520FF"/>
    <w:rsid w:val="0045260D"/>
    <w:rsid w:val="00452BBE"/>
    <w:rsid w:val="00452D3B"/>
    <w:rsid w:val="00454319"/>
    <w:rsid w:val="0045443F"/>
    <w:rsid w:val="00454FDB"/>
    <w:rsid w:val="00455342"/>
    <w:rsid w:val="00455400"/>
    <w:rsid w:val="0045543F"/>
    <w:rsid w:val="00455585"/>
    <w:rsid w:val="004559D0"/>
    <w:rsid w:val="00455CCE"/>
    <w:rsid w:val="0045609A"/>
    <w:rsid w:val="004567BC"/>
    <w:rsid w:val="00456BF3"/>
    <w:rsid w:val="00456EBC"/>
    <w:rsid w:val="00456FF5"/>
    <w:rsid w:val="00457E89"/>
    <w:rsid w:val="00460195"/>
    <w:rsid w:val="004603A2"/>
    <w:rsid w:val="00460631"/>
    <w:rsid w:val="004606A8"/>
    <w:rsid w:val="00460E79"/>
    <w:rsid w:val="0046128E"/>
    <w:rsid w:val="00461906"/>
    <w:rsid w:val="00461DE4"/>
    <w:rsid w:val="00462263"/>
    <w:rsid w:val="004634C9"/>
    <w:rsid w:val="00463944"/>
    <w:rsid w:val="00463D09"/>
    <w:rsid w:val="00464363"/>
    <w:rsid w:val="004648C4"/>
    <w:rsid w:val="00465465"/>
    <w:rsid w:val="004656C8"/>
    <w:rsid w:val="00465D33"/>
    <w:rsid w:val="00465E72"/>
    <w:rsid w:val="004667EF"/>
    <w:rsid w:val="004703EE"/>
    <w:rsid w:val="004713B6"/>
    <w:rsid w:val="00471C69"/>
    <w:rsid w:val="004721CA"/>
    <w:rsid w:val="0047224B"/>
    <w:rsid w:val="004723C3"/>
    <w:rsid w:val="0047262E"/>
    <w:rsid w:val="00472798"/>
    <w:rsid w:val="004727B4"/>
    <w:rsid w:val="00473172"/>
    <w:rsid w:val="00473B2A"/>
    <w:rsid w:val="00473C46"/>
    <w:rsid w:val="004742DD"/>
    <w:rsid w:val="0047435F"/>
    <w:rsid w:val="00474488"/>
    <w:rsid w:val="0047595B"/>
    <w:rsid w:val="00476075"/>
    <w:rsid w:val="00476DEF"/>
    <w:rsid w:val="00477DD6"/>
    <w:rsid w:val="00477EE8"/>
    <w:rsid w:val="00480CEA"/>
    <w:rsid w:val="004810CE"/>
    <w:rsid w:val="004812C5"/>
    <w:rsid w:val="004818C0"/>
    <w:rsid w:val="00481D74"/>
    <w:rsid w:val="00481EED"/>
    <w:rsid w:val="00481FB5"/>
    <w:rsid w:val="00482325"/>
    <w:rsid w:val="004824E4"/>
    <w:rsid w:val="004826D5"/>
    <w:rsid w:val="0048270D"/>
    <w:rsid w:val="00482AA6"/>
    <w:rsid w:val="0048329E"/>
    <w:rsid w:val="00483638"/>
    <w:rsid w:val="0048382C"/>
    <w:rsid w:val="004838E8"/>
    <w:rsid w:val="00483B2A"/>
    <w:rsid w:val="00483B32"/>
    <w:rsid w:val="004843AD"/>
    <w:rsid w:val="004846ED"/>
    <w:rsid w:val="004850FF"/>
    <w:rsid w:val="004853D4"/>
    <w:rsid w:val="0048655D"/>
    <w:rsid w:val="00486923"/>
    <w:rsid w:val="00487790"/>
    <w:rsid w:val="004904A9"/>
    <w:rsid w:val="00490907"/>
    <w:rsid w:val="00490DAD"/>
    <w:rsid w:val="00491801"/>
    <w:rsid w:val="00491AE7"/>
    <w:rsid w:val="00492380"/>
    <w:rsid w:val="0049243A"/>
    <w:rsid w:val="004927B2"/>
    <w:rsid w:val="00492B36"/>
    <w:rsid w:val="00492D1C"/>
    <w:rsid w:val="00492D59"/>
    <w:rsid w:val="00492FDF"/>
    <w:rsid w:val="0049303C"/>
    <w:rsid w:val="004940E3"/>
    <w:rsid w:val="0049464B"/>
    <w:rsid w:val="00494714"/>
    <w:rsid w:val="0049472D"/>
    <w:rsid w:val="00494DAB"/>
    <w:rsid w:val="00494E23"/>
    <w:rsid w:val="0049570F"/>
    <w:rsid w:val="00496239"/>
    <w:rsid w:val="00496D16"/>
    <w:rsid w:val="004976B7"/>
    <w:rsid w:val="00497734"/>
    <w:rsid w:val="004A05BF"/>
    <w:rsid w:val="004A07C5"/>
    <w:rsid w:val="004A1B40"/>
    <w:rsid w:val="004A2680"/>
    <w:rsid w:val="004A2F6E"/>
    <w:rsid w:val="004A3157"/>
    <w:rsid w:val="004A343E"/>
    <w:rsid w:val="004A3770"/>
    <w:rsid w:val="004A39FC"/>
    <w:rsid w:val="004A3B30"/>
    <w:rsid w:val="004A3DF6"/>
    <w:rsid w:val="004A4E9C"/>
    <w:rsid w:val="004A5288"/>
    <w:rsid w:val="004A535A"/>
    <w:rsid w:val="004A5BFC"/>
    <w:rsid w:val="004A662F"/>
    <w:rsid w:val="004A7E02"/>
    <w:rsid w:val="004A7EF6"/>
    <w:rsid w:val="004A7F4E"/>
    <w:rsid w:val="004B02FA"/>
    <w:rsid w:val="004B0759"/>
    <w:rsid w:val="004B08A4"/>
    <w:rsid w:val="004B0EFE"/>
    <w:rsid w:val="004B1403"/>
    <w:rsid w:val="004B14CF"/>
    <w:rsid w:val="004B1C7A"/>
    <w:rsid w:val="004B23DB"/>
    <w:rsid w:val="004B3274"/>
    <w:rsid w:val="004B33F4"/>
    <w:rsid w:val="004B49E5"/>
    <w:rsid w:val="004B4DE6"/>
    <w:rsid w:val="004B4EFC"/>
    <w:rsid w:val="004B50FC"/>
    <w:rsid w:val="004B56E5"/>
    <w:rsid w:val="004B579A"/>
    <w:rsid w:val="004B592E"/>
    <w:rsid w:val="004B74E2"/>
    <w:rsid w:val="004B77D7"/>
    <w:rsid w:val="004B77EC"/>
    <w:rsid w:val="004C11B8"/>
    <w:rsid w:val="004C12C7"/>
    <w:rsid w:val="004C241A"/>
    <w:rsid w:val="004C2622"/>
    <w:rsid w:val="004C2BF6"/>
    <w:rsid w:val="004C2E8A"/>
    <w:rsid w:val="004C301E"/>
    <w:rsid w:val="004C3120"/>
    <w:rsid w:val="004C3FF0"/>
    <w:rsid w:val="004C4C36"/>
    <w:rsid w:val="004C4DF1"/>
    <w:rsid w:val="004C53B9"/>
    <w:rsid w:val="004C58B0"/>
    <w:rsid w:val="004C5AC6"/>
    <w:rsid w:val="004C5F44"/>
    <w:rsid w:val="004C682B"/>
    <w:rsid w:val="004C6B17"/>
    <w:rsid w:val="004C6D56"/>
    <w:rsid w:val="004C6ED2"/>
    <w:rsid w:val="004C7143"/>
    <w:rsid w:val="004C7279"/>
    <w:rsid w:val="004C7593"/>
    <w:rsid w:val="004C75E0"/>
    <w:rsid w:val="004C7A31"/>
    <w:rsid w:val="004C7C4A"/>
    <w:rsid w:val="004D001A"/>
    <w:rsid w:val="004D002F"/>
    <w:rsid w:val="004D023A"/>
    <w:rsid w:val="004D0492"/>
    <w:rsid w:val="004D074D"/>
    <w:rsid w:val="004D0D24"/>
    <w:rsid w:val="004D1F69"/>
    <w:rsid w:val="004D299B"/>
    <w:rsid w:val="004D2B17"/>
    <w:rsid w:val="004D30C6"/>
    <w:rsid w:val="004D3A9F"/>
    <w:rsid w:val="004D3C95"/>
    <w:rsid w:val="004D4071"/>
    <w:rsid w:val="004D4169"/>
    <w:rsid w:val="004D440C"/>
    <w:rsid w:val="004D5489"/>
    <w:rsid w:val="004D58C5"/>
    <w:rsid w:val="004D601E"/>
    <w:rsid w:val="004D6157"/>
    <w:rsid w:val="004D6B10"/>
    <w:rsid w:val="004D76F5"/>
    <w:rsid w:val="004D7C88"/>
    <w:rsid w:val="004D7DC3"/>
    <w:rsid w:val="004E03CF"/>
    <w:rsid w:val="004E0514"/>
    <w:rsid w:val="004E0657"/>
    <w:rsid w:val="004E0BD7"/>
    <w:rsid w:val="004E0C6B"/>
    <w:rsid w:val="004E1457"/>
    <w:rsid w:val="004E190C"/>
    <w:rsid w:val="004E222F"/>
    <w:rsid w:val="004E26E2"/>
    <w:rsid w:val="004E2D51"/>
    <w:rsid w:val="004E323B"/>
    <w:rsid w:val="004E345F"/>
    <w:rsid w:val="004E3A85"/>
    <w:rsid w:val="004E3EB0"/>
    <w:rsid w:val="004E3F51"/>
    <w:rsid w:val="004E5447"/>
    <w:rsid w:val="004E59E6"/>
    <w:rsid w:val="004E5EF4"/>
    <w:rsid w:val="004E6304"/>
    <w:rsid w:val="004E6BAF"/>
    <w:rsid w:val="004E7163"/>
    <w:rsid w:val="004E7DE9"/>
    <w:rsid w:val="004E7F02"/>
    <w:rsid w:val="004F0234"/>
    <w:rsid w:val="004F0328"/>
    <w:rsid w:val="004F036F"/>
    <w:rsid w:val="004F07E1"/>
    <w:rsid w:val="004F1635"/>
    <w:rsid w:val="004F1E26"/>
    <w:rsid w:val="004F1F0E"/>
    <w:rsid w:val="004F22DC"/>
    <w:rsid w:val="004F2404"/>
    <w:rsid w:val="004F2494"/>
    <w:rsid w:val="004F2AC8"/>
    <w:rsid w:val="004F2C92"/>
    <w:rsid w:val="004F3511"/>
    <w:rsid w:val="004F3AD4"/>
    <w:rsid w:val="004F441B"/>
    <w:rsid w:val="004F4A19"/>
    <w:rsid w:val="004F4ADC"/>
    <w:rsid w:val="004F5494"/>
    <w:rsid w:val="004F5A94"/>
    <w:rsid w:val="004F5A9D"/>
    <w:rsid w:val="004F5C02"/>
    <w:rsid w:val="004F5EA4"/>
    <w:rsid w:val="004F616B"/>
    <w:rsid w:val="004F61FA"/>
    <w:rsid w:val="004F6227"/>
    <w:rsid w:val="004F641F"/>
    <w:rsid w:val="004F652A"/>
    <w:rsid w:val="004F658D"/>
    <w:rsid w:val="004F6FF1"/>
    <w:rsid w:val="004F7717"/>
    <w:rsid w:val="004F77F6"/>
    <w:rsid w:val="004F7D2D"/>
    <w:rsid w:val="00500661"/>
    <w:rsid w:val="00501436"/>
    <w:rsid w:val="00501448"/>
    <w:rsid w:val="00501A11"/>
    <w:rsid w:val="00501EFC"/>
    <w:rsid w:val="0050230F"/>
    <w:rsid w:val="005024D4"/>
    <w:rsid w:val="00502898"/>
    <w:rsid w:val="00502C18"/>
    <w:rsid w:val="0050308A"/>
    <w:rsid w:val="005032F5"/>
    <w:rsid w:val="005035B0"/>
    <w:rsid w:val="005039CA"/>
    <w:rsid w:val="00503A31"/>
    <w:rsid w:val="00503C10"/>
    <w:rsid w:val="00503C46"/>
    <w:rsid w:val="0050408E"/>
    <w:rsid w:val="005049B6"/>
    <w:rsid w:val="00505562"/>
    <w:rsid w:val="005059C6"/>
    <w:rsid w:val="00505EB4"/>
    <w:rsid w:val="0050676A"/>
    <w:rsid w:val="00506984"/>
    <w:rsid w:val="005078C4"/>
    <w:rsid w:val="00507DF0"/>
    <w:rsid w:val="005103AA"/>
    <w:rsid w:val="00510A0C"/>
    <w:rsid w:val="00511409"/>
    <w:rsid w:val="00511535"/>
    <w:rsid w:val="00511576"/>
    <w:rsid w:val="0051174E"/>
    <w:rsid w:val="00511E00"/>
    <w:rsid w:val="005122F5"/>
    <w:rsid w:val="00513614"/>
    <w:rsid w:val="0051405D"/>
    <w:rsid w:val="005148F0"/>
    <w:rsid w:val="00514B94"/>
    <w:rsid w:val="00514DD3"/>
    <w:rsid w:val="00515046"/>
    <w:rsid w:val="0051524F"/>
    <w:rsid w:val="00515591"/>
    <w:rsid w:val="0051581C"/>
    <w:rsid w:val="00515C15"/>
    <w:rsid w:val="00515FFE"/>
    <w:rsid w:val="00516332"/>
    <w:rsid w:val="00516A79"/>
    <w:rsid w:val="00517118"/>
    <w:rsid w:val="00517685"/>
    <w:rsid w:val="00517B0C"/>
    <w:rsid w:val="00517D7D"/>
    <w:rsid w:val="00517E3A"/>
    <w:rsid w:val="0052001C"/>
    <w:rsid w:val="005201FD"/>
    <w:rsid w:val="00520AE7"/>
    <w:rsid w:val="00521175"/>
    <w:rsid w:val="005218F7"/>
    <w:rsid w:val="00521A51"/>
    <w:rsid w:val="00521E0F"/>
    <w:rsid w:val="005226D1"/>
    <w:rsid w:val="00522C73"/>
    <w:rsid w:val="005240A9"/>
    <w:rsid w:val="005241BF"/>
    <w:rsid w:val="005249D1"/>
    <w:rsid w:val="00524B75"/>
    <w:rsid w:val="0052509C"/>
    <w:rsid w:val="00525C74"/>
    <w:rsid w:val="00525D15"/>
    <w:rsid w:val="0052678D"/>
    <w:rsid w:val="00526D11"/>
    <w:rsid w:val="00526DCF"/>
    <w:rsid w:val="00527757"/>
    <w:rsid w:val="00530608"/>
    <w:rsid w:val="00530673"/>
    <w:rsid w:val="0053104F"/>
    <w:rsid w:val="005310E9"/>
    <w:rsid w:val="00531725"/>
    <w:rsid w:val="00531B27"/>
    <w:rsid w:val="005323EA"/>
    <w:rsid w:val="005324FC"/>
    <w:rsid w:val="00532C73"/>
    <w:rsid w:val="005334CC"/>
    <w:rsid w:val="0053392A"/>
    <w:rsid w:val="005341D0"/>
    <w:rsid w:val="00534DF2"/>
    <w:rsid w:val="005350F3"/>
    <w:rsid w:val="005351D5"/>
    <w:rsid w:val="0053601E"/>
    <w:rsid w:val="005360D4"/>
    <w:rsid w:val="0053621F"/>
    <w:rsid w:val="0053643F"/>
    <w:rsid w:val="005364D6"/>
    <w:rsid w:val="00536B96"/>
    <w:rsid w:val="00536C91"/>
    <w:rsid w:val="005370AC"/>
    <w:rsid w:val="005370D9"/>
    <w:rsid w:val="0053717D"/>
    <w:rsid w:val="00537297"/>
    <w:rsid w:val="00537513"/>
    <w:rsid w:val="00537B38"/>
    <w:rsid w:val="005400D4"/>
    <w:rsid w:val="00540705"/>
    <w:rsid w:val="00540E2E"/>
    <w:rsid w:val="00540FFD"/>
    <w:rsid w:val="00541A09"/>
    <w:rsid w:val="00541B49"/>
    <w:rsid w:val="005426C5"/>
    <w:rsid w:val="00542CC9"/>
    <w:rsid w:val="00542E90"/>
    <w:rsid w:val="00543DED"/>
    <w:rsid w:val="00543F10"/>
    <w:rsid w:val="00543F13"/>
    <w:rsid w:val="00543FCE"/>
    <w:rsid w:val="00544A63"/>
    <w:rsid w:val="00544DF2"/>
    <w:rsid w:val="0054517D"/>
    <w:rsid w:val="0054526F"/>
    <w:rsid w:val="00545519"/>
    <w:rsid w:val="0054567C"/>
    <w:rsid w:val="005469A2"/>
    <w:rsid w:val="00546B8E"/>
    <w:rsid w:val="005470BA"/>
    <w:rsid w:val="005470F3"/>
    <w:rsid w:val="005477BA"/>
    <w:rsid w:val="00547BD8"/>
    <w:rsid w:val="0055070E"/>
    <w:rsid w:val="005507F6"/>
    <w:rsid w:val="00550913"/>
    <w:rsid w:val="00550B68"/>
    <w:rsid w:val="00550CCF"/>
    <w:rsid w:val="0055131C"/>
    <w:rsid w:val="0055139F"/>
    <w:rsid w:val="005514C0"/>
    <w:rsid w:val="0055188E"/>
    <w:rsid w:val="00551CA4"/>
    <w:rsid w:val="00551CFE"/>
    <w:rsid w:val="00551D62"/>
    <w:rsid w:val="00551FAB"/>
    <w:rsid w:val="005523F7"/>
    <w:rsid w:val="00552B19"/>
    <w:rsid w:val="00553DD9"/>
    <w:rsid w:val="0055448D"/>
    <w:rsid w:val="005546E4"/>
    <w:rsid w:val="00554865"/>
    <w:rsid w:val="00554D45"/>
    <w:rsid w:val="00554E4B"/>
    <w:rsid w:val="00555111"/>
    <w:rsid w:val="00555128"/>
    <w:rsid w:val="00555149"/>
    <w:rsid w:val="005557F9"/>
    <w:rsid w:val="00555809"/>
    <w:rsid w:val="005559DC"/>
    <w:rsid w:val="0055616F"/>
    <w:rsid w:val="0055631F"/>
    <w:rsid w:val="005567C1"/>
    <w:rsid w:val="005567C3"/>
    <w:rsid w:val="00556C55"/>
    <w:rsid w:val="00556E1A"/>
    <w:rsid w:val="0055704E"/>
    <w:rsid w:val="00557DCE"/>
    <w:rsid w:val="00557DEA"/>
    <w:rsid w:val="00561B12"/>
    <w:rsid w:val="00561E3B"/>
    <w:rsid w:val="00561E5C"/>
    <w:rsid w:val="00562361"/>
    <w:rsid w:val="00562455"/>
    <w:rsid w:val="00562625"/>
    <w:rsid w:val="005626CA"/>
    <w:rsid w:val="0056291F"/>
    <w:rsid w:val="00562DDB"/>
    <w:rsid w:val="0056369C"/>
    <w:rsid w:val="0056373C"/>
    <w:rsid w:val="00563B20"/>
    <w:rsid w:val="00564058"/>
    <w:rsid w:val="0056442D"/>
    <w:rsid w:val="0056454C"/>
    <w:rsid w:val="005645E8"/>
    <w:rsid w:val="00564B74"/>
    <w:rsid w:val="0056531A"/>
    <w:rsid w:val="00565776"/>
    <w:rsid w:val="0056656B"/>
    <w:rsid w:val="00566A1E"/>
    <w:rsid w:val="0056761C"/>
    <w:rsid w:val="0056761D"/>
    <w:rsid w:val="005701BD"/>
    <w:rsid w:val="0057080C"/>
    <w:rsid w:val="00570959"/>
    <w:rsid w:val="00570EB3"/>
    <w:rsid w:val="00571441"/>
    <w:rsid w:val="00571725"/>
    <w:rsid w:val="00571CCA"/>
    <w:rsid w:val="005721D5"/>
    <w:rsid w:val="00572FEC"/>
    <w:rsid w:val="00573410"/>
    <w:rsid w:val="005736EF"/>
    <w:rsid w:val="0057384A"/>
    <w:rsid w:val="00575133"/>
    <w:rsid w:val="005754E7"/>
    <w:rsid w:val="00575D90"/>
    <w:rsid w:val="0057642B"/>
    <w:rsid w:val="00576661"/>
    <w:rsid w:val="00576854"/>
    <w:rsid w:val="005770F2"/>
    <w:rsid w:val="005770F8"/>
    <w:rsid w:val="0057717B"/>
    <w:rsid w:val="00577521"/>
    <w:rsid w:val="00577A4F"/>
    <w:rsid w:val="00580AC2"/>
    <w:rsid w:val="00580F3D"/>
    <w:rsid w:val="00581195"/>
    <w:rsid w:val="005815DA"/>
    <w:rsid w:val="005816C2"/>
    <w:rsid w:val="00581A10"/>
    <w:rsid w:val="00581B3D"/>
    <w:rsid w:val="00581F92"/>
    <w:rsid w:val="005826E2"/>
    <w:rsid w:val="00583126"/>
    <w:rsid w:val="00583202"/>
    <w:rsid w:val="00583304"/>
    <w:rsid w:val="00583C25"/>
    <w:rsid w:val="005849A7"/>
    <w:rsid w:val="00584BEB"/>
    <w:rsid w:val="00585B0B"/>
    <w:rsid w:val="00585B93"/>
    <w:rsid w:val="005872CD"/>
    <w:rsid w:val="00587422"/>
    <w:rsid w:val="00587CF6"/>
    <w:rsid w:val="00587DF1"/>
    <w:rsid w:val="00587F4A"/>
    <w:rsid w:val="0059013C"/>
    <w:rsid w:val="0059033F"/>
    <w:rsid w:val="00590A15"/>
    <w:rsid w:val="00590F97"/>
    <w:rsid w:val="0059111C"/>
    <w:rsid w:val="005912EA"/>
    <w:rsid w:val="005919DF"/>
    <w:rsid w:val="00591AD6"/>
    <w:rsid w:val="0059222A"/>
    <w:rsid w:val="00592576"/>
    <w:rsid w:val="005934A4"/>
    <w:rsid w:val="0059357C"/>
    <w:rsid w:val="00593C59"/>
    <w:rsid w:val="0059418C"/>
    <w:rsid w:val="00594B47"/>
    <w:rsid w:val="00594BFC"/>
    <w:rsid w:val="005951D1"/>
    <w:rsid w:val="00595A01"/>
    <w:rsid w:val="00595CCA"/>
    <w:rsid w:val="00595EB5"/>
    <w:rsid w:val="00596354"/>
    <w:rsid w:val="00596DAD"/>
    <w:rsid w:val="005970D0"/>
    <w:rsid w:val="0059715C"/>
    <w:rsid w:val="0059776B"/>
    <w:rsid w:val="0059777F"/>
    <w:rsid w:val="005A0289"/>
    <w:rsid w:val="005A0A21"/>
    <w:rsid w:val="005A0ED4"/>
    <w:rsid w:val="005A10FC"/>
    <w:rsid w:val="005A1205"/>
    <w:rsid w:val="005A1246"/>
    <w:rsid w:val="005A14EA"/>
    <w:rsid w:val="005A1781"/>
    <w:rsid w:val="005A227F"/>
    <w:rsid w:val="005A28B1"/>
    <w:rsid w:val="005A3570"/>
    <w:rsid w:val="005A357F"/>
    <w:rsid w:val="005A3916"/>
    <w:rsid w:val="005A3C73"/>
    <w:rsid w:val="005A45B1"/>
    <w:rsid w:val="005A4938"/>
    <w:rsid w:val="005A4AA0"/>
    <w:rsid w:val="005A509D"/>
    <w:rsid w:val="005A5117"/>
    <w:rsid w:val="005A5400"/>
    <w:rsid w:val="005A58C8"/>
    <w:rsid w:val="005A63FF"/>
    <w:rsid w:val="005A6C40"/>
    <w:rsid w:val="005A7123"/>
    <w:rsid w:val="005A748C"/>
    <w:rsid w:val="005A7700"/>
    <w:rsid w:val="005A79F8"/>
    <w:rsid w:val="005B04E3"/>
    <w:rsid w:val="005B063D"/>
    <w:rsid w:val="005B0682"/>
    <w:rsid w:val="005B0DB9"/>
    <w:rsid w:val="005B15E4"/>
    <w:rsid w:val="005B1C82"/>
    <w:rsid w:val="005B1DA3"/>
    <w:rsid w:val="005B1E9B"/>
    <w:rsid w:val="005B2947"/>
    <w:rsid w:val="005B3266"/>
    <w:rsid w:val="005B329C"/>
    <w:rsid w:val="005B3672"/>
    <w:rsid w:val="005B3AC9"/>
    <w:rsid w:val="005B4623"/>
    <w:rsid w:val="005B494F"/>
    <w:rsid w:val="005B4AA3"/>
    <w:rsid w:val="005B539D"/>
    <w:rsid w:val="005B568D"/>
    <w:rsid w:val="005B5707"/>
    <w:rsid w:val="005B5803"/>
    <w:rsid w:val="005B58DA"/>
    <w:rsid w:val="005B59E2"/>
    <w:rsid w:val="005B647F"/>
    <w:rsid w:val="005B6ECB"/>
    <w:rsid w:val="005B794C"/>
    <w:rsid w:val="005B7EC5"/>
    <w:rsid w:val="005C0118"/>
    <w:rsid w:val="005C082B"/>
    <w:rsid w:val="005C085C"/>
    <w:rsid w:val="005C0944"/>
    <w:rsid w:val="005C10F4"/>
    <w:rsid w:val="005C154B"/>
    <w:rsid w:val="005C1D48"/>
    <w:rsid w:val="005C2894"/>
    <w:rsid w:val="005C2B42"/>
    <w:rsid w:val="005C2FA3"/>
    <w:rsid w:val="005C329D"/>
    <w:rsid w:val="005C373F"/>
    <w:rsid w:val="005C3E1C"/>
    <w:rsid w:val="005C4343"/>
    <w:rsid w:val="005C4681"/>
    <w:rsid w:val="005C4A55"/>
    <w:rsid w:val="005C4C64"/>
    <w:rsid w:val="005C4EE3"/>
    <w:rsid w:val="005C6218"/>
    <w:rsid w:val="005C6E89"/>
    <w:rsid w:val="005C722B"/>
    <w:rsid w:val="005C753E"/>
    <w:rsid w:val="005C7685"/>
    <w:rsid w:val="005C7797"/>
    <w:rsid w:val="005C77DD"/>
    <w:rsid w:val="005C78E1"/>
    <w:rsid w:val="005C7D57"/>
    <w:rsid w:val="005D0110"/>
    <w:rsid w:val="005D01EB"/>
    <w:rsid w:val="005D0309"/>
    <w:rsid w:val="005D0801"/>
    <w:rsid w:val="005D0F1F"/>
    <w:rsid w:val="005D267B"/>
    <w:rsid w:val="005D276A"/>
    <w:rsid w:val="005D29D2"/>
    <w:rsid w:val="005D314A"/>
    <w:rsid w:val="005D3DD7"/>
    <w:rsid w:val="005D4614"/>
    <w:rsid w:val="005D4BF1"/>
    <w:rsid w:val="005D4E22"/>
    <w:rsid w:val="005D54D2"/>
    <w:rsid w:val="005D597B"/>
    <w:rsid w:val="005D5A44"/>
    <w:rsid w:val="005D64B4"/>
    <w:rsid w:val="005D6A43"/>
    <w:rsid w:val="005D6A73"/>
    <w:rsid w:val="005D749C"/>
    <w:rsid w:val="005D7DB6"/>
    <w:rsid w:val="005E0155"/>
    <w:rsid w:val="005E0801"/>
    <w:rsid w:val="005E1163"/>
    <w:rsid w:val="005E11E2"/>
    <w:rsid w:val="005E1253"/>
    <w:rsid w:val="005E1A99"/>
    <w:rsid w:val="005E25F9"/>
    <w:rsid w:val="005E27FB"/>
    <w:rsid w:val="005E2B9B"/>
    <w:rsid w:val="005E2CE6"/>
    <w:rsid w:val="005E323C"/>
    <w:rsid w:val="005E360C"/>
    <w:rsid w:val="005E37D2"/>
    <w:rsid w:val="005E3D7E"/>
    <w:rsid w:val="005E4051"/>
    <w:rsid w:val="005E42C4"/>
    <w:rsid w:val="005E45DC"/>
    <w:rsid w:val="005E4720"/>
    <w:rsid w:val="005E4D7F"/>
    <w:rsid w:val="005E58F1"/>
    <w:rsid w:val="005E5B06"/>
    <w:rsid w:val="005E6AD6"/>
    <w:rsid w:val="005E708C"/>
    <w:rsid w:val="005E7A8B"/>
    <w:rsid w:val="005E7EF8"/>
    <w:rsid w:val="005F00A5"/>
    <w:rsid w:val="005F036B"/>
    <w:rsid w:val="005F04C0"/>
    <w:rsid w:val="005F0A3E"/>
    <w:rsid w:val="005F0FFA"/>
    <w:rsid w:val="005F1570"/>
    <w:rsid w:val="005F1801"/>
    <w:rsid w:val="005F28D7"/>
    <w:rsid w:val="005F3AE6"/>
    <w:rsid w:val="005F3B9C"/>
    <w:rsid w:val="005F4477"/>
    <w:rsid w:val="005F4E86"/>
    <w:rsid w:val="005F57A8"/>
    <w:rsid w:val="005F5851"/>
    <w:rsid w:val="005F5979"/>
    <w:rsid w:val="005F5986"/>
    <w:rsid w:val="005F60D6"/>
    <w:rsid w:val="005F63DD"/>
    <w:rsid w:val="005F7C2E"/>
    <w:rsid w:val="006010C2"/>
    <w:rsid w:val="00601121"/>
    <w:rsid w:val="006011DB"/>
    <w:rsid w:val="0060167B"/>
    <w:rsid w:val="0060174A"/>
    <w:rsid w:val="00601D96"/>
    <w:rsid w:val="00602747"/>
    <w:rsid w:val="00602969"/>
    <w:rsid w:val="00602B13"/>
    <w:rsid w:val="00602F32"/>
    <w:rsid w:val="00602FE8"/>
    <w:rsid w:val="006035E1"/>
    <w:rsid w:val="006036AD"/>
    <w:rsid w:val="00603A20"/>
    <w:rsid w:val="00603D70"/>
    <w:rsid w:val="00604856"/>
    <w:rsid w:val="00604BE7"/>
    <w:rsid w:val="00604D79"/>
    <w:rsid w:val="00605230"/>
    <w:rsid w:val="0060558C"/>
    <w:rsid w:val="00605668"/>
    <w:rsid w:val="00606E6C"/>
    <w:rsid w:val="00607046"/>
    <w:rsid w:val="00607205"/>
    <w:rsid w:val="00607636"/>
    <w:rsid w:val="006079CD"/>
    <w:rsid w:val="006079DB"/>
    <w:rsid w:val="00607AAE"/>
    <w:rsid w:val="00607EDB"/>
    <w:rsid w:val="00610CCB"/>
    <w:rsid w:val="00610FC4"/>
    <w:rsid w:val="00611034"/>
    <w:rsid w:val="00611167"/>
    <w:rsid w:val="0061138D"/>
    <w:rsid w:val="006119E5"/>
    <w:rsid w:val="00611AA1"/>
    <w:rsid w:val="00611B84"/>
    <w:rsid w:val="00612CE1"/>
    <w:rsid w:val="00612CE9"/>
    <w:rsid w:val="006132BE"/>
    <w:rsid w:val="00613548"/>
    <w:rsid w:val="006137DE"/>
    <w:rsid w:val="00614231"/>
    <w:rsid w:val="006147E3"/>
    <w:rsid w:val="006153BB"/>
    <w:rsid w:val="00615563"/>
    <w:rsid w:val="00615679"/>
    <w:rsid w:val="0061581A"/>
    <w:rsid w:val="006165F4"/>
    <w:rsid w:val="00616CF9"/>
    <w:rsid w:val="00617014"/>
    <w:rsid w:val="00617907"/>
    <w:rsid w:val="00617C32"/>
    <w:rsid w:val="00617D2B"/>
    <w:rsid w:val="0062036C"/>
    <w:rsid w:val="00620952"/>
    <w:rsid w:val="00620D26"/>
    <w:rsid w:val="00621448"/>
    <w:rsid w:val="00621F88"/>
    <w:rsid w:val="006226BC"/>
    <w:rsid w:val="006233DF"/>
    <w:rsid w:val="006233F8"/>
    <w:rsid w:val="006235D0"/>
    <w:rsid w:val="006243A5"/>
    <w:rsid w:val="006243F5"/>
    <w:rsid w:val="00624D17"/>
    <w:rsid w:val="00624F42"/>
    <w:rsid w:val="00625129"/>
    <w:rsid w:val="00625183"/>
    <w:rsid w:val="00625513"/>
    <w:rsid w:val="00625525"/>
    <w:rsid w:val="00625CBD"/>
    <w:rsid w:val="00625E85"/>
    <w:rsid w:val="006260B9"/>
    <w:rsid w:val="00626498"/>
    <w:rsid w:val="006268AD"/>
    <w:rsid w:val="00626A15"/>
    <w:rsid w:val="00626BA6"/>
    <w:rsid w:val="00626CDF"/>
    <w:rsid w:val="00626E78"/>
    <w:rsid w:val="00627E4E"/>
    <w:rsid w:val="00630BD3"/>
    <w:rsid w:val="00630F35"/>
    <w:rsid w:val="00631480"/>
    <w:rsid w:val="006319EA"/>
    <w:rsid w:val="0063300D"/>
    <w:rsid w:val="006334B2"/>
    <w:rsid w:val="00633952"/>
    <w:rsid w:val="00633970"/>
    <w:rsid w:val="0063399A"/>
    <w:rsid w:val="00633AE8"/>
    <w:rsid w:val="00633DE9"/>
    <w:rsid w:val="0063465A"/>
    <w:rsid w:val="00634823"/>
    <w:rsid w:val="0063496F"/>
    <w:rsid w:val="00634A75"/>
    <w:rsid w:val="00634B90"/>
    <w:rsid w:val="00635A4E"/>
    <w:rsid w:val="00635AD7"/>
    <w:rsid w:val="00635B54"/>
    <w:rsid w:val="00635EFD"/>
    <w:rsid w:val="00636413"/>
    <w:rsid w:val="00636826"/>
    <w:rsid w:val="00636A9B"/>
    <w:rsid w:val="00636F1A"/>
    <w:rsid w:val="00640B00"/>
    <w:rsid w:val="00640BFC"/>
    <w:rsid w:val="00640C1A"/>
    <w:rsid w:val="006410C1"/>
    <w:rsid w:val="00641323"/>
    <w:rsid w:val="00641629"/>
    <w:rsid w:val="00641803"/>
    <w:rsid w:val="00641C40"/>
    <w:rsid w:val="00641EDA"/>
    <w:rsid w:val="006429C8"/>
    <w:rsid w:val="00643380"/>
    <w:rsid w:val="006437B4"/>
    <w:rsid w:val="00643C42"/>
    <w:rsid w:val="0064416D"/>
    <w:rsid w:val="006441BC"/>
    <w:rsid w:val="00644703"/>
    <w:rsid w:val="006448E2"/>
    <w:rsid w:val="00644C99"/>
    <w:rsid w:val="00644E24"/>
    <w:rsid w:val="00645411"/>
    <w:rsid w:val="00645429"/>
    <w:rsid w:val="00645474"/>
    <w:rsid w:val="0064595C"/>
    <w:rsid w:val="00646597"/>
    <w:rsid w:val="00646B45"/>
    <w:rsid w:val="00646D44"/>
    <w:rsid w:val="00647197"/>
    <w:rsid w:val="006475E9"/>
    <w:rsid w:val="00647943"/>
    <w:rsid w:val="00647F72"/>
    <w:rsid w:val="0064C8E7"/>
    <w:rsid w:val="00651006"/>
    <w:rsid w:val="00651777"/>
    <w:rsid w:val="0065192C"/>
    <w:rsid w:val="006521FE"/>
    <w:rsid w:val="006527F3"/>
    <w:rsid w:val="00652A67"/>
    <w:rsid w:val="00652BBC"/>
    <w:rsid w:val="00652E2B"/>
    <w:rsid w:val="006532A9"/>
    <w:rsid w:val="00653397"/>
    <w:rsid w:val="0065392C"/>
    <w:rsid w:val="00653AA3"/>
    <w:rsid w:val="0065430E"/>
    <w:rsid w:val="0065523F"/>
    <w:rsid w:val="0065525B"/>
    <w:rsid w:val="00655424"/>
    <w:rsid w:val="0065543B"/>
    <w:rsid w:val="00656151"/>
    <w:rsid w:val="00656404"/>
    <w:rsid w:val="00656841"/>
    <w:rsid w:val="00656C77"/>
    <w:rsid w:val="00656DCD"/>
    <w:rsid w:val="00656F05"/>
    <w:rsid w:val="006574B6"/>
    <w:rsid w:val="006574DD"/>
    <w:rsid w:val="006576F7"/>
    <w:rsid w:val="0065773F"/>
    <w:rsid w:val="006579DE"/>
    <w:rsid w:val="00657B61"/>
    <w:rsid w:val="00660021"/>
    <w:rsid w:val="00660395"/>
    <w:rsid w:val="006606D9"/>
    <w:rsid w:val="00661C74"/>
    <w:rsid w:val="00661F09"/>
    <w:rsid w:val="006624CF"/>
    <w:rsid w:val="006628C6"/>
    <w:rsid w:val="0066364E"/>
    <w:rsid w:val="00664D3C"/>
    <w:rsid w:val="00664E61"/>
    <w:rsid w:val="00665125"/>
    <w:rsid w:val="006654C0"/>
    <w:rsid w:val="00665936"/>
    <w:rsid w:val="006675AA"/>
    <w:rsid w:val="0067069F"/>
    <w:rsid w:val="0067074E"/>
    <w:rsid w:val="006708BA"/>
    <w:rsid w:val="0067091E"/>
    <w:rsid w:val="006709F6"/>
    <w:rsid w:val="006714B1"/>
    <w:rsid w:val="0067150B"/>
    <w:rsid w:val="00671E72"/>
    <w:rsid w:val="00672386"/>
    <w:rsid w:val="006725DD"/>
    <w:rsid w:val="006728EE"/>
    <w:rsid w:val="00672939"/>
    <w:rsid w:val="0067297C"/>
    <w:rsid w:val="00673153"/>
    <w:rsid w:val="006742FD"/>
    <w:rsid w:val="0067445D"/>
    <w:rsid w:val="00674EF1"/>
    <w:rsid w:val="00675149"/>
    <w:rsid w:val="006751DA"/>
    <w:rsid w:val="006753E2"/>
    <w:rsid w:val="006759BD"/>
    <w:rsid w:val="00675B34"/>
    <w:rsid w:val="00676900"/>
    <w:rsid w:val="00676F10"/>
    <w:rsid w:val="00677096"/>
    <w:rsid w:val="006775FA"/>
    <w:rsid w:val="0067793A"/>
    <w:rsid w:val="006801F8"/>
    <w:rsid w:val="0068096B"/>
    <w:rsid w:val="00680F01"/>
    <w:rsid w:val="0068160D"/>
    <w:rsid w:val="0068180D"/>
    <w:rsid w:val="00681EE9"/>
    <w:rsid w:val="00682541"/>
    <w:rsid w:val="006826D9"/>
    <w:rsid w:val="00682CA0"/>
    <w:rsid w:val="006831B6"/>
    <w:rsid w:val="006834EF"/>
    <w:rsid w:val="00683B4E"/>
    <w:rsid w:val="00683E34"/>
    <w:rsid w:val="00684065"/>
    <w:rsid w:val="00684357"/>
    <w:rsid w:val="0068527F"/>
    <w:rsid w:val="0068546D"/>
    <w:rsid w:val="0068560E"/>
    <w:rsid w:val="00685871"/>
    <w:rsid w:val="00686095"/>
    <w:rsid w:val="0068670A"/>
    <w:rsid w:val="00686C79"/>
    <w:rsid w:val="006874B3"/>
    <w:rsid w:val="00687BE6"/>
    <w:rsid w:val="00687FBB"/>
    <w:rsid w:val="0069003E"/>
    <w:rsid w:val="006904CC"/>
    <w:rsid w:val="006908A9"/>
    <w:rsid w:val="00690ED2"/>
    <w:rsid w:val="00690EF0"/>
    <w:rsid w:val="006910EF"/>
    <w:rsid w:val="00691830"/>
    <w:rsid w:val="00692287"/>
    <w:rsid w:val="0069252A"/>
    <w:rsid w:val="00693ECC"/>
    <w:rsid w:val="00694956"/>
    <w:rsid w:val="00695059"/>
    <w:rsid w:val="006955B8"/>
    <w:rsid w:val="00695CA9"/>
    <w:rsid w:val="00696256"/>
    <w:rsid w:val="006966D5"/>
    <w:rsid w:val="00696C86"/>
    <w:rsid w:val="00696D46"/>
    <w:rsid w:val="00697493"/>
    <w:rsid w:val="00697E60"/>
    <w:rsid w:val="00697EEC"/>
    <w:rsid w:val="00697FBD"/>
    <w:rsid w:val="006A06F2"/>
    <w:rsid w:val="006A08E8"/>
    <w:rsid w:val="006A0991"/>
    <w:rsid w:val="006A1271"/>
    <w:rsid w:val="006A1D88"/>
    <w:rsid w:val="006A3607"/>
    <w:rsid w:val="006A365C"/>
    <w:rsid w:val="006A3AF4"/>
    <w:rsid w:val="006A3B08"/>
    <w:rsid w:val="006A4044"/>
    <w:rsid w:val="006A4A86"/>
    <w:rsid w:val="006A4DBE"/>
    <w:rsid w:val="006A4F1C"/>
    <w:rsid w:val="006A4F5A"/>
    <w:rsid w:val="006A51EE"/>
    <w:rsid w:val="006A5284"/>
    <w:rsid w:val="006A600A"/>
    <w:rsid w:val="006A6074"/>
    <w:rsid w:val="006A65CE"/>
    <w:rsid w:val="006A6BFD"/>
    <w:rsid w:val="006A6CDB"/>
    <w:rsid w:val="006A757E"/>
    <w:rsid w:val="006A761B"/>
    <w:rsid w:val="006A7676"/>
    <w:rsid w:val="006A7D05"/>
    <w:rsid w:val="006B08AB"/>
    <w:rsid w:val="006B0A03"/>
    <w:rsid w:val="006B1A38"/>
    <w:rsid w:val="006B2083"/>
    <w:rsid w:val="006B26F7"/>
    <w:rsid w:val="006B29E7"/>
    <w:rsid w:val="006B3FF8"/>
    <w:rsid w:val="006B40FA"/>
    <w:rsid w:val="006B4DBF"/>
    <w:rsid w:val="006B4E5E"/>
    <w:rsid w:val="006B524A"/>
    <w:rsid w:val="006B52C3"/>
    <w:rsid w:val="006B5511"/>
    <w:rsid w:val="006B5A7F"/>
    <w:rsid w:val="006B6AB9"/>
    <w:rsid w:val="006B6BCF"/>
    <w:rsid w:val="006B6CD5"/>
    <w:rsid w:val="006B715E"/>
    <w:rsid w:val="006B7C65"/>
    <w:rsid w:val="006B7DC0"/>
    <w:rsid w:val="006C004F"/>
    <w:rsid w:val="006C0190"/>
    <w:rsid w:val="006C0729"/>
    <w:rsid w:val="006C0828"/>
    <w:rsid w:val="006C0EF4"/>
    <w:rsid w:val="006C12F1"/>
    <w:rsid w:val="006C1BC3"/>
    <w:rsid w:val="006C1CE3"/>
    <w:rsid w:val="006C215F"/>
    <w:rsid w:val="006C2510"/>
    <w:rsid w:val="006C2527"/>
    <w:rsid w:val="006C259C"/>
    <w:rsid w:val="006C26A2"/>
    <w:rsid w:val="006C2B5D"/>
    <w:rsid w:val="006C3374"/>
    <w:rsid w:val="006C3BC9"/>
    <w:rsid w:val="006C3D3D"/>
    <w:rsid w:val="006C4957"/>
    <w:rsid w:val="006C4DA5"/>
    <w:rsid w:val="006C580C"/>
    <w:rsid w:val="006C5E0E"/>
    <w:rsid w:val="006C627F"/>
    <w:rsid w:val="006C66C9"/>
    <w:rsid w:val="006C69A5"/>
    <w:rsid w:val="006C6A89"/>
    <w:rsid w:val="006C7A6D"/>
    <w:rsid w:val="006D064C"/>
    <w:rsid w:val="006D0692"/>
    <w:rsid w:val="006D0FE8"/>
    <w:rsid w:val="006D127E"/>
    <w:rsid w:val="006D16B4"/>
    <w:rsid w:val="006D16C8"/>
    <w:rsid w:val="006D1EB5"/>
    <w:rsid w:val="006D1FED"/>
    <w:rsid w:val="006D202A"/>
    <w:rsid w:val="006D2931"/>
    <w:rsid w:val="006D2F5B"/>
    <w:rsid w:val="006D3C23"/>
    <w:rsid w:val="006D45BB"/>
    <w:rsid w:val="006D4848"/>
    <w:rsid w:val="006D4987"/>
    <w:rsid w:val="006D4ADC"/>
    <w:rsid w:val="006D5742"/>
    <w:rsid w:val="006D58DC"/>
    <w:rsid w:val="006D5B02"/>
    <w:rsid w:val="006D5BB0"/>
    <w:rsid w:val="006D5F97"/>
    <w:rsid w:val="006D5FC9"/>
    <w:rsid w:val="006D6D2C"/>
    <w:rsid w:val="006D7248"/>
    <w:rsid w:val="006D7512"/>
    <w:rsid w:val="006D76E0"/>
    <w:rsid w:val="006E0513"/>
    <w:rsid w:val="006E070C"/>
    <w:rsid w:val="006E1E41"/>
    <w:rsid w:val="006E2A94"/>
    <w:rsid w:val="006E2E3E"/>
    <w:rsid w:val="006E2F2E"/>
    <w:rsid w:val="006E3324"/>
    <w:rsid w:val="006E3674"/>
    <w:rsid w:val="006E5EC4"/>
    <w:rsid w:val="006E5F55"/>
    <w:rsid w:val="006E6B48"/>
    <w:rsid w:val="006E7452"/>
    <w:rsid w:val="006E75E9"/>
    <w:rsid w:val="006F030B"/>
    <w:rsid w:val="006F0984"/>
    <w:rsid w:val="006F0B9B"/>
    <w:rsid w:val="006F1030"/>
    <w:rsid w:val="006F18C2"/>
    <w:rsid w:val="006F1CF3"/>
    <w:rsid w:val="006F1D6C"/>
    <w:rsid w:val="006F2017"/>
    <w:rsid w:val="006F21B0"/>
    <w:rsid w:val="006F21BB"/>
    <w:rsid w:val="006F26A3"/>
    <w:rsid w:val="006F2CB9"/>
    <w:rsid w:val="006F315E"/>
    <w:rsid w:val="006F3273"/>
    <w:rsid w:val="006F3534"/>
    <w:rsid w:val="006F3700"/>
    <w:rsid w:val="006F3C4D"/>
    <w:rsid w:val="006F46DF"/>
    <w:rsid w:val="006F4804"/>
    <w:rsid w:val="006F4B08"/>
    <w:rsid w:val="006F4BB2"/>
    <w:rsid w:val="006F541A"/>
    <w:rsid w:val="006F6060"/>
    <w:rsid w:val="006F6243"/>
    <w:rsid w:val="006F63BC"/>
    <w:rsid w:val="006F6597"/>
    <w:rsid w:val="006F66AC"/>
    <w:rsid w:val="006F6782"/>
    <w:rsid w:val="006F6B7C"/>
    <w:rsid w:val="006F6C06"/>
    <w:rsid w:val="006F6FD8"/>
    <w:rsid w:val="006F79A9"/>
    <w:rsid w:val="006F7B3F"/>
    <w:rsid w:val="00700FB7"/>
    <w:rsid w:val="00701413"/>
    <w:rsid w:val="007014D6"/>
    <w:rsid w:val="0070177A"/>
    <w:rsid w:val="00701F66"/>
    <w:rsid w:val="007021E0"/>
    <w:rsid w:val="00702260"/>
    <w:rsid w:val="007025ED"/>
    <w:rsid w:val="0070270C"/>
    <w:rsid w:val="00703450"/>
    <w:rsid w:val="00703465"/>
    <w:rsid w:val="00703720"/>
    <w:rsid w:val="0070397B"/>
    <w:rsid w:val="00703E02"/>
    <w:rsid w:val="00704B44"/>
    <w:rsid w:val="00704DCB"/>
    <w:rsid w:val="00706368"/>
    <w:rsid w:val="007069D1"/>
    <w:rsid w:val="00706C9C"/>
    <w:rsid w:val="00706D6D"/>
    <w:rsid w:val="0070702E"/>
    <w:rsid w:val="00707677"/>
    <w:rsid w:val="00707803"/>
    <w:rsid w:val="00707963"/>
    <w:rsid w:val="0071015C"/>
    <w:rsid w:val="00710C3E"/>
    <w:rsid w:val="00710C6A"/>
    <w:rsid w:val="007114B7"/>
    <w:rsid w:val="00711517"/>
    <w:rsid w:val="007115B2"/>
    <w:rsid w:val="00711658"/>
    <w:rsid w:val="007117B9"/>
    <w:rsid w:val="007120F5"/>
    <w:rsid w:val="007121D3"/>
    <w:rsid w:val="00712BED"/>
    <w:rsid w:val="00712D35"/>
    <w:rsid w:val="00713F98"/>
    <w:rsid w:val="00714448"/>
    <w:rsid w:val="00714A17"/>
    <w:rsid w:val="007150EC"/>
    <w:rsid w:val="00715135"/>
    <w:rsid w:val="00715FB0"/>
    <w:rsid w:val="00716919"/>
    <w:rsid w:val="00716AED"/>
    <w:rsid w:val="00716C92"/>
    <w:rsid w:val="0071797F"/>
    <w:rsid w:val="00717F36"/>
    <w:rsid w:val="00720534"/>
    <w:rsid w:val="00720A87"/>
    <w:rsid w:val="0072121C"/>
    <w:rsid w:val="007215F3"/>
    <w:rsid w:val="007224DF"/>
    <w:rsid w:val="0072258A"/>
    <w:rsid w:val="00722623"/>
    <w:rsid w:val="0072292B"/>
    <w:rsid w:val="00723343"/>
    <w:rsid w:val="007238D2"/>
    <w:rsid w:val="00723A8E"/>
    <w:rsid w:val="00724390"/>
    <w:rsid w:val="0072474F"/>
    <w:rsid w:val="00725361"/>
    <w:rsid w:val="007253AF"/>
    <w:rsid w:val="0072565E"/>
    <w:rsid w:val="00726961"/>
    <w:rsid w:val="00726DB7"/>
    <w:rsid w:val="00726F3D"/>
    <w:rsid w:val="00727339"/>
    <w:rsid w:val="007302C8"/>
    <w:rsid w:val="007305A8"/>
    <w:rsid w:val="007308D6"/>
    <w:rsid w:val="007318EF"/>
    <w:rsid w:val="007321AD"/>
    <w:rsid w:val="007322B9"/>
    <w:rsid w:val="0073230A"/>
    <w:rsid w:val="00732392"/>
    <w:rsid w:val="0073306A"/>
    <w:rsid w:val="00733AC9"/>
    <w:rsid w:val="00733DCB"/>
    <w:rsid w:val="0073411F"/>
    <w:rsid w:val="007342F0"/>
    <w:rsid w:val="0073497A"/>
    <w:rsid w:val="00734B25"/>
    <w:rsid w:val="00734D4A"/>
    <w:rsid w:val="00734F68"/>
    <w:rsid w:val="007355B0"/>
    <w:rsid w:val="00735701"/>
    <w:rsid w:val="00736006"/>
    <w:rsid w:val="007361D0"/>
    <w:rsid w:val="00736D04"/>
    <w:rsid w:val="007372AF"/>
    <w:rsid w:val="00737386"/>
    <w:rsid w:val="00737391"/>
    <w:rsid w:val="0073771F"/>
    <w:rsid w:val="00737EC6"/>
    <w:rsid w:val="00740191"/>
    <w:rsid w:val="007407A3"/>
    <w:rsid w:val="0074086B"/>
    <w:rsid w:val="007415EF"/>
    <w:rsid w:val="00741FBC"/>
    <w:rsid w:val="00742194"/>
    <w:rsid w:val="007429D5"/>
    <w:rsid w:val="00742AB8"/>
    <w:rsid w:val="00742EB8"/>
    <w:rsid w:val="007435BB"/>
    <w:rsid w:val="00743BDD"/>
    <w:rsid w:val="00743CB9"/>
    <w:rsid w:val="0074400D"/>
    <w:rsid w:val="007441D8"/>
    <w:rsid w:val="00744459"/>
    <w:rsid w:val="00744E50"/>
    <w:rsid w:val="00745249"/>
    <w:rsid w:val="0074547B"/>
    <w:rsid w:val="00745756"/>
    <w:rsid w:val="007459BE"/>
    <w:rsid w:val="00745A86"/>
    <w:rsid w:val="00745C26"/>
    <w:rsid w:val="00746DDB"/>
    <w:rsid w:val="0074757D"/>
    <w:rsid w:val="007477F8"/>
    <w:rsid w:val="00747ADA"/>
    <w:rsid w:val="0075013E"/>
    <w:rsid w:val="0075038B"/>
    <w:rsid w:val="0075087D"/>
    <w:rsid w:val="00750CA6"/>
    <w:rsid w:val="0075105C"/>
    <w:rsid w:val="00751900"/>
    <w:rsid w:val="007519C4"/>
    <w:rsid w:val="00752370"/>
    <w:rsid w:val="0075248E"/>
    <w:rsid w:val="007537F9"/>
    <w:rsid w:val="0075385E"/>
    <w:rsid w:val="00753EAF"/>
    <w:rsid w:val="007540CE"/>
    <w:rsid w:val="007540E6"/>
    <w:rsid w:val="00754104"/>
    <w:rsid w:val="00754401"/>
    <w:rsid w:val="00755009"/>
    <w:rsid w:val="00755CAE"/>
    <w:rsid w:val="00755D7A"/>
    <w:rsid w:val="00756615"/>
    <w:rsid w:val="0075687B"/>
    <w:rsid w:val="00756A0B"/>
    <w:rsid w:val="00756DB1"/>
    <w:rsid w:val="00756E1B"/>
    <w:rsid w:val="007575FC"/>
    <w:rsid w:val="00760357"/>
    <w:rsid w:val="007604AF"/>
    <w:rsid w:val="00760525"/>
    <w:rsid w:val="0076094F"/>
    <w:rsid w:val="00760984"/>
    <w:rsid w:val="00760E84"/>
    <w:rsid w:val="00761F42"/>
    <w:rsid w:val="00761F7D"/>
    <w:rsid w:val="00762017"/>
    <w:rsid w:val="00762942"/>
    <w:rsid w:val="00762C6F"/>
    <w:rsid w:val="0076338C"/>
    <w:rsid w:val="00763A25"/>
    <w:rsid w:val="00763DA1"/>
    <w:rsid w:val="00764292"/>
    <w:rsid w:val="007642C7"/>
    <w:rsid w:val="007643CC"/>
    <w:rsid w:val="00764EE1"/>
    <w:rsid w:val="0076553D"/>
    <w:rsid w:val="00765A35"/>
    <w:rsid w:val="00765E7D"/>
    <w:rsid w:val="0076602D"/>
    <w:rsid w:val="00767035"/>
    <w:rsid w:val="00767280"/>
    <w:rsid w:val="00767500"/>
    <w:rsid w:val="00767663"/>
    <w:rsid w:val="007677BE"/>
    <w:rsid w:val="007678E2"/>
    <w:rsid w:val="00767C5B"/>
    <w:rsid w:val="00767E26"/>
    <w:rsid w:val="00767F32"/>
    <w:rsid w:val="00770693"/>
    <w:rsid w:val="00771C11"/>
    <w:rsid w:val="007721EE"/>
    <w:rsid w:val="007722C0"/>
    <w:rsid w:val="00772CFA"/>
    <w:rsid w:val="0077306D"/>
    <w:rsid w:val="00773361"/>
    <w:rsid w:val="00773424"/>
    <w:rsid w:val="00773425"/>
    <w:rsid w:val="00773A11"/>
    <w:rsid w:val="00773C72"/>
    <w:rsid w:val="0077429D"/>
    <w:rsid w:val="0077477C"/>
    <w:rsid w:val="00774FF2"/>
    <w:rsid w:val="007752A4"/>
    <w:rsid w:val="007752F6"/>
    <w:rsid w:val="00775471"/>
    <w:rsid w:val="007757F5"/>
    <w:rsid w:val="007764D8"/>
    <w:rsid w:val="007764E4"/>
    <w:rsid w:val="00776C00"/>
    <w:rsid w:val="00776D35"/>
    <w:rsid w:val="00777AAF"/>
    <w:rsid w:val="00777D9F"/>
    <w:rsid w:val="00777F17"/>
    <w:rsid w:val="007805F2"/>
    <w:rsid w:val="0078146E"/>
    <w:rsid w:val="00781601"/>
    <w:rsid w:val="00781967"/>
    <w:rsid w:val="0078363C"/>
    <w:rsid w:val="007837C9"/>
    <w:rsid w:val="00783D78"/>
    <w:rsid w:val="0078404E"/>
    <w:rsid w:val="007841AF"/>
    <w:rsid w:val="00784C6E"/>
    <w:rsid w:val="00784C8E"/>
    <w:rsid w:val="00784F6B"/>
    <w:rsid w:val="007852E5"/>
    <w:rsid w:val="00786146"/>
    <w:rsid w:val="007861AD"/>
    <w:rsid w:val="007865C2"/>
    <w:rsid w:val="007867E8"/>
    <w:rsid w:val="00786DD6"/>
    <w:rsid w:val="007878C5"/>
    <w:rsid w:val="00787C38"/>
    <w:rsid w:val="00787CA8"/>
    <w:rsid w:val="00790786"/>
    <w:rsid w:val="0079100E"/>
    <w:rsid w:val="007913BF"/>
    <w:rsid w:val="00791732"/>
    <w:rsid w:val="00791DF9"/>
    <w:rsid w:val="00792014"/>
    <w:rsid w:val="0079292E"/>
    <w:rsid w:val="007933D2"/>
    <w:rsid w:val="00794DAA"/>
    <w:rsid w:val="00794DBF"/>
    <w:rsid w:val="0079565B"/>
    <w:rsid w:val="00795C2B"/>
    <w:rsid w:val="00795E6A"/>
    <w:rsid w:val="00795F19"/>
    <w:rsid w:val="0079712A"/>
    <w:rsid w:val="007A0072"/>
    <w:rsid w:val="007A0943"/>
    <w:rsid w:val="007A1132"/>
    <w:rsid w:val="007A11EA"/>
    <w:rsid w:val="007A1BC5"/>
    <w:rsid w:val="007A1BFC"/>
    <w:rsid w:val="007A21B7"/>
    <w:rsid w:val="007A2577"/>
    <w:rsid w:val="007A28CF"/>
    <w:rsid w:val="007A2EAA"/>
    <w:rsid w:val="007A3106"/>
    <w:rsid w:val="007A34B8"/>
    <w:rsid w:val="007A3922"/>
    <w:rsid w:val="007A43C8"/>
    <w:rsid w:val="007A693B"/>
    <w:rsid w:val="007A6A6A"/>
    <w:rsid w:val="007A6D2A"/>
    <w:rsid w:val="007A77E1"/>
    <w:rsid w:val="007A7F45"/>
    <w:rsid w:val="007B09B8"/>
    <w:rsid w:val="007B0BB2"/>
    <w:rsid w:val="007B10DF"/>
    <w:rsid w:val="007B22C7"/>
    <w:rsid w:val="007B24BF"/>
    <w:rsid w:val="007B2AA2"/>
    <w:rsid w:val="007B2B19"/>
    <w:rsid w:val="007B2EA0"/>
    <w:rsid w:val="007B2F79"/>
    <w:rsid w:val="007B3009"/>
    <w:rsid w:val="007B3172"/>
    <w:rsid w:val="007B3294"/>
    <w:rsid w:val="007B32BD"/>
    <w:rsid w:val="007B39AF"/>
    <w:rsid w:val="007B3BE6"/>
    <w:rsid w:val="007B3DF8"/>
    <w:rsid w:val="007B4145"/>
    <w:rsid w:val="007B4298"/>
    <w:rsid w:val="007B486C"/>
    <w:rsid w:val="007B4E77"/>
    <w:rsid w:val="007B567F"/>
    <w:rsid w:val="007B5F35"/>
    <w:rsid w:val="007B6557"/>
    <w:rsid w:val="007B6D67"/>
    <w:rsid w:val="007B71A7"/>
    <w:rsid w:val="007B7A83"/>
    <w:rsid w:val="007C00C8"/>
    <w:rsid w:val="007C0223"/>
    <w:rsid w:val="007C09EA"/>
    <w:rsid w:val="007C0C5E"/>
    <w:rsid w:val="007C0F05"/>
    <w:rsid w:val="007C110F"/>
    <w:rsid w:val="007C1625"/>
    <w:rsid w:val="007C17FE"/>
    <w:rsid w:val="007C1C3D"/>
    <w:rsid w:val="007C1EC7"/>
    <w:rsid w:val="007C2443"/>
    <w:rsid w:val="007C246D"/>
    <w:rsid w:val="007C34EF"/>
    <w:rsid w:val="007C39C4"/>
    <w:rsid w:val="007C40A7"/>
    <w:rsid w:val="007C4410"/>
    <w:rsid w:val="007C49DC"/>
    <w:rsid w:val="007C4E09"/>
    <w:rsid w:val="007C51A2"/>
    <w:rsid w:val="007C54E5"/>
    <w:rsid w:val="007C5770"/>
    <w:rsid w:val="007C5A0F"/>
    <w:rsid w:val="007C66A6"/>
    <w:rsid w:val="007C6DEA"/>
    <w:rsid w:val="007C6EC8"/>
    <w:rsid w:val="007C6F08"/>
    <w:rsid w:val="007C7279"/>
    <w:rsid w:val="007C74F2"/>
    <w:rsid w:val="007C75A0"/>
    <w:rsid w:val="007C77AB"/>
    <w:rsid w:val="007D00C2"/>
    <w:rsid w:val="007D1107"/>
    <w:rsid w:val="007D141C"/>
    <w:rsid w:val="007D1E42"/>
    <w:rsid w:val="007D20D7"/>
    <w:rsid w:val="007D2850"/>
    <w:rsid w:val="007D3119"/>
    <w:rsid w:val="007D374B"/>
    <w:rsid w:val="007D3B07"/>
    <w:rsid w:val="007D4A04"/>
    <w:rsid w:val="007D4B67"/>
    <w:rsid w:val="007D4EFE"/>
    <w:rsid w:val="007D6481"/>
    <w:rsid w:val="007D716E"/>
    <w:rsid w:val="007E011D"/>
    <w:rsid w:val="007E0DC7"/>
    <w:rsid w:val="007E19EA"/>
    <w:rsid w:val="007E19F5"/>
    <w:rsid w:val="007E1A73"/>
    <w:rsid w:val="007E1EDA"/>
    <w:rsid w:val="007E20C4"/>
    <w:rsid w:val="007E221B"/>
    <w:rsid w:val="007E3437"/>
    <w:rsid w:val="007E4174"/>
    <w:rsid w:val="007E4549"/>
    <w:rsid w:val="007E457C"/>
    <w:rsid w:val="007E4827"/>
    <w:rsid w:val="007E4E0E"/>
    <w:rsid w:val="007E5DD4"/>
    <w:rsid w:val="007E6944"/>
    <w:rsid w:val="007E6C84"/>
    <w:rsid w:val="007E7127"/>
    <w:rsid w:val="007E7233"/>
    <w:rsid w:val="007F0153"/>
    <w:rsid w:val="007F0756"/>
    <w:rsid w:val="007F0D0D"/>
    <w:rsid w:val="007F0E89"/>
    <w:rsid w:val="007F0FAB"/>
    <w:rsid w:val="007F1814"/>
    <w:rsid w:val="007F1906"/>
    <w:rsid w:val="007F1E76"/>
    <w:rsid w:val="007F1EDF"/>
    <w:rsid w:val="007F2344"/>
    <w:rsid w:val="007F27FC"/>
    <w:rsid w:val="007F3463"/>
    <w:rsid w:val="007F35C5"/>
    <w:rsid w:val="007F35CF"/>
    <w:rsid w:val="007F3C92"/>
    <w:rsid w:val="007F4368"/>
    <w:rsid w:val="007F48E5"/>
    <w:rsid w:val="007F4BB9"/>
    <w:rsid w:val="007F4DF7"/>
    <w:rsid w:val="007F4FD8"/>
    <w:rsid w:val="007F511B"/>
    <w:rsid w:val="007F5697"/>
    <w:rsid w:val="007F57D7"/>
    <w:rsid w:val="007F59C1"/>
    <w:rsid w:val="007F5D82"/>
    <w:rsid w:val="007F679E"/>
    <w:rsid w:val="007F6D16"/>
    <w:rsid w:val="007F6D6A"/>
    <w:rsid w:val="007F746E"/>
    <w:rsid w:val="007F7638"/>
    <w:rsid w:val="007F7797"/>
    <w:rsid w:val="007F7811"/>
    <w:rsid w:val="00800257"/>
    <w:rsid w:val="00800696"/>
    <w:rsid w:val="00800858"/>
    <w:rsid w:val="00800C47"/>
    <w:rsid w:val="00800E32"/>
    <w:rsid w:val="00801013"/>
    <w:rsid w:val="008010EC"/>
    <w:rsid w:val="00801442"/>
    <w:rsid w:val="0080144B"/>
    <w:rsid w:val="008014D6"/>
    <w:rsid w:val="00801509"/>
    <w:rsid w:val="00801A44"/>
    <w:rsid w:val="0080240D"/>
    <w:rsid w:val="0080298E"/>
    <w:rsid w:val="008029E6"/>
    <w:rsid w:val="00802BCB"/>
    <w:rsid w:val="00802BF0"/>
    <w:rsid w:val="00802C1C"/>
    <w:rsid w:val="00803286"/>
    <w:rsid w:val="008035C0"/>
    <w:rsid w:val="00804752"/>
    <w:rsid w:val="00804A4A"/>
    <w:rsid w:val="00804A60"/>
    <w:rsid w:val="00804B7F"/>
    <w:rsid w:val="00804C9C"/>
    <w:rsid w:val="00805445"/>
    <w:rsid w:val="00805E64"/>
    <w:rsid w:val="0080616F"/>
    <w:rsid w:val="008071F7"/>
    <w:rsid w:val="00807312"/>
    <w:rsid w:val="00807831"/>
    <w:rsid w:val="0081061A"/>
    <w:rsid w:val="0081144C"/>
    <w:rsid w:val="0081183D"/>
    <w:rsid w:val="00811C30"/>
    <w:rsid w:val="00812B6D"/>
    <w:rsid w:val="008135B0"/>
    <w:rsid w:val="008135D2"/>
    <w:rsid w:val="00813984"/>
    <w:rsid w:val="00813F50"/>
    <w:rsid w:val="00813F76"/>
    <w:rsid w:val="00814097"/>
    <w:rsid w:val="00814211"/>
    <w:rsid w:val="00814666"/>
    <w:rsid w:val="0081481B"/>
    <w:rsid w:val="00814A12"/>
    <w:rsid w:val="008155D0"/>
    <w:rsid w:val="00815A8F"/>
    <w:rsid w:val="00815FCF"/>
    <w:rsid w:val="00816049"/>
    <w:rsid w:val="00816159"/>
    <w:rsid w:val="008166F3"/>
    <w:rsid w:val="00816B3C"/>
    <w:rsid w:val="00816C86"/>
    <w:rsid w:val="00816E34"/>
    <w:rsid w:val="008171B4"/>
    <w:rsid w:val="0081725A"/>
    <w:rsid w:val="0081746A"/>
    <w:rsid w:val="008175F6"/>
    <w:rsid w:val="008201CF"/>
    <w:rsid w:val="008202EC"/>
    <w:rsid w:val="0082044F"/>
    <w:rsid w:val="00820C8E"/>
    <w:rsid w:val="00820D56"/>
    <w:rsid w:val="00821472"/>
    <w:rsid w:val="008217D2"/>
    <w:rsid w:val="00821866"/>
    <w:rsid w:val="00821A55"/>
    <w:rsid w:val="00821D35"/>
    <w:rsid w:val="00821EF6"/>
    <w:rsid w:val="00822078"/>
    <w:rsid w:val="00822F35"/>
    <w:rsid w:val="00822FD8"/>
    <w:rsid w:val="0082379B"/>
    <w:rsid w:val="00823EB2"/>
    <w:rsid w:val="00824693"/>
    <w:rsid w:val="00824EF6"/>
    <w:rsid w:val="0082543C"/>
    <w:rsid w:val="00825BBE"/>
    <w:rsid w:val="00825EB5"/>
    <w:rsid w:val="008260FD"/>
    <w:rsid w:val="00826E8D"/>
    <w:rsid w:val="008273A5"/>
    <w:rsid w:val="008278A4"/>
    <w:rsid w:val="00827D88"/>
    <w:rsid w:val="0083014F"/>
    <w:rsid w:val="00830215"/>
    <w:rsid w:val="00830584"/>
    <w:rsid w:val="0083112E"/>
    <w:rsid w:val="0083129B"/>
    <w:rsid w:val="00831DE5"/>
    <w:rsid w:val="00831DFB"/>
    <w:rsid w:val="00831FCA"/>
    <w:rsid w:val="00832B8E"/>
    <w:rsid w:val="00832CAB"/>
    <w:rsid w:val="00832F88"/>
    <w:rsid w:val="008330AC"/>
    <w:rsid w:val="008335A8"/>
    <w:rsid w:val="008339CB"/>
    <w:rsid w:val="00833BE7"/>
    <w:rsid w:val="00833BF7"/>
    <w:rsid w:val="00833C19"/>
    <w:rsid w:val="00833C2A"/>
    <w:rsid w:val="00834039"/>
    <w:rsid w:val="00834579"/>
    <w:rsid w:val="008346B3"/>
    <w:rsid w:val="0083575D"/>
    <w:rsid w:val="008357C8"/>
    <w:rsid w:val="00835C2E"/>
    <w:rsid w:val="00835C4F"/>
    <w:rsid w:val="00835EAF"/>
    <w:rsid w:val="008360A7"/>
    <w:rsid w:val="00837010"/>
    <w:rsid w:val="00837194"/>
    <w:rsid w:val="008372DB"/>
    <w:rsid w:val="0084037D"/>
    <w:rsid w:val="008405E1"/>
    <w:rsid w:val="00841234"/>
    <w:rsid w:val="008414E8"/>
    <w:rsid w:val="00841AB6"/>
    <w:rsid w:val="00841E7A"/>
    <w:rsid w:val="00841EEF"/>
    <w:rsid w:val="00842462"/>
    <w:rsid w:val="00842D2D"/>
    <w:rsid w:val="00842FD4"/>
    <w:rsid w:val="00843B2F"/>
    <w:rsid w:val="00843B32"/>
    <w:rsid w:val="00843EC3"/>
    <w:rsid w:val="00843FD0"/>
    <w:rsid w:val="00844202"/>
    <w:rsid w:val="008446C6"/>
    <w:rsid w:val="008448AF"/>
    <w:rsid w:val="00844CD6"/>
    <w:rsid w:val="0084528B"/>
    <w:rsid w:val="0084552A"/>
    <w:rsid w:val="00845CF6"/>
    <w:rsid w:val="00845EA3"/>
    <w:rsid w:val="008461F8"/>
    <w:rsid w:val="00846226"/>
    <w:rsid w:val="00846309"/>
    <w:rsid w:val="00846445"/>
    <w:rsid w:val="008475B4"/>
    <w:rsid w:val="008476DC"/>
    <w:rsid w:val="0084797E"/>
    <w:rsid w:val="00847BD8"/>
    <w:rsid w:val="00847DFF"/>
    <w:rsid w:val="008501A6"/>
    <w:rsid w:val="008504DE"/>
    <w:rsid w:val="00850949"/>
    <w:rsid w:val="008517F9"/>
    <w:rsid w:val="00851A17"/>
    <w:rsid w:val="008520D7"/>
    <w:rsid w:val="008524DE"/>
    <w:rsid w:val="00852A1E"/>
    <w:rsid w:val="00852AD0"/>
    <w:rsid w:val="00852C17"/>
    <w:rsid w:val="00852CC4"/>
    <w:rsid w:val="00853104"/>
    <w:rsid w:val="0085323E"/>
    <w:rsid w:val="008537AC"/>
    <w:rsid w:val="00853CD3"/>
    <w:rsid w:val="00853EE5"/>
    <w:rsid w:val="008548ED"/>
    <w:rsid w:val="008549C3"/>
    <w:rsid w:val="00854B56"/>
    <w:rsid w:val="00855068"/>
    <w:rsid w:val="008550A3"/>
    <w:rsid w:val="008555EF"/>
    <w:rsid w:val="0085587B"/>
    <w:rsid w:val="00855C0E"/>
    <w:rsid w:val="00855C8A"/>
    <w:rsid w:val="00855F40"/>
    <w:rsid w:val="0085652D"/>
    <w:rsid w:val="00856A41"/>
    <w:rsid w:val="00856F09"/>
    <w:rsid w:val="0085723C"/>
    <w:rsid w:val="0085766C"/>
    <w:rsid w:val="00857916"/>
    <w:rsid w:val="00857966"/>
    <w:rsid w:val="00857AC8"/>
    <w:rsid w:val="008612EA"/>
    <w:rsid w:val="008616C7"/>
    <w:rsid w:val="0086181C"/>
    <w:rsid w:val="00861EEA"/>
    <w:rsid w:val="0086204E"/>
    <w:rsid w:val="008620AF"/>
    <w:rsid w:val="008626EA"/>
    <w:rsid w:val="00862C83"/>
    <w:rsid w:val="00862FCE"/>
    <w:rsid w:val="0086304F"/>
    <w:rsid w:val="00863499"/>
    <w:rsid w:val="00863506"/>
    <w:rsid w:val="00864100"/>
    <w:rsid w:val="0086416D"/>
    <w:rsid w:val="008643EF"/>
    <w:rsid w:val="00864CF2"/>
    <w:rsid w:val="0086532D"/>
    <w:rsid w:val="0086555D"/>
    <w:rsid w:val="00865562"/>
    <w:rsid w:val="008656FE"/>
    <w:rsid w:val="008658D2"/>
    <w:rsid w:val="00865961"/>
    <w:rsid w:val="00866CA2"/>
    <w:rsid w:val="00866D47"/>
    <w:rsid w:val="00866F42"/>
    <w:rsid w:val="00866FAE"/>
    <w:rsid w:val="0086747F"/>
    <w:rsid w:val="008675C1"/>
    <w:rsid w:val="008712A2"/>
    <w:rsid w:val="008712BF"/>
    <w:rsid w:val="0087138A"/>
    <w:rsid w:val="008716CE"/>
    <w:rsid w:val="0087193E"/>
    <w:rsid w:val="00871AB9"/>
    <w:rsid w:val="00871B87"/>
    <w:rsid w:val="00872557"/>
    <w:rsid w:val="00872576"/>
    <w:rsid w:val="00872596"/>
    <w:rsid w:val="00872708"/>
    <w:rsid w:val="008727AE"/>
    <w:rsid w:val="008727E6"/>
    <w:rsid w:val="00872AC1"/>
    <w:rsid w:val="008739EC"/>
    <w:rsid w:val="0087452F"/>
    <w:rsid w:val="00874849"/>
    <w:rsid w:val="00874AE6"/>
    <w:rsid w:val="008751BB"/>
    <w:rsid w:val="0087587D"/>
    <w:rsid w:val="00875AA0"/>
    <w:rsid w:val="00875C7A"/>
    <w:rsid w:val="00875FFF"/>
    <w:rsid w:val="008764A5"/>
    <w:rsid w:val="00876C73"/>
    <w:rsid w:val="00876E93"/>
    <w:rsid w:val="00877811"/>
    <w:rsid w:val="00877B91"/>
    <w:rsid w:val="00877BD3"/>
    <w:rsid w:val="00877C83"/>
    <w:rsid w:val="00877F63"/>
    <w:rsid w:val="0088083B"/>
    <w:rsid w:val="00880994"/>
    <w:rsid w:val="00881075"/>
    <w:rsid w:val="00881860"/>
    <w:rsid w:val="008819B3"/>
    <w:rsid w:val="00883517"/>
    <w:rsid w:val="00884837"/>
    <w:rsid w:val="00884DC8"/>
    <w:rsid w:val="00884FB7"/>
    <w:rsid w:val="008855F4"/>
    <w:rsid w:val="00885A38"/>
    <w:rsid w:val="00885DFD"/>
    <w:rsid w:val="008869C0"/>
    <w:rsid w:val="00886B01"/>
    <w:rsid w:val="008872A8"/>
    <w:rsid w:val="00887616"/>
    <w:rsid w:val="008908F3"/>
    <w:rsid w:val="00891140"/>
    <w:rsid w:val="00891209"/>
    <w:rsid w:val="00891304"/>
    <w:rsid w:val="008917FE"/>
    <w:rsid w:val="008918BF"/>
    <w:rsid w:val="00891C3F"/>
    <w:rsid w:val="00891DF1"/>
    <w:rsid w:val="0089228D"/>
    <w:rsid w:val="00892C23"/>
    <w:rsid w:val="00892C86"/>
    <w:rsid w:val="0089308B"/>
    <w:rsid w:val="00893316"/>
    <w:rsid w:val="00893685"/>
    <w:rsid w:val="00893C52"/>
    <w:rsid w:val="008940B4"/>
    <w:rsid w:val="00894868"/>
    <w:rsid w:val="008949D0"/>
    <w:rsid w:val="00894FB7"/>
    <w:rsid w:val="0089527B"/>
    <w:rsid w:val="00895864"/>
    <w:rsid w:val="00895DBB"/>
    <w:rsid w:val="00896445"/>
    <w:rsid w:val="00896BC8"/>
    <w:rsid w:val="00897005"/>
    <w:rsid w:val="008974DD"/>
    <w:rsid w:val="008975F9"/>
    <w:rsid w:val="0089765E"/>
    <w:rsid w:val="0089768B"/>
    <w:rsid w:val="00897B59"/>
    <w:rsid w:val="00897DBE"/>
    <w:rsid w:val="00897E0E"/>
    <w:rsid w:val="008A02B0"/>
    <w:rsid w:val="008A120F"/>
    <w:rsid w:val="008A1BC1"/>
    <w:rsid w:val="008A217B"/>
    <w:rsid w:val="008A253A"/>
    <w:rsid w:val="008A2546"/>
    <w:rsid w:val="008A25E7"/>
    <w:rsid w:val="008A295E"/>
    <w:rsid w:val="008A3207"/>
    <w:rsid w:val="008A32D0"/>
    <w:rsid w:val="008A3323"/>
    <w:rsid w:val="008A33C7"/>
    <w:rsid w:val="008A35E9"/>
    <w:rsid w:val="008A370F"/>
    <w:rsid w:val="008A3BF5"/>
    <w:rsid w:val="008A3FBA"/>
    <w:rsid w:val="008A49C6"/>
    <w:rsid w:val="008A4CA5"/>
    <w:rsid w:val="008A4CAB"/>
    <w:rsid w:val="008A51A8"/>
    <w:rsid w:val="008A5669"/>
    <w:rsid w:val="008A5760"/>
    <w:rsid w:val="008A585C"/>
    <w:rsid w:val="008A5B75"/>
    <w:rsid w:val="008A5B91"/>
    <w:rsid w:val="008A5EF4"/>
    <w:rsid w:val="008A613E"/>
    <w:rsid w:val="008A6220"/>
    <w:rsid w:val="008A6861"/>
    <w:rsid w:val="008A6EE7"/>
    <w:rsid w:val="008A6FAD"/>
    <w:rsid w:val="008A7225"/>
    <w:rsid w:val="008A7419"/>
    <w:rsid w:val="008A78D3"/>
    <w:rsid w:val="008A7FD2"/>
    <w:rsid w:val="008B02AC"/>
    <w:rsid w:val="008B0300"/>
    <w:rsid w:val="008B0592"/>
    <w:rsid w:val="008B0867"/>
    <w:rsid w:val="008B0A01"/>
    <w:rsid w:val="008B0F09"/>
    <w:rsid w:val="008B1652"/>
    <w:rsid w:val="008B1E4C"/>
    <w:rsid w:val="008B2133"/>
    <w:rsid w:val="008B2244"/>
    <w:rsid w:val="008B288B"/>
    <w:rsid w:val="008B3A3B"/>
    <w:rsid w:val="008B4424"/>
    <w:rsid w:val="008B449A"/>
    <w:rsid w:val="008B4BF0"/>
    <w:rsid w:val="008B50CC"/>
    <w:rsid w:val="008B5791"/>
    <w:rsid w:val="008B58F9"/>
    <w:rsid w:val="008B5D39"/>
    <w:rsid w:val="008B602D"/>
    <w:rsid w:val="008B6A97"/>
    <w:rsid w:val="008B6B20"/>
    <w:rsid w:val="008B6E38"/>
    <w:rsid w:val="008B6E65"/>
    <w:rsid w:val="008B765B"/>
    <w:rsid w:val="008B79AA"/>
    <w:rsid w:val="008B7DFA"/>
    <w:rsid w:val="008C02DB"/>
    <w:rsid w:val="008C02EB"/>
    <w:rsid w:val="008C033A"/>
    <w:rsid w:val="008C0C31"/>
    <w:rsid w:val="008C176B"/>
    <w:rsid w:val="008C1968"/>
    <w:rsid w:val="008C1D3A"/>
    <w:rsid w:val="008C1F18"/>
    <w:rsid w:val="008C1F64"/>
    <w:rsid w:val="008C22C8"/>
    <w:rsid w:val="008C2BEB"/>
    <w:rsid w:val="008C3260"/>
    <w:rsid w:val="008C50CE"/>
    <w:rsid w:val="008C532B"/>
    <w:rsid w:val="008C5AF7"/>
    <w:rsid w:val="008C6019"/>
    <w:rsid w:val="008C6046"/>
    <w:rsid w:val="008C612E"/>
    <w:rsid w:val="008C7069"/>
    <w:rsid w:val="008C70AA"/>
    <w:rsid w:val="008C767F"/>
    <w:rsid w:val="008D0149"/>
    <w:rsid w:val="008D050A"/>
    <w:rsid w:val="008D0F3B"/>
    <w:rsid w:val="008D126A"/>
    <w:rsid w:val="008D164C"/>
    <w:rsid w:val="008D1678"/>
    <w:rsid w:val="008D18B1"/>
    <w:rsid w:val="008D1C02"/>
    <w:rsid w:val="008D3018"/>
    <w:rsid w:val="008D349A"/>
    <w:rsid w:val="008D3ECA"/>
    <w:rsid w:val="008D44F9"/>
    <w:rsid w:val="008D4512"/>
    <w:rsid w:val="008D452B"/>
    <w:rsid w:val="008D4B62"/>
    <w:rsid w:val="008D4CC4"/>
    <w:rsid w:val="008D4D13"/>
    <w:rsid w:val="008D4E02"/>
    <w:rsid w:val="008D5397"/>
    <w:rsid w:val="008D56E2"/>
    <w:rsid w:val="008D59C4"/>
    <w:rsid w:val="008D645C"/>
    <w:rsid w:val="008D66EC"/>
    <w:rsid w:val="008D676B"/>
    <w:rsid w:val="008D6B81"/>
    <w:rsid w:val="008D6CBD"/>
    <w:rsid w:val="008D6D2F"/>
    <w:rsid w:val="008D7683"/>
    <w:rsid w:val="008D769C"/>
    <w:rsid w:val="008D7C05"/>
    <w:rsid w:val="008D7CE2"/>
    <w:rsid w:val="008D7FAC"/>
    <w:rsid w:val="008E0308"/>
    <w:rsid w:val="008E0456"/>
    <w:rsid w:val="008E046B"/>
    <w:rsid w:val="008E0EED"/>
    <w:rsid w:val="008E1FF4"/>
    <w:rsid w:val="008E20BF"/>
    <w:rsid w:val="008E23C3"/>
    <w:rsid w:val="008E2680"/>
    <w:rsid w:val="008E2966"/>
    <w:rsid w:val="008E2D42"/>
    <w:rsid w:val="008E2FAC"/>
    <w:rsid w:val="008E3089"/>
    <w:rsid w:val="008E3450"/>
    <w:rsid w:val="008E3D33"/>
    <w:rsid w:val="008E47D7"/>
    <w:rsid w:val="008E4B5B"/>
    <w:rsid w:val="008E59A2"/>
    <w:rsid w:val="008E59D2"/>
    <w:rsid w:val="008E602C"/>
    <w:rsid w:val="008E79E0"/>
    <w:rsid w:val="008E7D5E"/>
    <w:rsid w:val="008F034F"/>
    <w:rsid w:val="008F046B"/>
    <w:rsid w:val="008F05D3"/>
    <w:rsid w:val="008F17D1"/>
    <w:rsid w:val="008F18CA"/>
    <w:rsid w:val="008F2462"/>
    <w:rsid w:val="008F2714"/>
    <w:rsid w:val="008F2C21"/>
    <w:rsid w:val="008F33BD"/>
    <w:rsid w:val="008F36BC"/>
    <w:rsid w:val="008F422A"/>
    <w:rsid w:val="008F44C8"/>
    <w:rsid w:val="008F4BFF"/>
    <w:rsid w:val="008F4FF6"/>
    <w:rsid w:val="008F5C7D"/>
    <w:rsid w:val="008F6E75"/>
    <w:rsid w:val="008F72EE"/>
    <w:rsid w:val="008F7550"/>
    <w:rsid w:val="008F7666"/>
    <w:rsid w:val="008F7EA3"/>
    <w:rsid w:val="008F7FCA"/>
    <w:rsid w:val="00900247"/>
    <w:rsid w:val="00900776"/>
    <w:rsid w:val="00900FF5"/>
    <w:rsid w:val="009011BB"/>
    <w:rsid w:val="00901513"/>
    <w:rsid w:val="00901B70"/>
    <w:rsid w:val="009020E9"/>
    <w:rsid w:val="00902E90"/>
    <w:rsid w:val="009033F9"/>
    <w:rsid w:val="0090361D"/>
    <w:rsid w:val="00903DD2"/>
    <w:rsid w:val="00904871"/>
    <w:rsid w:val="00904ADC"/>
    <w:rsid w:val="00904D84"/>
    <w:rsid w:val="0090503B"/>
    <w:rsid w:val="00905249"/>
    <w:rsid w:val="00905420"/>
    <w:rsid w:val="00906309"/>
    <w:rsid w:val="009063B6"/>
    <w:rsid w:val="00906F78"/>
    <w:rsid w:val="009073EE"/>
    <w:rsid w:val="0090786D"/>
    <w:rsid w:val="00907FBD"/>
    <w:rsid w:val="0091096D"/>
    <w:rsid w:val="00910FB5"/>
    <w:rsid w:val="0091118D"/>
    <w:rsid w:val="00911319"/>
    <w:rsid w:val="0091134C"/>
    <w:rsid w:val="0091169A"/>
    <w:rsid w:val="00911A37"/>
    <w:rsid w:val="00912315"/>
    <w:rsid w:val="00912543"/>
    <w:rsid w:val="00913232"/>
    <w:rsid w:val="00913378"/>
    <w:rsid w:val="00913619"/>
    <w:rsid w:val="00913C89"/>
    <w:rsid w:val="0091472C"/>
    <w:rsid w:val="009148C3"/>
    <w:rsid w:val="00914A08"/>
    <w:rsid w:val="00914ABC"/>
    <w:rsid w:val="0091508B"/>
    <w:rsid w:val="009150F0"/>
    <w:rsid w:val="00915D98"/>
    <w:rsid w:val="0091606D"/>
    <w:rsid w:val="00916418"/>
    <w:rsid w:val="0091653E"/>
    <w:rsid w:val="00916640"/>
    <w:rsid w:val="00916A16"/>
    <w:rsid w:val="00916BC1"/>
    <w:rsid w:val="00916D20"/>
    <w:rsid w:val="00916E6D"/>
    <w:rsid w:val="0091737A"/>
    <w:rsid w:val="009173B0"/>
    <w:rsid w:val="0091760C"/>
    <w:rsid w:val="009176C5"/>
    <w:rsid w:val="00920A07"/>
    <w:rsid w:val="00920A2A"/>
    <w:rsid w:val="009215DA"/>
    <w:rsid w:val="00921679"/>
    <w:rsid w:val="00921B72"/>
    <w:rsid w:val="00922051"/>
    <w:rsid w:val="009221F8"/>
    <w:rsid w:val="0092245D"/>
    <w:rsid w:val="00922843"/>
    <w:rsid w:val="009236A0"/>
    <w:rsid w:val="00923ECF"/>
    <w:rsid w:val="009241B7"/>
    <w:rsid w:val="009241FB"/>
    <w:rsid w:val="00924570"/>
    <w:rsid w:val="009247D3"/>
    <w:rsid w:val="009247F2"/>
    <w:rsid w:val="00924971"/>
    <w:rsid w:val="009249D2"/>
    <w:rsid w:val="00924C36"/>
    <w:rsid w:val="009251E2"/>
    <w:rsid w:val="009261FA"/>
    <w:rsid w:val="0092683C"/>
    <w:rsid w:val="00926AF6"/>
    <w:rsid w:val="00926BCF"/>
    <w:rsid w:val="00927310"/>
    <w:rsid w:val="009277E9"/>
    <w:rsid w:val="00927F32"/>
    <w:rsid w:val="00927FBC"/>
    <w:rsid w:val="0093057F"/>
    <w:rsid w:val="00930699"/>
    <w:rsid w:val="009306C8"/>
    <w:rsid w:val="009315DE"/>
    <w:rsid w:val="0093190C"/>
    <w:rsid w:val="00931D0A"/>
    <w:rsid w:val="00931D7E"/>
    <w:rsid w:val="00932063"/>
    <w:rsid w:val="00932231"/>
    <w:rsid w:val="00932963"/>
    <w:rsid w:val="00933051"/>
    <w:rsid w:val="0093314B"/>
    <w:rsid w:val="0093323E"/>
    <w:rsid w:val="009336CF"/>
    <w:rsid w:val="009336E2"/>
    <w:rsid w:val="00933873"/>
    <w:rsid w:val="00934B4F"/>
    <w:rsid w:val="0093509A"/>
    <w:rsid w:val="009351C4"/>
    <w:rsid w:val="0093563A"/>
    <w:rsid w:val="00935937"/>
    <w:rsid w:val="00935953"/>
    <w:rsid w:val="0093635E"/>
    <w:rsid w:val="00936889"/>
    <w:rsid w:val="00936FBD"/>
    <w:rsid w:val="009407A8"/>
    <w:rsid w:val="00940879"/>
    <w:rsid w:val="00940FF3"/>
    <w:rsid w:val="00941507"/>
    <w:rsid w:val="009416EA"/>
    <w:rsid w:val="0094196D"/>
    <w:rsid w:val="00941AAE"/>
    <w:rsid w:val="00941EE1"/>
    <w:rsid w:val="0094270E"/>
    <w:rsid w:val="00943362"/>
    <w:rsid w:val="00943733"/>
    <w:rsid w:val="009441E1"/>
    <w:rsid w:val="009443C4"/>
    <w:rsid w:val="00944C4B"/>
    <w:rsid w:val="00944F4E"/>
    <w:rsid w:val="00945254"/>
    <w:rsid w:val="0094545F"/>
    <w:rsid w:val="00945EA1"/>
    <w:rsid w:val="0094643F"/>
    <w:rsid w:val="00947663"/>
    <w:rsid w:val="00947B3D"/>
    <w:rsid w:val="00947CDC"/>
    <w:rsid w:val="00947EE1"/>
    <w:rsid w:val="009501E0"/>
    <w:rsid w:val="00950336"/>
    <w:rsid w:val="009504DC"/>
    <w:rsid w:val="00950542"/>
    <w:rsid w:val="0095057F"/>
    <w:rsid w:val="009509EC"/>
    <w:rsid w:val="00950BCB"/>
    <w:rsid w:val="00950F96"/>
    <w:rsid w:val="00951470"/>
    <w:rsid w:val="00951B5F"/>
    <w:rsid w:val="00951CED"/>
    <w:rsid w:val="00952479"/>
    <w:rsid w:val="009525C2"/>
    <w:rsid w:val="00953274"/>
    <w:rsid w:val="009532EC"/>
    <w:rsid w:val="009534C1"/>
    <w:rsid w:val="009535A1"/>
    <w:rsid w:val="00953FAC"/>
    <w:rsid w:val="009540F0"/>
    <w:rsid w:val="00954473"/>
    <w:rsid w:val="00954F97"/>
    <w:rsid w:val="009551A0"/>
    <w:rsid w:val="00955339"/>
    <w:rsid w:val="00955643"/>
    <w:rsid w:val="009558A9"/>
    <w:rsid w:val="009559A9"/>
    <w:rsid w:val="00955C17"/>
    <w:rsid w:val="00956132"/>
    <w:rsid w:val="00956220"/>
    <w:rsid w:val="00956701"/>
    <w:rsid w:val="00956BCD"/>
    <w:rsid w:val="00956DCC"/>
    <w:rsid w:val="009571C2"/>
    <w:rsid w:val="0095786D"/>
    <w:rsid w:val="009579AD"/>
    <w:rsid w:val="00957C4F"/>
    <w:rsid w:val="00960019"/>
    <w:rsid w:val="009603CE"/>
    <w:rsid w:val="009604F0"/>
    <w:rsid w:val="009607D1"/>
    <w:rsid w:val="00960E43"/>
    <w:rsid w:val="009610B6"/>
    <w:rsid w:val="00961167"/>
    <w:rsid w:val="0096133D"/>
    <w:rsid w:val="00961C22"/>
    <w:rsid w:val="00961E64"/>
    <w:rsid w:val="00961E93"/>
    <w:rsid w:val="00961EE5"/>
    <w:rsid w:val="009624FA"/>
    <w:rsid w:val="00962A2C"/>
    <w:rsid w:val="00962BA5"/>
    <w:rsid w:val="00962CC4"/>
    <w:rsid w:val="00962DDE"/>
    <w:rsid w:val="00962DE1"/>
    <w:rsid w:val="0096301E"/>
    <w:rsid w:val="00963B61"/>
    <w:rsid w:val="00964418"/>
    <w:rsid w:val="00964C3E"/>
    <w:rsid w:val="0096514E"/>
    <w:rsid w:val="0096535B"/>
    <w:rsid w:val="009655A9"/>
    <w:rsid w:val="0096564D"/>
    <w:rsid w:val="00965BD0"/>
    <w:rsid w:val="00965C99"/>
    <w:rsid w:val="00965EFF"/>
    <w:rsid w:val="00966096"/>
    <w:rsid w:val="00966B2E"/>
    <w:rsid w:val="00967397"/>
    <w:rsid w:val="0096756F"/>
    <w:rsid w:val="0097039E"/>
    <w:rsid w:val="009705FF"/>
    <w:rsid w:val="00970B93"/>
    <w:rsid w:val="00970C64"/>
    <w:rsid w:val="00971D54"/>
    <w:rsid w:val="009720A6"/>
    <w:rsid w:val="0097297D"/>
    <w:rsid w:val="00972DC6"/>
    <w:rsid w:val="00972FE2"/>
    <w:rsid w:val="00973406"/>
    <w:rsid w:val="00973849"/>
    <w:rsid w:val="009739B9"/>
    <w:rsid w:val="009746B8"/>
    <w:rsid w:val="00975626"/>
    <w:rsid w:val="00975D77"/>
    <w:rsid w:val="00975FFA"/>
    <w:rsid w:val="009761EF"/>
    <w:rsid w:val="009763B5"/>
    <w:rsid w:val="00976D2A"/>
    <w:rsid w:val="00976EE5"/>
    <w:rsid w:val="0097761C"/>
    <w:rsid w:val="00977728"/>
    <w:rsid w:val="00977768"/>
    <w:rsid w:val="009779E6"/>
    <w:rsid w:val="00977F3B"/>
    <w:rsid w:val="009801DD"/>
    <w:rsid w:val="00980F5E"/>
    <w:rsid w:val="0098114E"/>
    <w:rsid w:val="009814DC"/>
    <w:rsid w:val="0098186F"/>
    <w:rsid w:val="009827DC"/>
    <w:rsid w:val="00982825"/>
    <w:rsid w:val="009829D8"/>
    <w:rsid w:val="009829F6"/>
    <w:rsid w:val="00983B0E"/>
    <w:rsid w:val="00983E83"/>
    <w:rsid w:val="00984045"/>
    <w:rsid w:val="009847FC"/>
    <w:rsid w:val="00985010"/>
    <w:rsid w:val="0098577C"/>
    <w:rsid w:val="00985B50"/>
    <w:rsid w:val="009866BB"/>
    <w:rsid w:val="009866C2"/>
    <w:rsid w:val="009868D3"/>
    <w:rsid w:val="00986A8B"/>
    <w:rsid w:val="00986B6D"/>
    <w:rsid w:val="009871C0"/>
    <w:rsid w:val="00987214"/>
    <w:rsid w:val="0098726D"/>
    <w:rsid w:val="00987326"/>
    <w:rsid w:val="0098738B"/>
    <w:rsid w:val="009874F1"/>
    <w:rsid w:val="009875E9"/>
    <w:rsid w:val="009879FF"/>
    <w:rsid w:val="00987EB8"/>
    <w:rsid w:val="00990CB3"/>
    <w:rsid w:val="00990E91"/>
    <w:rsid w:val="00991726"/>
    <w:rsid w:val="00991BF2"/>
    <w:rsid w:val="00991FD8"/>
    <w:rsid w:val="0099245E"/>
    <w:rsid w:val="009935C9"/>
    <w:rsid w:val="00993697"/>
    <w:rsid w:val="00993CD1"/>
    <w:rsid w:val="009945CE"/>
    <w:rsid w:val="009948EE"/>
    <w:rsid w:val="00994D88"/>
    <w:rsid w:val="00994E6C"/>
    <w:rsid w:val="009956A2"/>
    <w:rsid w:val="009958B5"/>
    <w:rsid w:val="00995C62"/>
    <w:rsid w:val="0099608D"/>
    <w:rsid w:val="00996452"/>
    <w:rsid w:val="0099651B"/>
    <w:rsid w:val="00996CC0"/>
    <w:rsid w:val="00996CD9"/>
    <w:rsid w:val="00996F77"/>
    <w:rsid w:val="00997118"/>
    <w:rsid w:val="009974E1"/>
    <w:rsid w:val="00997C33"/>
    <w:rsid w:val="00997E04"/>
    <w:rsid w:val="009A0E2C"/>
    <w:rsid w:val="009A1250"/>
    <w:rsid w:val="009A15CD"/>
    <w:rsid w:val="009A1ED3"/>
    <w:rsid w:val="009A23F3"/>
    <w:rsid w:val="009A3463"/>
    <w:rsid w:val="009A38F9"/>
    <w:rsid w:val="009A3A41"/>
    <w:rsid w:val="009A3A73"/>
    <w:rsid w:val="009A3A98"/>
    <w:rsid w:val="009A3E1E"/>
    <w:rsid w:val="009A4572"/>
    <w:rsid w:val="009A45A2"/>
    <w:rsid w:val="009A48A0"/>
    <w:rsid w:val="009A4946"/>
    <w:rsid w:val="009A4A69"/>
    <w:rsid w:val="009A4C73"/>
    <w:rsid w:val="009A4E46"/>
    <w:rsid w:val="009A5823"/>
    <w:rsid w:val="009A5F31"/>
    <w:rsid w:val="009A668A"/>
    <w:rsid w:val="009A677F"/>
    <w:rsid w:val="009A71A8"/>
    <w:rsid w:val="009B0A6B"/>
    <w:rsid w:val="009B1449"/>
    <w:rsid w:val="009B1D36"/>
    <w:rsid w:val="009B1FE2"/>
    <w:rsid w:val="009B2217"/>
    <w:rsid w:val="009B25C8"/>
    <w:rsid w:val="009B2B6E"/>
    <w:rsid w:val="009B33F5"/>
    <w:rsid w:val="009B3740"/>
    <w:rsid w:val="009B3EDA"/>
    <w:rsid w:val="009B41AB"/>
    <w:rsid w:val="009B43E5"/>
    <w:rsid w:val="009B455E"/>
    <w:rsid w:val="009B4680"/>
    <w:rsid w:val="009B47DF"/>
    <w:rsid w:val="009B49B6"/>
    <w:rsid w:val="009B560E"/>
    <w:rsid w:val="009B5A4C"/>
    <w:rsid w:val="009B65BC"/>
    <w:rsid w:val="009B66DA"/>
    <w:rsid w:val="009B6B5C"/>
    <w:rsid w:val="009B6C95"/>
    <w:rsid w:val="009B6E9C"/>
    <w:rsid w:val="009B711B"/>
    <w:rsid w:val="009B718A"/>
    <w:rsid w:val="009C00C8"/>
    <w:rsid w:val="009C04F4"/>
    <w:rsid w:val="009C19EC"/>
    <w:rsid w:val="009C1A12"/>
    <w:rsid w:val="009C1CF0"/>
    <w:rsid w:val="009C1E60"/>
    <w:rsid w:val="009C200A"/>
    <w:rsid w:val="009C25C1"/>
    <w:rsid w:val="009C27F4"/>
    <w:rsid w:val="009C37E4"/>
    <w:rsid w:val="009C389C"/>
    <w:rsid w:val="009C466B"/>
    <w:rsid w:val="009C5594"/>
    <w:rsid w:val="009C56D6"/>
    <w:rsid w:val="009C5754"/>
    <w:rsid w:val="009C5974"/>
    <w:rsid w:val="009C6F88"/>
    <w:rsid w:val="009C70A1"/>
    <w:rsid w:val="009C792B"/>
    <w:rsid w:val="009C79F3"/>
    <w:rsid w:val="009C7DB8"/>
    <w:rsid w:val="009D019B"/>
    <w:rsid w:val="009D0482"/>
    <w:rsid w:val="009D081C"/>
    <w:rsid w:val="009D0AB1"/>
    <w:rsid w:val="009D0BBC"/>
    <w:rsid w:val="009D1700"/>
    <w:rsid w:val="009D1B9F"/>
    <w:rsid w:val="009D1C0A"/>
    <w:rsid w:val="009D25C7"/>
    <w:rsid w:val="009D26C2"/>
    <w:rsid w:val="009D2AFD"/>
    <w:rsid w:val="009D3189"/>
    <w:rsid w:val="009D3641"/>
    <w:rsid w:val="009D3C53"/>
    <w:rsid w:val="009D3DCD"/>
    <w:rsid w:val="009D4BBE"/>
    <w:rsid w:val="009D4E00"/>
    <w:rsid w:val="009D647F"/>
    <w:rsid w:val="009D65F5"/>
    <w:rsid w:val="009D67F8"/>
    <w:rsid w:val="009D7030"/>
    <w:rsid w:val="009D79E4"/>
    <w:rsid w:val="009D7F5F"/>
    <w:rsid w:val="009E049B"/>
    <w:rsid w:val="009E0933"/>
    <w:rsid w:val="009E196D"/>
    <w:rsid w:val="009E1AEB"/>
    <w:rsid w:val="009E1B84"/>
    <w:rsid w:val="009E22DE"/>
    <w:rsid w:val="009E29C7"/>
    <w:rsid w:val="009E2CCB"/>
    <w:rsid w:val="009E2E09"/>
    <w:rsid w:val="009E3383"/>
    <w:rsid w:val="009E375C"/>
    <w:rsid w:val="009E39B7"/>
    <w:rsid w:val="009E3DF9"/>
    <w:rsid w:val="009E434C"/>
    <w:rsid w:val="009E5812"/>
    <w:rsid w:val="009E5FB5"/>
    <w:rsid w:val="009E6140"/>
    <w:rsid w:val="009E634E"/>
    <w:rsid w:val="009E63E3"/>
    <w:rsid w:val="009E6657"/>
    <w:rsid w:val="009E7573"/>
    <w:rsid w:val="009E79E7"/>
    <w:rsid w:val="009E7F45"/>
    <w:rsid w:val="009F12D1"/>
    <w:rsid w:val="009F185B"/>
    <w:rsid w:val="009F1885"/>
    <w:rsid w:val="009F1902"/>
    <w:rsid w:val="009F2360"/>
    <w:rsid w:val="009F2370"/>
    <w:rsid w:val="009F2B50"/>
    <w:rsid w:val="009F3112"/>
    <w:rsid w:val="009F36C3"/>
    <w:rsid w:val="009F3B5A"/>
    <w:rsid w:val="009F3C9F"/>
    <w:rsid w:val="009F437F"/>
    <w:rsid w:val="009F538F"/>
    <w:rsid w:val="009F59B8"/>
    <w:rsid w:val="009F5A1F"/>
    <w:rsid w:val="009F5B99"/>
    <w:rsid w:val="009F610F"/>
    <w:rsid w:val="009F639A"/>
    <w:rsid w:val="009F671C"/>
    <w:rsid w:val="009F69EC"/>
    <w:rsid w:val="009F6B1C"/>
    <w:rsid w:val="009F72FC"/>
    <w:rsid w:val="009F7470"/>
    <w:rsid w:val="009F75BA"/>
    <w:rsid w:val="009F7736"/>
    <w:rsid w:val="009F77F9"/>
    <w:rsid w:val="00A007DE"/>
    <w:rsid w:val="00A00D7B"/>
    <w:rsid w:val="00A00DA1"/>
    <w:rsid w:val="00A019CC"/>
    <w:rsid w:val="00A01B9B"/>
    <w:rsid w:val="00A01BDB"/>
    <w:rsid w:val="00A01C76"/>
    <w:rsid w:val="00A02095"/>
    <w:rsid w:val="00A0223D"/>
    <w:rsid w:val="00A0241D"/>
    <w:rsid w:val="00A025E4"/>
    <w:rsid w:val="00A025FB"/>
    <w:rsid w:val="00A028BB"/>
    <w:rsid w:val="00A02DBB"/>
    <w:rsid w:val="00A02DFB"/>
    <w:rsid w:val="00A0314D"/>
    <w:rsid w:val="00A03368"/>
    <w:rsid w:val="00A034BD"/>
    <w:rsid w:val="00A03628"/>
    <w:rsid w:val="00A03668"/>
    <w:rsid w:val="00A03717"/>
    <w:rsid w:val="00A03C73"/>
    <w:rsid w:val="00A03E29"/>
    <w:rsid w:val="00A04A30"/>
    <w:rsid w:val="00A04F09"/>
    <w:rsid w:val="00A05641"/>
    <w:rsid w:val="00A05E2F"/>
    <w:rsid w:val="00A06109"/>
    <w:rsid w:val="00A06588"/>
    <w:rsid w:val="00A06C24"/>
    <w:rsid w:val="00A0712B"/>
    <w:rsid w:val="00A10817"/>
    <w:rsid w:val="00A10870"/>
    <w:rsid w:val="00A10CD1"/>
    <w:rsid w:val="00A112BB"/>
    <w:rsid w:val="00A1149F"/>
    <w:rsid w:val="00A11521"/>
    <w:rsid w:val="00A11A56"/>
    <w:rsid w:val="00A11AAC"/>
    <w:rsid w:val="00A12086"/>
    <w:rsid w:val="00A121DC"/>
    <w:rsid w:val="00A124BC"/>
    <w:rsid w:val="00A1324C"/>
    <w:rsid w:val="00A13742"/>
    <w:rsid w:val="00A13B65"/>
    <w:rsid w:val="00A13B8A"/>
    <w:rsid w:val="00A13EA5"/>
    <w:rsid w:val="00A146CD"/>
    <w:rsid w:val="00A147E0"/>
    <w:rsid w:val="00A148E6"/>
    <w:rsid w:val="00A14C8A"/>
    <w:rsid w:val="00A14CF4"/>
    <w:rsid w:val="00A15534"/>
    <w:rsid w:val="00A15B8E"/>
    <w:rsid w:val="00A161EE"/>
    <w:rsid w:val="00A164CB"/>
    <w:rsid w:val="00A16697"/>
    <w:rsid w:val="00A1687D"/>
    <w:rsid w:val="00A16968"/>
    <w:rsid w:val="00A16EAF"/>
    <w:rsid w:val="00A17375"/>
    <w:rsid w:val="00A1778E"/>
    <w:rsid w:val="00A20965"/>
    <w:rsid w:val="00A2122B"/>
    <w:rsid w:val="00A216C2"/>
    <w:rsid w:val="00A2176F"/>
    <w:rsid w:val="00A219B9"/>
    <w:rsid w:val="00A21A94"/>
    <w:rsid w:val="00A21B11"/>
    <w:rsid w:val="00A21FA0"/>
    <w:rsid w:val="00A22082"/>
    <w:rsid w:val="00A22C6E"/>
    <w:rsid w:val="00A232BA"/>
    <w:rsid w:val="00A237A8"/>
    <w:rsid w:val="00A23B98"/>
    <w:rsid w:val="00A23D85"/>
    <w:rsid w:val="00A242F2"/>
    <w:rsid w:val="00A243A6"/>
    <w:rsid w:val="00A248B0"/>
    <w:rsid w:val="00A24B00"/>
    <w:rsid w:val="00A2596E"/>
    <w:rsid w:val="00A25D7B"/>
    <w:rsid w:val="00A260EC"/>
    <w:rsid w:val="00A2626C"/>
    <w:rsid w:val="00A2627B"/>
    <w:rsid w:val="00A26796"/>
    <w:rsid w:val="00A26996"/>
    <w:rsid w:val="00A269C1"/>
    <w:rsid w:val="00A26D0A"/>
    <w:rsid w:val="00A26F5D"/>
    <w:rsid w:val="00A275E8"/>
    <w:rsid w:val="00A2765E"/>
    <w:rsid w:val="00A27A05"/>
    <w:rsid w:val="00A27EE6"/>
    <w:rsid w:val="00A300BA"/>
    <w:rsid w:val="00A3026D"/>
    <w:rsid w:val="00A30532"/>
    <w:rsid w:val="00A30A5D"/>
    <w:rsid w:val="00A30A66"/>
    <w:rsid w:val="00A30F85"/>
    <w:rsid w:val="00A32A01"/>
    <w:rsid w:val="00A32A0E"/>
    <w:rsid w:val="00A32D28"/>
    <w:rsid w:val="00A32DA0"/>
    <w:rsid w:val="00A3332A"/>
    <w:rsid w:val="00A342D2"/>
    <w:rsid w:val="00A3436A"/>
    <w:rsid w:val="00A346DE"/>
    <w:rsid w:val="00A3486C"/>
    <w:rsid w:val="00A34C59"/>
    <w:rsid w:val="00A35282"/>
    <w:rsid w:val="00A355E2"/>
    <w:rsid w:val="00A360A5"/>
    <w:rsid w:val="00A360E9"/>
    <w:rsid w:val="00A3634E"/>
    <w:rsid w:val="00A3681E"/>
    <w:rsid w:val="00A36B9B"/>
    <w:rsid w:val="00A36BE5"/>
    <w:rsid w:val="00A36D90"/>
    <w:rsid w:val="00A37CFF"/>
    <w:rsid w:val="00A400E3"/>
    <w:rsid w:val="00A4033E"/>
    <w:rsid w:val="00A403DA"/>
    <w:rsid w:val="00A4193F"/>
    <w:rsid w:val="00A41A78"/>
    <w:rsid w:val="00A41A7C"/>
    <w:rsid w:val="00A41A80"/>
    <w:rsid w:val="00A41D72"/>
    <w:rsid w:val="00A42062"/>
    <w:rsid w:val="00A43282"/>
    <w:rsid w:val="00A432E9"/>
    <w:rsid w:val="00A43A72"/>
    <w:rsid w:val="00A44296"/>
    <w:rsid w:val="00A4436A"/>
    <w:rsid w:val="00A444B7"/>
    <w:rsid w:val="00A44F53"/>
    <w:rsid w:val="00A44FC5"/>
    <w:rsid w:val="00A4590E"/>
    <w:rsid w:val="00A45978"/>
    <w:rsid w:val="00A4625A"/>
    <w:rsid w:val="00A46429"/>
    <w:rsid w:val="00A464A0"/>
    <w:rsid w:val="00A466E9"/>
    <w:rsid w:val="00A46834"/>
    <w:rsid w:val="00A472E9"/>
    <w:rsid w:val="00A474EE"/>
    <w:rsid w:val="00A479F8"/>
    <w:rsid w:val="00A5014A"/>
    <w:rsid w:val="00A50440"/>
    <w:rsid w:val="00A5046C"/>
    <w:rsid w:val="00A506D3"/>
    <w:rsid w:val="00A509C7"/>
    <w:rsid w:val="00A5121C"/>
    <w:rsid w:val="00A512C1"/>
    <w:rsid w:val="00A5177A"/>
    <w:rsid w:val="00A526F4"/>
    <w:rsid w:val="00A52CE2"/>
    <w:rsid w:val="00A52D43"/>
    <w:rsid w:val="00A5315D"/>
    <w:rsid w:val="00A53215"/>
    <w:rsid w:val="00A539F8"/>
    <w:rsid w:val="00A5404D"/>
    <w:rsid w:val="00A54646"/>
    <w:rsid w:val="00A54672"/>
    <w:rsid w:val="00A547C1"/>
    <w:rsid w:val="00A55003"/>
    <w:rsid w:val="00A55063"/>
    <w:rsid w:val="00A55711"/>
    <w:rsid w:val="00A564C4"/>
    <w:rsid w:val="00A56B8E"/>
    <w:rsid w:val="00A56E52"/>
    <w:rsid w:val="00A56F6C"/>
    <w:rsid w:val="00A57258"/>
    <w:rsid w:val="00A57391"/>
    <w:rsid w:val="00A5744A"/>
    <w:rsid w:val="00A579FF"/>
    <w:rsid w:val="00A57BAE"/>
    <w:rsid w:val="00A57CC5"/>
    <w:rsid w:val="00A6057A"/>
    <w:rsid w:val="00A605E7"/>
    <w:rsid w:val="00A60B41"/>
    <w:rsid w:val="00A60E77"/>
    <w:rsid w:val="00A60FC3"/>
    <w:rsid w:val="00A61CC4"/>
    <w:rsid w:val="00A621D8"/>
    <w:rsid w:val="00A62352"/>
    <w:rsid w:val="00A6249A"/>
    <w:rsid w:val="00A62B86"/>
    <w:rsid w:val="00A62C14"/>
    <w:rsid w:val="00A62D22"/>
    <w:rsid w:val="00A63507"/>
    <w:rsid w:val="00A63CBC"/>
    <w:rsid w:val="00A64A7A"/>
    <w:rsid w:val="00A64D04"/>
    <w:rsid w:val="00A64D26"/>
    <w:rsid w:val="00A65262"/>
    <w:rsid w:val="00A65653"/>
    <w:rsid w:val="00A659FD"/>
    <w:rsid w:val="00A65E4B"/>
    <w:rsid w:val="00A6615C"/>
    <w:rsid w:val="00A66160"/>
    <w:rsid w:val="00A666F0"/>
    <w:rsid w:val="00A66FD4"/>
    <w:rsid w:val="00A670B6"/>
    <w:rsid w:val="00A671C6"/>
    <w:rsid w:val="00A6746B"/>
    <w:rsid w:val="00A7020A"/>
    <w:rsid w:val="00A70249"/>
    <w:rsid w:val="00A70409"/>
    <w:rsid w:val="00A705D2"/>
    <w:rsid w:val="00A71A7E"/>
    <w:rsid w:val="00A72156"/>
    <w:rsid w:val="00A722BE"/>
    <w:rsid w:val="00A722EC"/>
    <w:rsid w:val="00A7234C"/>
    <w:rsid w:val="00A73075"/>
    <w:rsid w:val="00A73989"/>
    <w:rsid w:val="00A740E4"/>
    <w:rsid w:val="00A745A2"/>
    <w:rsid w:val="00A7466B"/>
    <w:rsid w:val="00A74B21"/>
    <w:rsid w:val="00A75998"/>
    <w:rsid w:val="00A75EE8"/>
    <w:rsid w:val="00A75F93"/>
    <w:rsid w:val="00A766AF"/>
    <w:rsid w:val="00A766F6"/>
    <w:rsid w:val="00A7715D"/>
    <w:rsid w:val="00A778B1"/>
    <w:rsid w:val="00A779CB"/>
    <w:rsid w:val="00A77A85"/>
    <w:rsid w:val="00A77BA2"/>
    <w:rsid w:val="00A77DA4"/>
    <w:rsid w:val="00A80141"/>
    <w:rsid w:val="00A804B4"/>
    <w:rsid w:val="00A805F2"/>
    <w:rsid w:val="00A80C85"/>
    <w:rsid w:val="00A80D9C"/>
    <w:rsid w:val="00A810DC"/>
    <w:rsid w:val="00A811D1"/>
    <w:rsid w:val="00A817A0"/>
    <w:rsid w:val="00A81C1B"/>
    <w:rsid w:val="00A81C8C"/>
    <w:rsid w:val="00A81E7D"/>
    <w:rsid w:val="00A81FCF"/>
    <w:rsid w:val="00A822C0"/>
    <w:rsid w:val="00A82373"/>
    <w:rsid w:val="00A829DA"/>
    <w:rsid w:val="00A829DD"/>
    <w:rsid w:val="00A82AE1"/>
    <w:rsid w:val="00A82CEC"/>
    <w:rsid w:val="00A832D1"/>
    <w:rsid w:val="00A837B0"/>
    <w:rsid w:val="00A83AA3"/>
    <w:rsid w:val="00A83E15"/>
    <w:rsid w:val="00A84B41"/>
    <w:rsid w:val="00A84BDE"/>
    <w:rsid w:val="00A84E37"/>
    <w:rsid w:val="00A853BF"/>
    <w:rsid w:val="00A854B8"/>
    <w:rsid w:val="00A85EE7"/>
    <w:rsid w:val="00A8606D"/>
    <w:rsid w:val="00A86647"/>
    <w:rsid w:val="00A86B1C"/>
    <w:rsid w:val="00A86E3C"/>
    <w:rsid w:val="00A86ED7"/>
    <w:rsid w:val="00A8728E"/>
    <w:rsid w:val="00A87425"/>
    <w:rsid w:val="00A90403"/>
    <w:rsid w:val="00A90BFE"/>
    <w:rsid w:val="00A91703"/>
    <w:rsid w:val="00A91877"/>
    <w:rsid w:val="00A918D5"/>
    <w:rsid w:val="00A91928"/>
    <w:rsid w:val="00A92493"/>
    <w:rsid w:val="00A92637"/>
    <w:rsid w:val="00A931F0"/>
    <w:rsid w:val="00A9410C"/>
    <w:rsid w:val="00A94414"/>
    <w:rsid w:val="00A947A6"/>
    <w:rsid w:val="00A94FD8"/>
    <w:rsid w:val="00A95725"/>
    <w:rsid w:val="00A95D6E"/>
    <w:rsid w:val="00A96380"/>
    <w:rsid w:val="00A965F4"/>
    <w:rsid w:val="00A9662E"/>
    <w:rsid w:val="00A969AA"/>
    <w:rsid w:val="00A96B55"/>
    <w:rsid w:val="00A96EE6"/>
    <w:rsid w:val="00A97AB5"/>
    <w:rsid w:val="00A97ABD"/>
    <w:rsid w:val="00A97CB0"/>
    <w:rsid w:val="00A97F65"/>
    <w:rsid w:val="00AA0410"/>
    <w:rsid w:val="00AA06F8"/>
    <w:rsid w:val="00AA0ADF"/>
    <w:rsid w:val="00AA10D4"/>
    <w:rsid w:val="00AA127A"/>
    <w:rsid w:val="00AA150B"/>
    <w:rsid w:val="00AA185E"/>
    <w:rsid w:val="00AA1992"/>
    <w:rsid w:val="00AA2244"/>
    <w:rsid w:val="00AA3364"/>
    <w:rsid w:val="00AA3A5B"/>
    <w:rsid w:val="00AA3ED2"/>
    <w:rsid w:val="00AA42D3"/>
    <w:rsid w:val="00AA4510"/>
    <w:rsid w:val="00AA4AA7"/>
    <w:rsid w:val="00AA4D91"/>
    <w:rsid w:val="00AA512D"/>
    <w:rsid w:val="00AA60DA"/>
    <w:rsid w:val="00AA63BD"/>
    <w:rsid w:val="00AA67C8"/>
    <w:rsid w:val="00AA6F14"/>
    <w:rsid w:val="00AA71F2"/>
    <w:rsid w:val="00AA72EE"/>
    <w:rsid w:val="00AA7331"/>
    <w:rsid w:val="00AA73E8"/>
    <w:rsid w:val="00AA7458"/>
    <w:rsid w:val="00AA7566"/>
    <w:rsid w:val="00AA7CF6"/>
    <w:rsid w:val="00AB0476"/>
    <w:rsid w:val="00AB0F27"/>
    <w:rsid w:val="00AB10F5"/>
    <w:rsid w:val="00AB1109"/>
    <w:rsid w:val="00AB13F7"/>
    <w:rsid w:val="00AB1AA9"/>
    <w:rsid w:val="00AB237F"/>
    <w:rsid w:val="00AB27AF"/>
    <w:rsid w:val="00AB28EB"/>
    <w:rsid w:val="00AB2B2B"/>
    <w:rsid w:val="00AB2D37"/>
    <w:rsid w:val="00AB3032"/>
    <w:rsid w:val="00AB3160"/>
    <w:rsid w:val="00AB4036"/>
    <w:rsid w:val="00AB443C"/>
    <w:rsid w:val="00AB4502"/>
    <w:rsid w:val="00AB4AD4"/>
    <w:rsid w:val="00AB4E25"/>
    <w:rsid w:val="00AB4EB8"/>
    <w:rsid w:val="00AB519E"/>
    <w:rsid w:val="00AB51AD"/>
    <w:rsid w:val="00AB5291"/>
    <w:rsid w:val="00AB57EA"/>
    <w:rsid w:val="00AB6400"/>
    <w:rsid w:val="00AB6E02"/>
    <w:rsid w:val="00AB78A5"/>
    <w:rsid w:val="00AB7C2A"/>
    <w:rsid w:val="00AB7DC6"/>
    <w:rsid w:val="00AC0062"/>
    <w:rsid w:val="00AC0086"/>
    <w:rsid w:val="00AC0267"/>
    <w:rsid w:val="00AC02E3"/>
    <w:rsid w:val="00AC0C2B"/>
    <w:rsid w:val="00AC0DCE"/>
    <w:rsid w:val="00AC0F79"/>
    <w:rsid w:val="00AC1251"/>
    <w:rsid w:val="00AC145B"/>
    <w:rsid w:val="00AC14BC"/>
    <w:rsid w:val="00AC14E3"/>
    <w:rsid w:val="00AC1845"/>
    <w:rsid w:val="00AC24EE"/>
    <w:rsid w:val="00AC28A9"/>
    <w:rsid w:val="00AC2FE9"/>
    <w:rsid w:val="00AC42B0"/>
    <w:rsid w:val="00AC4B31"/>
    <w:rsid w:val="00AC4F54"/>
    <w:rsid w:val="00AC539D"/>
    <w:rsid w:val="00AC54E7"/>
    <w:rsid w:val="00AC5796"/>
    <w:rsid w:val="00AC5F15"/>
    <w:rsid w:val="00AC666F"/>
    <w:rsid w:val="00AC70AF"/>
    <w:rsid w:val="00AC7301"/>
    <w:rsid w:val="00AC76E5"/>
    <w:rsid w:val="00AC7BD3"/>
    <w:rsid w:val="00AD0415"/>
    <w:rsid w:val="00AD05BF"/>
    <w:rsid w:val="00AD05D4"/>
    <w:rsid w:val="00AD086C"/>
    <w:rsid w:val="00AD0A44"/>
    <w:rsid w:val="00AD0D30"/>
    <w:rsid w:val="00AD0E0A"/>
    <w:rsid w:val="00AD0E5A"/>
    <w:rsid w:val="00AD1022"/>
    <w:rsid w:val="00AD10B8"/>
    <w:rsid w:val="00AD231D"/>
    <w:rsid w:val="00AD24BD"/>
    <w:rsid w:val="00AD2DA1"/>
    <w:rsid w:val="00AD2DD9"/>
    <w:rsid w:val="00AD2EAB"/>
    <w:rsid w:val="00AD34EF"/>
    <w:rsid w:val="00AD3709"/>
    <w:rsid w:val="00AD3776"/>
    <w:rsid w:val="00AD536A"/>
    <w:rsid w:val="00AD5377"/>
    <w:rsid w:val="00AD541D"/>
    <w:rsid w:val="00AD5811"/>
    <w:rsid w:val="00AD6512"/>
    <w:rsid w:val="00AD6792"/>
    <w:rsid w:val="00AD6CB8"/>
    <w:rsid w:val="00AD6D22"/>
    <w:rsid w:val="00AD6D87"/>
    <w:rsid w:val="00AD6EDE"/>
    <w:rsid w:val="00AD72DC"/>
    <w:rsid w:val="00AD7363"/>
    <w:rsid w:val="00AD748D"/>
    <w:rsid w:val="00AD777D"/>
    <w:rsid w:val="00AD7ADB"/>
    <w:rsid w:val="00AE0237"/>
    <w:rsid w:val="00AE1AFD"/>
    <w:rsid w:val="00AE1B77"/>
    <w:rsid w:val="00AE1B92"/>
    <w:rsid w:val="00AE1E5E"/>
    <w:rsid w:val="00AE2C58"/>
    <w:rsid w:val="00AE2ED4"/>
    <w:rsid w:val="00AE3204"/>
    <w:rsid w:val="00AE3351"/>
    <w:rsid w:val="00AE341A"/>
    <w:rsid w:val="00AE3651"/>
    <w:rsid w:val="00AE38C9"/>
    <w:rsid w:val="00AE392D"/>
    <w:rsid w:val="00AE3AE1"/>
    <w:rsid w:val="00AE47D4"/>
    <w:rsid w:val="00AE48E4"/>
    <w:rsid w:val="00AE4C7E"/>
    <w:rsid w:val="00AE4DDC"/>
    <w:rsid w:val="00AE4F99"/>
    <w:rsid w:val="00AE53E7"/>
    <w:rsid w:val="00AE6640"/>
    <w:rsid w:val="00AE6DFF"/>
    <w:rsid w:val="00AE6E71"/>
    <w:rsid w:val="00AE7249"/>
    <w:rsid w:val="00AE76B3"/>
    <w:rsid w:val="00AE7F77"/>
    <w:rsid w:val="00AF073C"/>
    <w:rsid w:val="00AF07B4"/>
    <w:rsid w:val="00AF0C4A"/>
    <w:rsid w:val="00AF0E04"/>
    <w:rsid w:val="00AF1B78"/>
    <w:rsid w:val="00AF229D"/>
    <w:rsid w:val="00AF2DE3"/>
    <w:rsid w:val="00AF35F8"/>
    <w:rsid w:val="00AF482B"/>
    <w:rsid w:val="00AF4D81"/>
    <w:rsid w:val="00AF50D2"/>
    <w:rsid w:val="00AF520B"/>
    <w:rsid w:val="00AF5FCA"/>
    <w:rsid w:val="00AF6269"/>
    <w:rsid w:val="00AF62E9"/>
    <w:rsid w:val="00AF6763"/>
    <w:rsid w:val="00AF6885"/>
    <w:rsid w:val="00AF6B71"/>
    <w:rsid w:val="00AF6C2F"/>
    <w:rsid w:val="00AF6F18"/>
    <w:rsid w:val="00AF73EE"/>
    <w:rsid w:val="00AF7A30"/>
    <w:rsid w:val="00AF7CDC"/>
    <w:rsid w:val="00B00108"/>
    <w:rsid w:val="00B00986"/>
    <w:rsid w:val="00B00C00"/>
    <w:rsid w:val="00B01959"/>
    <w:rsid w:val="00B01D9C"/>
    <w:rsid w:val="00B01E8A"/>
    <w:rsid w:val="00B020DA"/>
    <w:rsid w:val="00B02584"/>
    <w:rsid w:val="00B02668"/>
    <w:rsid w:val="00B027B1"/>
    <w:rsid w:val="00B02BC0"/>
    <w:rsid w:val="00B02C0C"/>
    <w:rsid w:val="00B02D82"/>
    <w:rsid w:val="00B02FC9"/>
    <w:rsid w:val="00B03618"/>
    <w:rsid w:val="00B03677"/>
    <w:rsid w:val="00B03D9F"/>
    <w:rsid w:val="00B04941"/>
    <w:rsid w:val="00B04AFD"/>
    <w:rsid w:val="00B04D2E"/>
    <w:rsid w:val="00B05262"/>
    <w:rsid w:val="00B059D3"/>
    <w:rsid w:val="00B05A79"/>
    <w:rsid w:val="00B05A99"/>
    <w:rsid w:val="00B05F98"/>
    <w:rsid w:val="00B0631A"/>
    <w:rsid w:val="00B06B17"/>
    <w:rsid w:val="00B06DF2"/>
    <w:rsid w:val="00B07433"/>
    <w:rsid w:val="00B076DA"/>
    <w:rsid w:val="00B10005"/>
    <w:rsid w:val="00B1117B"/>
    <w:rsid w:val="00B11896"/>
    <w:rsid w:val="00B11B43"/>
    <w:rsid w:val="00B11E56"/>
    <w:rsid w:val="00B121F8"/>
    <w:rsid w:val="00B1227F"/>
    <w:rsid w:val="00B12499"/>
    <w:rsid w:val="00B127E0"/>
    <w:rsid w:val="00B12E91"/>
    <w:rsid w:val="00B135C6"/>
    <w:rsid w:val="00B136A7"/>
    <w:rsid w:val="00B138BD"/>
    <w:rsid w:val="00B139E9"/>
    <w:rsid w:val="00B13FBE"/>
    <w:rsid w:val="00B1444A"/>
    <w:rsid w:val="00B14508"/>
    <w:rsid w:val="00B145DE"/>
    <w:rsid w:val="00B14683"/>
    <w:rsid w:val="00B151BB"/>
    <w:rsid w:val="00B15BC2"/>
    <w:rsid w:val="00B16D83"/>
    <w:rsid w:val="00B16F7D"/>
    <w:rsid w:val="00B17689"/>
    <w:rsid w:val="00B176C2"/>
    <w:rsid w:val="00B17DFC"/>
    <w:rsid w:val="00B17FB0"/>
    <w:rsid w:val="00B20401"/>
    <w:rsid w:val="00B2046D"/>
    <w:rsid w:val="00B204D9"/>
    <w:rsid w:val="00B20802"/>
    <w:rsid w:val="00B209E7"/>
    <w:rsid w:val="00B20B50"/>
    <w:rsid w:val="00B21989"/>
    <w:rsid w:val="00B226AF"/>
    <w:rsid w:val="00B22810"/>
    <w:rsid w:val="00B22B0C"/>
    <w:rsid w:val="00B23212"/>
    <w:rsid w:val="00B23AD6"/>
    <w:rsid w:val="00B23D2A"/>
    <w:rsid w:val="00B23D76"/>
    <w:rsid w:val="00B23D8B"/>
    <w:rsid w:val="00B2444E"/>
    <w:rsid w:val="00B24487"/>
    <w:rsid w:val="00B245BF"/>
    <w:rsid w:val="00B24632"/>
    <w:rsid w:val="00B24776"/>
    <w:rsid w:val="00B24B78"/>
    <w:rsid w:val="00B24C44"/>
    <w:rsid w:val="00B24D98"/>
    <w:rsid w:val="00B259B8"/>
    <w:rsid w:val="00B26262"/>
    <w:rsid w:val="00B26420"/>
    <w:rsid w:val="00B264FF"/>
    <w:rsid w:val="00B26DDF"/>
    <w:rsid w:val="00B26E64"/>
    <w:rsid w:val="00B270FB"/>
    <w:rsid w:val="00B27351"/>
    <w:rsid w:val="00B27551"/>
    <w:rsid w:val="00B27D9F"/>
    <w:rsid w:val="00B27F21"/>
    <w:rsid w:val="00B27FBE"/>
    <w:rsid w:val="00B30345"/>
    <w:rsid w:val="00B30383"/>
    <w:rsid w:val="00B303A6"/>
    <w:rsid w:val="00B3088D"/>
    <w:rsid w:val="00B3099E"/>
    <w:rsid w:val="00B309BF"/>
    <w:rsid w:val="00B30CA1"/>
    <w:rsid w:val="00B30CB7"/>
    <w:rsid w:val="00B31368"/>
    <w:rsid w:val="00B31581"/>
    <w:rsid w:val="00B31ABD"/>
    <w:rsid w:val="00B31F96"/>
    <w:rsid w:val="00B32067"/>
    <w:rsid w:val="00B323F2"/>
    <w:rsid w:val="00B32693"/>
    <w:rsid w:val="00B329BB"/>
    <w:rsid w:val="00B32A60"/>
    <w:rsid w:val="00B32E91"/>
    <w:rsid w:val="00B334FE"/>
    <w:rsid w:val="00B3379D"/>
    <w:rsid w:val="00B34037"/>
    <w:rsid w:val="00B341C7"/>
    <w:rsid w:val="00B34A54"/>
    <w:rsid w:val="00B34A7C"/>
    <w:rsid w:val="00B34AFA"/>
    <w:rsid w:val="00B34C6C"/>
    <w:rsid w:val="00B34EFD"/>
    <w:rsid w:val="00B34F28"/>
    <w:rsid w:val="00B35AAD"/>
    <w:rsid w:val="00B35E86"/>
    <w:rsid w:val="00B360C3"/>
    <w:rsid w:val="00B36A36"/>
    <w:rsid w:val="00B3707F"/>
    <w:rsid w:val="00B377FF"/>
    <w:rsid w:val="00B3792B"/>
    <w:rsid w:val="00B37F84"/>
    <w:rsid w:val="00B37FD6"/>
    <w:rsid w:val="00B40128"/>
    <w:rsid w:val="00B40145"/>
    <w:rsid w:val="00B403DB"/>
    <w:rsid w:val="00B404A2"/>
    <w:rsid w:val="00B408A2"/>
    <w:rsid w:val="00B408F0"/>
    <w:rsid w:val="00B412AC"/>
    <w:rsid w:val="00B41455"/>
    <w:rsid w:val="00B4166A"/>
    <w:rsid w:val="00B42B88"/>
    <w:rsid w:val="00B42CA6"/>
    <w:rsid w:val="00B42CEB"/>
    <w:rsid w:val="00B43233"/>
    <w:rsid w:val="00B4381D"/>
    <w:rsid w:val="00B43E5B"/>
    <w:rsid w:val="00B43FDD"/>
    <w:rsid w:val="00B44EB4"/>
    <w:rsid w:val="00B452C1"/>
    <w:rsid w:val="00B45B71"/>
    <w:rsid w:val="00B45CCD"/>
    <w:rsid w:val="00B460F5"/>
    <w:rsid w:val="00B4613E"/>
    <w:rsid w:val="00B462DC"/>
    <w:rsid w:val="00B46433"/>
    <w:rsid w:val="00B46478"/>
    <w:rsid w:val="00B4650D"/>
    <w:rsid w:val="00B466DC"/>
    <w:rsid w:val="00B46A37"/>
    <w:rsid w:val="00B46DC6"/>
    <w:rsid w:val="00B47942"/>
    <w:rsid w:val="00B47BF5"/>
    <w:rsid w:val="00B47E7E"/>
    <w:rsid w:val="00B50486"/>
    <w:rsid w:val="00B51FA7"/>
    <w:rsid w:val="00B52015"/>
    <w:rsid w:val="00B52080"/>
    <w:rsid w:val="00B52B3B"/>
    <w:rsid w:val="00B52D00"/>
    <w:rsid w:val="00B52DE5"/>
    <w:rsid w:val="00B5347D"/>
    <w:rsid w:val="00B53829"/>
    <w:rsid w:val="00B54F0D"/>
    <w:rsid w:val="00B5518D"/>
    <w:rsid w:val="00B553A0"/>
    <w:rsid w:val="00B55414"/>
    <w:rsid w:val="00B55650"/>
    <w:rsid w:val="00B556B5"/>
    <w:rsid w:val="00B557F1"/>
    <w:rsid w:val="00B55BA6"/>
    <w:rsid w:val="00B55FDC"/>
    <w:rsid w:val="00B560DC"/>
    <w:rsid w:val="00B56115"/>
    <w:rsid w:val="00B563D5"/>
    <w:rsid w:val="00B56430"/>
    <w:rsid w:val="00B56586"/>
    <w:rsid w:val="00B56E78"/>
    <w:rsid w:val="00B56F29"/>
    <w:rsid w:val="00B57141"/>
    <w:rsid w:val="00B57CB9"/>
    <w:rsid w:val="00B57F68"/>
    <w:rsid w:val="00B60124"/>
    <w:rsid w:val="00B60182"/>
    <w:rsid w:val="00B60254"/>
    <w:rsid w:val="00B60405"/>
    <w:rsid w:val="00B607BB"/>
    <w:rsid w:val="00B61452"/>
    <w:rsid w:val="00B62568"/>
    <w:rsid w:val="00B626DA"/>
    <w:rsid w:val="00B62C69"/>
    <w:rsid w:val="00B62E7E"/>
    <w:rsid w:val="00B63251"/>
    <w:rsid w:val="00B63CA3"/>
    <w:rsid w:val="00B6457C"/>
    <w:rsid w:val="00B648F3"/>
    <w:rsid w:val="00B65044"/>
    <w:rsid w:val="00B652DC"/>
    <w:rsid w:val="00B65EBD"/>
    <w:rsid w:val="00B660C7"/>
    <w:rsid w:val="00B6613B"/>
    <w:rsid w:val="00B66151"/>
    <w:rsid w:val="00B678B2"/>
    <w:rsid w:val="00B67B52"/>
    <w:rsid w:val="00B70BC9"/>
    <w:rsid w:val="00B70F76"/>
    <w:rsid w:val="00B70FCB"/>
    <w:rsid w:val="00B712FA"/>
    <w:rsid w:val="00B716AB"/>
    <w:rsid w:val="00B716C9"/>
    <w:rsid w:val="00B71A12"/>
    <w:rsid w:val="00B71C99"/>
    <w:rsid w:val="00B71D9B"/>
    <w:rsid w:val="00B72281"/>
    <w:rsid w:val="00B725A0"/>
    <w:rsid w:val="00B725BE"/>
    <w:rsid w:val="00B72ED4"/>
    <w:rsid w:val="00B746E1"/>
    <w:rsid w:val="00B7470A"/>
    <w:rsid w:val="00B74E13"/>
    <w:rsid w:val="00B752A6"/>
    <w:rsid w:val="00B753D8"/>
    <w:rsid w:val="00B75505"/>
    <w:rsid w:val="00B76746"/>
    <w:rsid w:val="00B76ED9"/>
    <w:rsid w:val="00B774DF"/>
    <w:rsid w:val="00B776DD"/>
    <w:rsid w:val="00B778B1"/>
    <w:rsid w:val="00B77D21"/>
    <w:rsid w:val="00B8042E"/>
    <w:rsid w:val="00B80763"/>
    <w:rsid w:val="00B807DC"/>
    <w:rsid w:val="00B80865"/>
    <w:rsid w:val="00B8118A"/>
    <w:rsid w:val="00B812C8"/>
    <w:rsid w:val="00B81B60"/>
    <w:rsid w:val="00B8208A"/>
    <w:rsid w:val="00B82102"/>
    <w:rsid w:val="00B8242F"/>
    <w:rsid w:val="00B8266E"/>
    <w:rsid w:val="00B82763"/>
    <w:rsid w:val="00B82BC1"/>
    <w:rsid w:val="00B82EB3"/>
    <w:rsid w:val="00B83020"/>
    <w:rsid w:val="00B834FA"/>
    <w:rsid w:val="00B8388C"/>
    <w:rsid w:val="00B838DB"/>
    <w:rsid w:val="00B83B1A"/>
    <w:rsid w:val="00B8457F"/>
    <w:rsid w:val="00B85D5E"/>
    <w:rsid w:val="00B865EB"/>
    <w:rsid w:val="00B86F8C"/>
    <w:rsid w:val="00B874DF"/>
    <w:rsid w:val="00B87694"/>
    <w:rsid w:val="00B8776A"/>
    <w:rsid w:val="00B87978"/>
    <w:rsid w:val="00B87B02"/>
    <w:rsid w:val="00B87C24"/>
    <w:rsid w:val="00B87D62"/>
    <w:rsid w:val="00B90825"/>
    <w:rsid w:val="00B9129B"/>
    <w:rsid w:val="00B91713"/>
    <w:rsid w:val="00B91815"/>
    <w:rsid w:val="00B919B9"/>
    <w:rsid w:val="00B91DF1"/>
    <w:rsid w:val="00B91E38"/>
    <w:rsid w:val="00B92A2C"/>
    <w:rsid w:val="00B93912"/>
    <w:rsid w:val="00B9392D"/>
    <w:rsid w:val="00B939F0"/>
    <w:rsid w:val="00B93C5E"/>
    <w:rsid w:val="00B93E35"/>
    <w:rsid w:val="00B948BA"/>
    <w:rsid w:val="00B94C07"/>
    <w:rsid w:val="00B94CAA"/>
    <w:rsid w:val="00B94E35"/>
    <w:rsid w:val="00B94F54"/>
    <w:rsid w:val="00B9500B"/>
    <w:rsid w:val="00B951B6"/>
    <w:rsid w:val="00B95C3D"/>
    <w:rsid w:val="00B96B38"/>
    <w:rsid w:val="00B97F3B"/>
    <w:rsid w:val="00BA01DC"/>
    <w:rsid w:val="00BA058F"/>
    <w:rsid w:val="00BA09CB"/>
    <w:rsid w:val="00BA0C0B"/>
    <w:rsid w:val="00BA0CC6"/>
    <w:rsid w:val="00BA0DA4"/>
    <w:rsid w:val="00BA0F5A"/>
    <w:rsid w:val="00BA1128"/>
    <w:rsid w:val="00BA1524"/>
    <w:rsid w:val="00BA19B7"/>
    <w:rsid w:val="00BA1BCC"/>
    <w:rsid w:val="00BA2135"/>
    <w:rsid w:val="00BA25F6"/>
    <w:rsid w:val="00BA2C59"/>
    <w:rsid w:val="00BA365F"/>
    <w:rsid w:val="00BA40EF"/>
    <w:rsid w:val="00BA4303"/>
    <w:rsid w:val="00BA45A8"/>
    <w:rsid w:val="00BA45B5"/>
    <w:rsid w:val="00BA4662"/>
    <w:rsid w:val="00BA47EC"/>
    <w:rsid w:val="00BA497D"/>
    <w:rsid w:val="00BA4BDF"/>
    <w:rsid w:val="00BA53CD"/>
    <w:rsid w:val="00BA58A4"/>
    <w:rsid w:val="00BA5E04"/>
    <w:rsid w:val="00BA608D"/>
    <w:rsid w:val="00BA6101"/>
    <w:rsid w:val="00BA6D7F"/>
    <w:rsid w:val="00BA7240"/>
    <w:rsid w:val="00BA73A7"/>
    <w:rsid w:val="00BA74AC"/>
    <w:rsid w:val="00BA7D44"/>
    <w:rsid w:val="00BA7FA1"/>
    <w:rsid w:val="00BB082F"/>
    <w:rsid w:val="00BB2180"/>
    <w:rsid w:val="00BB223E"/>
    <w:rsid w:val="00BB262B"/>
    <w:rsid w:val="00BB2AF8"/>
    <w:rsid w:val="00BB34C8"/>
    <w:rsid w:val="00BB4006"/>
    <w:rsid w:val="00BB408D"/>
    <w:rsid w:val="00BB568B"/>
    <w:rsid w:val="00BB61B3"/>
    <w:rsid w:val="00BB6D4C"/>
    <w:rsid w:val="00BB6DE2"/>
    <w:rsid w:val="00BB7510"/>
    <w:rsid w:val="00BB77A0"/>
    <w:rsid w:val="00BB7CB6"/>
    <w:rsid w:val="00BB7FD9"/>
    <w:rsid w:val="00BC0108"/>
    <w:rsid w:val="00BC03CE"/>
    <w:rsid w:val="00BC0ECD"/>
    <w:rsid w:val="00BC1273"/>
    <w:rsid w:val="00BC13BE"/>
    <w:rsid w:val="00BC1794"/>
    <w:rsid w:val="00BC1A6C"/>
    <w:rsid w:val="00BC1CB3"/>
    <w:rsid w:val="00BC2136"/>
    <w:rsid w:val="00BC2152"/>
    <w:rsid w:val="00BC217A"/>
    <w:rsid w:val="00BC25E0"/>
    <w:rsid w:val="00BC28CC"/>
    <w:rsid w:val="00BC305B"/>
    <w:rsid w:val="00BC306D"/>
    <w:rsid w:val="00BC32D4"/>
    <w:rsid w:val="00BC3ABB"/>
    <w:rsid w:val="00BC4836"/>
    <w:rsid w:val="00BC4923"/>
    <w:rsid w:val="00BC4EB7"/>
    <w:rsid w:val="00BC56F6"/>
    <w:rsid w:val="00BC57A5"/>
    <w:rsid w:val="00BC59AF"/>
    <w:rsid w:val="00BC5F88"/>
    <w:rsid w:val="00BC6428"/>
    <w:rsid w:val="00BC6A64"/>
    <w:rsid w:val="00BC708F"/>
    <w:rsid w:val="00BC723D"/>
    <w:rsid w:val="00BC7648"/>
    <w:rsid w:val="00BC7B50"/>
    <w:rsid w:val="00BC7DCC"/>
    <w:rsid w:val="00BD0A3E"/>
    <w:rsid w:val="00BD10D7"/>
    <w:rsid w:val="00BD1ECB"/>
    <w:rsid w:val="00BD294B"/>
    <w:rsid w:val="00BD2F1B"/>
    <w:rsid w:val="00BD345F"/>
    <w:rsid w:val="00BD4402"/>
    <w:rsid w:val="00BD49B0"/>
    <w:rsid w:val="00BD4AD6"/>
    <w:rsid w:val="00BD4DD3"/>
    <w:rsid w:val="00BD4E0F"/>
    <w:rsid w:val="00BD5356"/>
    <w:rsid w:val="00BD5713"/>
    <w:rsid w:val="00BD5764"/>
    <w:rsid w:val="00BD5F85"/>
    <w:rsid w:val="00BD5FC0"/>
    <w:rsid w:val="00BD61D0"/>
    <w:rsid w:val="00BD718E"/>
    <w:rsid w:val="00BD729D"/>
    <w:rsid w:val="00BD7544"/>
    <w:rsid w:val="00BD7778"/>
    <w:rsid w:val="00BD7E4B"/>
    <w:rsid w:val="00BE042F"/>
    <w:rsid w:val="00BE0592"/>
    <w:rsid w:val="00BE0C44"/>
    <w:rsid w:val="00BE0CC3"/>
    <w:rsid w:val="00BE18C9"/>
    <w:rsid w:val="00BE1FB3"/>
    <w:rsid w:val="00BE22B6"/>
    <w:rsid w:val="00BE2359"/>
    <w:rsid w:val="00BE27BE"/>
    <w:rsid w:val="00BE2814"/>
    <w:rsid w:val="00BE31A2"/>
    <w:rsid w:val="00BE3297"/>
    <w:rsid w:val="00BE366E"/>
    <w:rsid w:val="00BE3791"/>
    <w:rsid w:val="00BE37EF"/>
    <w:rsid w:val="00BE3A55"/>
    <w:rsid w:val="00BE42F7"/>
    <w:rsid w:val="00BE43B7"/>
    <w:rsid w:val="00BE59D0"/>
    <w:rsid w:val="00BE6184"/>
    <w:rsid w:val="00BE663F"/>
    <w:rsid w:val="00BE66DC"/>
    <w:rsid w:val="00BE68E3"/>
    <w:rsid w:val="00BE6D06"/>
    <w:rsid w:val="00BE727C"/>
    <w:rsid w:val="00BF0197"/>
    <w:rsid w:val="00BF0C0D"/>
    <w:rsid w:val="00BF0FA3"/>
    <w:rsid w:val="00BF167E"/>
    <w:rsid w:val="00BF1AD5"/>
    <w:rsid w:val="00BF1BFB"/>
    <w:rsid w:val="00BF1DEB"/>
    <w:rsid w:val="00BF20F9"/>
    <w:rsid w:val="00BF21FF"/>
    <w:rsid w:val="00BF27EB"/>
    <w:rsid w:val="00BF3689"/>
    <w:rsid w:val="00BF46FE"/>
    <w:rsid w:val="00BF5A9D"/>
    <w:rsid w:val="00BF5BCC"/>
    <w:rsid w:val="00BF5CDE"/>
    <w:rsid w:val="00BF64E6"/>
    <w:rsid w:val="00BF670A"/>
    <w:rsid w:val="00BF6A5D"/>
    <w:rsid w:val="00BF6C8D"/>
    <w:rsid w:val="00BF7478"/>
    <w:rsid w:val="00BF76C3"/>
    <w:rsid w:val="00BF7C70"/>
    <w:rsid w:val="00C0027A"/>
    <w:rsid w:val="00C00561"/>
    <w:rsid w:val="00C00710"/>
    <w:rsid w:val="00C01125"/>
    <w:rsid w:val="00C014D0"/>
    <w:rsid w:val="00C01713"/>
    <w:rsid w:val="00C01D0A"/>
    <w:rsid w:val="00C022C3"/>
    <w:rsid w:val="00C02C41"/>
    <w:rsid w:val="00C02FA5"/>
    <w:rsid w:val="00C034D4"/>
    <w:rsid w:val="00C035B0"/>
    <w:rsid w:val="00C03A82"/>
    <w:rsid w:val="00C04704"/>
    <w:rsid w:val="00C0476C"/>
    <w:rsid w:val="00C05E84"/>
    <w:rsid w:val="00C0617B"/>
    <w:rsid w:val="00C06228"/>
    <w:rsid w:val="00C062E0"/>
    <w:rsid w:val="00C06D5E"/>
    <w:rsid w:val="00C06E14"/>
    <w:rsid w:val="00C06E76"/>
    <w:rsid w:val="00C07792"/>
    <w:rsid w:val="00C07AB5"/>
    <w:rsid w:val="00C1003C"/>
    <w:rsid w:val="00C10299"/>
    <w:rsid w:val="00C11427"/>
    <w:rsid w:val="00C114F8"/>
    <w:rsid w:val="00C1159E"/>
    <w:rsid w:val="00C1162F"/>
    <w:rsid w:val="00C1216D"/>
    <w:rsid w:val="00C1218B"/>
    <w:rsid w:val="00C12645"/>
    <w:rsid w:val="00C12935"/>
    <w:rsid w:val="00C12944"/>
    <w:rsid w:val="00C12B30"/>
    <w:rsid w:val="00C12F3D"/>
    <w:rsid w:val="00C1338A"/>
    <w:rsid w:val="00C13C71"/>
    <w:rsid w:val="00C13D09"/>
    <w:rsid w:val="00C1438E"/>
    <w:rsid w:val="00C1445C"/>
    <w:rsid w:val="00C145C6"/>
    <w:rsid w:val="00C1465D"/>
    <w:rsid w:val="00C149F8"/>
    <w:rsid w:val="00C14A3C"/>
    <w:rsid w:val="00C14CC4"/>
    <w:rsid w:val="00C14FDD"/>
    <w:rsid w:val="00C15E84"/>
    <w:rsid w:val="00C16028"/>
    <w:rsid w:val="00C16062"/>
    <w:rsid w:val="00C1621A"/>
    <w:rsid w:val="00C162AA"/>
    <w:rsid w:val="00C16B95"/>
    <w:rsid w:val="00C16CFB"/>
    <w:rsid w:val="00C17121"/>
    <w:rsid w:val="00C172FB"/>
    <w:rsid w:val="00C176F5"/>
    <w:rsid w:val="00C2002A"/>
    <w:rsid w:val="00C20630"/>
    <w:rsid w:val="00C2066C"/>
    <w:rsid w:val="00C20C64"/>
    <w:rsid w:val="00C21563"/>
    <w:rsid w:val="00C21CF5"/>
    <w:rsid w:val="00C21E44"/>
    <w:rsid w:val="00C22CF8"/>
    <w:rsid w:val="00C22DB7"/>
    <w:rsid w:val="00C22EA7"/>
    <w:rsid w:val="00C2323D"/>
    <w:rsid w:val="00C232F2"/>
    <w:rsid w:val="00C23319"/>
    <w:rsid w:val="00C23691"/>
    <w:rsid w:val="00C2375E"/>
    <w:rsid w:val="00C23A7E"/>
    <w:rsid w:val="00C23E06"/>
    <w:rsid w:val="00C24A95"/>
    <w:rsid w:val="00C24E99"/>
    <w:rsid w:val="00C24FEF"/>
    <w:rsid w:val="00C25552"/>
    <w:rsid w:val="00C25848"/>
    <w:rsid w:val="00C25B0B"/>
    <w:rsid w:val="00C264E9"/>
    <w:rsid w:val="00C269EE"/>
    <w:rsid w:val="00C26B10"/>
    <w:rsid w:val="00C26F02"/>
    <w:rsid w:val="00C2708E"/>
    <w:rsid w:val="00C27354"/>
    <w:rsid w:val="00C276F4"/>
    <w:rsid w:val="00C27E5A"/>
    <w:rsid w:val="00C3112C"/>
    <w:rsid w:val="00C313E9"/>
    <w:rsid w:val="00C31641"/>
    <w:rsid w:val="00C32214"/>
    <w:rsid w:val="00C32A44"/>
    <w:rsid w:val="00C32ABB"/>
    <w:rsid w:val="00C32ACE"/>
    <w:rsid w:val="00C3363F"/>
    <w:rsid w:val="00C33D98"/>
    <w:rsid w:val="00C34435"/>
    <w:rsid w:val="00C344FB"/>
    <w:rsid w:val="00C345CA"/>
    <w:rsid w:val="00C34690"/>
    <w:rsid w:val="00C346EF"/>
    <w:rsid w:val="00C35732"/>
    <w:rsid w:val="00C35802"/>
    <w:rsid w:val="00C35A1A"/>
    <w:rsid w:val="00C3605D"/>
    <w:rsid w:val="00C364DC"/>
    <w:rsid w:val="00C36A30"/>
    <w:rsid w:val="00C36C0B"/>
    <w:rsid w:val="00C3720D"/>
    <w:rsid w:val="00C373A7"/>
    <w:rsid w:val="00C37905"/>
    <w:rsid w:val="00C37B5F"/>
    <w:rsid w:val="00C37F44"/>
    <w:rsid w:val="00C406C3"/>
    <w:rsid w:val="00C411A8"/>
    <w:rsid w:val="00C41512"/>
    <w:rsid w:val="00C41F0A"/>
    <w:rsid w:val="00C42234"/>
    <w:rsid w:val="00C427E5"/>
    <w:rsid w:val="00C42FEB"/>
    <w:rsid w:val="00C43548"/>
    <w:rsid w:val="00C4360E"/>
    <w:rsid w:val="00C43A60"/>
    <w:rsid w:val="00C43A79"/>
    <w:rsid w:val="00C43AE2"/>
    <w:rsid w:val="00C43C41"/>
    <w:rsid w:val="00C43FE3"/>
    <w:rsid w:val="00C44BCA"/>
    <w:rsid w:val="00C44CCE"/>
    <w:rsid w:val="00C44F35"/>
    <w:rsid w:val="00C44FA8"/>
    <w:rsid w:val="00C4551E"/>
    <w:rsid w:val="00C45634"/>
    <w:rsid w:val="00C45C92"/>
    <w:rsid w:val="00C45FB6"/>
    <w:rsid w:val="00C46977"/>
    <w:rsid w:val="00C46DAE"/>
    <w:rsid w:val="00C474C9"/>
    <w:rsid w:val="00C479B0"/>
    <w:rsid w:val="00C50196"/>
    <w:rsid w:val="00C5034E"/>
    <w:rsid w:val="00C50366"/>
    <w:rsid w:val="00C50E1C"/>
    <w:rsid w:val="00C50EBF"/>
    <w:rsid w:val="00C50ED6"/>
    <w:rsid w:val="00C51030"/>
    <w:rsid w:val="00C51497"/>
    <w:rsid w:val="00C514FF"/>
    <w:rsid w:val="00C519AC"/>
    <w:rsid w:val="00C520A2"/>
    <w:rsid w:val="00C52C95"/>
    <w:rsid w:val="00C53943"/>
    <w:rsid w:val="00C53E2F"/>
    <w:rsid w:val="00C5432C"/>
    <w:rsid w:val="00C545B5"/>
    <w:rsid w:val="00C54937"/>
    <w:rsid w:val="00C54E97"/>
    <w:rsid w:val="00C5594C"/>
    <w:rsid w:val="00C55A02"/>
    <w:rsid w:val="00C55F2C"/>
    <w:rsid w:val="00C56609"/>
    <w:rsid w:val="00C5687B"/>
    <w:rsid w:val="00C574EC"/>
    <w:rsid w:val="00C57833"/>
    <w:rsid w:val="00C60903"/>
    <w:rsid w:val="00C62394"/>
    <w:rsid w:val="00C624EA"/>
    <w:rsid w:val="00C626A5"/>
    <w:rsid w:val="00C629C9"/>
    <w:rsid w:val="00C63492"/>
    <w:rsid w:val="00C634FA"/>
    <w:rsid w:val="00C63A20"/>
    <w:rsid w:val="00C63DE7"/>
    <w:rsid w:val="00C64033"/>
    <w:rsid w:val="00C648DE"/>
    <w:rsid w:val="00C65178"/>
    <w:rsid w:val="00C656A4"/>
    <w:rsid w:val="00C660DB"/>
    <w:rsid w:val="00C67283"/>
    <w:rsid w:val="00C674FF"/>
    <w:rsid w:val="00C675C9"/>
    <w:rsid w:val="00C67746"/>
    <w:rsid w:val="00C67BD1"/>
    <w:rsid w:val="00C701D1"/>
    <w:rsid w:val="00C7030D"/>
    <w:rsid w:val="00C7041A"/>
    <w:rsid w:val="00C706DB"/>
    <w:rsid w:val="00C707D4"/>
    <w:rsid w:val="00C70DF4"/>
    <w:rsid w:val="00C7112B"/>
    <w:rsid w:val="00C711BE"/>
    <w:rsid w:val="00C7130C"/>
    <w:rsid w:val="00C714C7"/>
    <w:rsid w:val="00C71A50"/>
    <w:rsid w:val="00C71A92"/>
    <w:rsid w:val="00C71E28"/>
    <w:rsid w:val="00C72615"/>
    <w:rsid w:val="00C734B1"/>
    <w:rsid w:val="00C73AEB"/>
    <w:rsid w:val="00C73CF8"/>
    <w:rsid w:val="00C74150"/>
    <w:rsid w:val="00C74357"/>
    <w:rsid w:val="00C74601"/>
    <w:rsid w:val="00C75036"/>
    <w:rsid w:val="00C750BE"/>
    <w:rsid w:val="00C75DD1"/>
    <w:rsid w:val="00C75E8F"/>
    <w:rsid w:val="00C76CAC"/>
    <w:rsid w:val="00C773E5"/>
    <w:rsid w:val="00C7780C"/>
    <w:rsid w:val="00C77937"/>
    <w:rsid w:val="00C77AD9"/>
    <w:rsid w:val="00C77C55"/>
    <w:rsid w:val="00C801A0"/>
    <w:rsid w:val="00C803D2"/>
    <w:rsid w:val="00C818A9"/>
    <w:rsid w:val="00C81FCF"/>
    <w:rsid w:val="00C822F2"/>
    <w:rsid w:val="00C82D52"/>
    <w:rsid w:val="00C831DE"/>
    <w:rsid w:val="00C83491"/>
    <w:rsid w:val="00C8355F"/>
    <w:rsid w:val="00C837CE"/>
    <w:rsid w:val="00C83F43"/>
    <w:rsid w:val="00C8435C"/>
    <w:rsid w:val="00C8485E"/>
    <w:rsid w:val="00C848C1"/>
    <w:rsid w:val="00C84EED"/>
    <w:rsid w:val="00C86059"/>
    <w:rsid w:val="00C8655A"/>
    <w:rsid w:val="00C8665F"/>
    <w:rsid w:val="00C866E1"/>
    <w:rsid w:val="00C87035"/>
    <w:rsid w:val="00C871AA"/>
    <w:rsid w:val="00C90058"/>
    <w:rsid w:val="00C90524"/>
    <w:rsid w:val="00C9122D"/>
    <w:rsid w:val="00C91492"/>
    <w:rsid w:val="00C919A6"/>
    <w:rsid w:val="00C91EC7"/>
    <w:rsid w:val="00C9260E"/>
    <w:rsid w:val="00C92633"/>
    <w:rsid w:val="00C92706"/>
    <w:rsid w:val="00C927FE"/>
    <w:rsid w:val="00C92877"/>
    <w:rsid w:val="00C92F58"/>
    <w:rsid w:val="00C93186"/>
    <w:rsid w:val="00C931EA"/>
    <w:rsid w:val="00C93793"/>
    <w:rsid w:val="00C937AF"/>
    <w:rsid w:val="00C93818"/>
    <w:rsid w:val="00C94052"/>
    <w:rsid w:val="00C941AB"/>
    <w:rsid w:val="00C94278"/>
    <w:rsid w:val="00C948BF"/>
    <w:rsid w:val="00C94A35"/>
    <w:rsid w:val="00C95363"/>
    <w:rsid w:val="00C95710"/>
    <w:rsid w:val="00C95892"/>
    <w:rsid w:val="00C95895"/>
    <w:rsid w:val="00C95C35"/>
    <w:rsid w:val="00C96971"/>
    <w:rsid w:val="00C9770D"/>
    <w:rsid w:val="00C978B8"/>
    <w:rsid w:val="00CA03CE"/>
    <w:rsid w:val="00CA0620"/>
    <w:rsid w:val="00CA07B4"/>
    <w:rsid w:val="00CA0E72"/>
    <w:rsid w:val="00CA139F"/>
    <w:rsid w:val="00CA1DE5"/>
    <w:rsid w:val="00CA3E25"/>
    <w:rsid w:val="00CA3F37"/>
    <w:rsid w:val="00CA3F97"/>
    <w:rsid w:val="00CA40C2"/>
    <w:rsid w:val="00CA49DE"/>
    <w:rsid w:val="00CA54EE"/>
    <w:rsid w:val="00CA59A8"/>
    <w:rsid w:val="00CA5A2B"/>
    <w:rsid w:val="00CA5CF3"/>
    <w:rsid w:val="00CA6940"/>
    <w:rsid w:val="00CA7DEA"/>
    <w:rsid w:val="00CA7F8D"/>
    <w:rsid w:val="00CB030C"/>
    <w:rsid w:val="00CB04A3"/>
    <w:rsid w:val="00CB07F3"/>
    <w:rsid w:val="00CB0B63"/>
    <w:rsid w:val="00CB0BB6"/>
    <w:rsid w:val="00CB0E07"/>
    <w:rsid w:val="00CB11D2"/>
    <w:rsid w:val="00CB1E96"/>
    <w:rsid w:val="00CB1F80"/>
    <w:rsid w:val="00CB221B"/>
    <w:rsid w:val="00CB23C9"/>
    <w:rsid w:val="00CB2401"/>
    <w:rsid w:val="00CB2A7A"/>
    <w:rsid w:val="00CB2E2B"/>
    <w:rsid w:val="00CB31D1"/>
    <w:rsid w:val="00CB4904"/>
    <w:rsid w:val="00CB5036"/>
    <w:rsid w:val="00CB5197"/>
    <w:rsid w:val="00CB5350"/>
    <w:rsid w:val="00CB5668"/>
    <w:rsid w:val="00CB65BC"/>
    <w:rsid w:val="00CB790C"/>
    <w:rsid w:val="00CB7950"/>
    <w:rsid w:val="00CC0323"/>
    <w:rsid w:val="00CC06FF"/>
    <w:rsid w:val="00CC0721"/>
    <w:rsid w:val="00CC12B9"/>
    <w:rsid w:val="00CC15D0"/>
    <w:rsid w:val="00CC174C"/>
    <w:rsid w:val="00CC1EEE"/>
    <w:rsid w:val="00CC2740"/>
    <w:rsid w:val="00CC2798"/>
    <w:rsid w:val="00CC3006"/>
    <w:rsid w:val="00CC3026"/>
    <w:rsid w:val="00CC3914"/>
    <w:rsid w:val="00CC3A0F"/>
    <w:rsid w:val="00CC3A3C"/>
    <w:rsid w:val="00CC3F83"/>
    <w:rsid w:val="00CC484E"/>
    <w:rsid w:val="00CC520A"/>
    <w:rsid w:val="00CC5914"/>
    <w:rsid w:val="00CC644A"/>
    <w:rsid w:val="00CC6849"/>
    <w:rsid w:val="00CC6DC6"/>
    <w:rsid w:val="00CC6FBC"/>
    <w:rsid w:val="00CC728F"/>
    <w:rsid w:val="00CC7517"/>
    <w:rsid w:val="00CC760F"/>
    <w:rsid w:val="00CC793D"/>
    <w:rsid w:val="00CC7B14"/>
    <w:rsid w:val="00CC7B61"/>
    <w:rsid w:val="00CC7EFD"/>
    <w:rsid w:val="00CD013E"/>
    <w:rsid w:val="00CD02B2"/>
    <w:rsid w:val="00CD02CA"/>
    <w:rsid w:val="00CD0573"/>
    <w:rsid w:val="00CD0AB9"/>
    <w:rsid w:val="00CD0F1B"/>
    <w:rsid w:val="00CD1216"/>
    <w:rsid w:val="00CD2347"/>
    <w:rsid w:val="00CD2508"/>
    <w:rsid w:val="00CD2890"/>
    <w:rsid w:val="00CD2D3D"/>
    <w:rsid w:val="00CD3471"/>
    <w:rsid w:val="00CD3A29"/>
    <w:rsid w:val="00CD3A57"/>
    <w:rsid w:val="00CD3AB0"/>
    <w:rsid w:val="00CD42E0"/>
    <w:rsid w:val="00CD4AA6"/>
    <w:rsid w:val="00CD4D37"/>
    <w:rsid w:val="00CD525C"/>
    <w:rsid w:val="00CD56AA"/>
    <w:rsid w:val="00CD5C27"/>
    <w:rsid w:val="00CD5CD3"/>
    <w:rsid w:val="00CD6BEA"/>
    <w:rsid w:val="00CD6DE9"/>
    <w:rsid w:val="00CD714D"/>
    <w:rsid w:val="00CD755A"/>
    <w:rsid w:val="00CD775A"/>
    <w:rsid w:val="00CD7B3B"/>
    <w:rsid w:val="00CD7CD5"/>
    <w:rsid w:val="00CE165F"/>
    <w:rsid w:val="00CE16C2"/>
    <w:rsid w:val="00CE1937"/>
    <w:rsid w:val="00CE270E"/>
    <w:rsid w:val="00CE2B2C"/>
    <w:rsid w:val="00CE2C1A"/>
    <w:rsid w:val="00CE2EA7"/>
    <w:rsid w:val="00CE2F19"/>
    <w:rsid w:val="00CE3146"/>
    <w:rsid w:val="00CE3235"/>
    <w:rsid w:val="00CE3636"/>
    <w:rsid w:val="00CE3BFB"/>
    <w:rsid w:val="00CE416F"/>
    <w:rsid w:val="00CE4A34"/>
    <w:rsid w:val="00CE5055"/>
    <w:rsid w:val="00CE5433"/>
    <w:rsid w:val="00CE68B3"/>
    <w:rsid w:val="00CE68FE"/>
    <w:rsid w:val="00CE6B03"/>
    <w:rsid w:val="00CE6ED8"/>
    <w:rsid w:val="00CE6F81"/>
    <w:rsid w:val="00CE714D"/>
    <w:rsid w:val="00CE7767"/>
    <w:rsid w:val="00CE7B7D"/>
    <w:rsid w:val="00CE7F51"/>
    <w:rsid w:val="00CE7FE4"/>
    <w:rsid w:val="00CF0191"/>
    <w:rsid w:val="00CF0682"/>
    <w:rsid w:val="00CF0910"/>
    <w:rsid w:val="00CF0AA5"/>
    <w:rsid w:val="00CF0D08"/>
    <w:rsid w:val="00CF1F47"/>
    <w:rsid w:val="00CF2329"/>
    <w:rsid w:val="00CF2BE6"/>
    <w:rsid w:val="00CF2D78"/>
    <w:rsid w:val="00CF345B"/>
    <w:rsid w:val="00CF349A"/>
    <w:rsid w:val="00CF3539"/>
    <w:rsid w:val="00CF3985"/>
    <w:rsid w:val="00CF39CE"/>
    <w:rsid w:val="00CF3A07"/>
    <w:rsid w:val="00CF3AF0"/>
    <w:rsid w:val="00CF40D8"/>
    <w:rsid w:val="00CF41D8"/>
    <w:rsid w:val="00CF51EB"/>
    <w:rsid w:val="00CF54DA"/>
    <w:rsid w:val="00CF59FD"/>
    <w:rsid w:val="00CF5AF5"/>
    <w:rsid w:val="00CF5B64"/>
    <w:rsid w:val="00CF5D32"/>
    <w:rsid w:val="00CF6485"/>
    <w:rsid w:val="00CF67E9"/>
    <w:rsid w:val="00CF6862"/>
    <w:rsid w:val="00CF68A4"/>
    <w:rsid w:val="00CF6976"/>
    <w:rsid w:val="00CF6ABD"/>
    <w:rsid w:val="00CF6FF6"/>
    <w:rsid w:val="00CF7062"/>
    <w:rsid w:val="00CF71DC"/>
    <w:rsid w:val="00CF72FA"/>
    <w:rsid w:val="00CF75F3"/>
    <w:rsid w:val="00CF7661"/>
    <w:rsid w:val="00CF78AB"/>
    <w:rsid w:val="00CF790E"/>
    <w:rsid w:val="00D0069F"/>
    <w:rsid w:val="00D009F4"/>
    <w:rsid w:val="00D00F5D"/>
    <w:rsid w:val="00D01BC4"/>
    <w:rsid w:val="00D021DB"/>
    <w:rsid w:val="00D0268F"/>
    <w:rsid w:val="00D026B5"/>
    <w:rsid w:val="00D02996"/>
    <w:rsid w:val="00D02D9A"/>
    <w:rsid w:val="00D02E59"/>
    <w:rsid w:val="00D02FA3"/>
    <w:rsid w:val="00D03746"/>
    <w:rsid w:val="00D03775"/>
    <w:rsid w:val="00D03FFC"/>
    <w:rsid w:val="00D041C8"/>
    <w:rsid w:val="00D043D8"/>
    <w:rsid w:val="00D044C2"/>
    <w:rsid w:val="00D045F0"/>
    <w:rsid w:val="00D0489B"/>
    <w:rsid w:val="00D05437"/>
    <w:rsid w:val="00D05C8C"/>
    <w:rsid w:val="00D0616D"/>
    <w:rsid w:val="00D068EF"/>
    <w:rsid w:val="00D06973"/>
    <w:rsid w:val="00D073CB"/>
    <w:rsid w:val="00D07B5F"/>
    <w:rsid w:val="00D07BE6"/>
    <w:rsid w:val="00D11198"/>
    <w:rsid w:val="00D11372"/>
    <w:rsid w:val="00D1153A"/>
    <w:rsid w:val="00D11A85"/>
    <w:rsid w:val="00D11C26"/>
    <w:rsid w:val="00D1213A"/>
    <w:rsid w:val="00D1219B"/>
    <w:rsid w:val="00D1223E"/>
    <w:rsid w:val="00D122B6"/>
    <w:rsid w:val="00D127AA"/>
    <w:rsid w:val="00D1400B"/>
    <w:rsid w:val="00D14779"/>
    <w:rsid w:val="00D14BD2"/>
    <w:rsid w:val="00D14C20"/>
    <w:rsid w:val="00D14ECB"/>
    <w:rsid w:val="00D155BA"/>
    <w:rsid w:val="00D15660"/>
    <w:rsid w:val="00D162F6"/>
    <w:rsid w:val="00D170B8"/>
    <w:rsid w:val="00D17476"/>
    <w:rsid w:val="00D178AE"/>
    <w:rsid w:val="00D17EB9"/>
    <w:rsid w:val="00D2000C"/>
    <w:rsid w:val="00D201C6"/>
    <w:rsid w:val="00D20C0C"/>
    <w:rsid w:val="00D20F5E"/>
    <w:rsid w:val="00D2102D"/>
    <w:rsid w:val="00D210DF"/>
    <w:rsid w:val="00D212AD"/>
    <w:rsid w:val="00D2161E"/>
    <w:rsid w:val="00D22904"/>
    <w:rsid w:val="00D22AA4"/>
    <w:rsid w:val="00D23033"/>
    <w:rsid w:val="00D235C3"/>
    <w:rsid w:val="00D235D1"/>
    <w:rsid w:val="00D23A21"/>
    <w:rsid w:val="00D23E49"/>
    <w:rsid w:val="00D23E57"/>
    <w:rsid w:val="00D24CF8"/>
    <w:rsid w:val="00D2523D"/>
    <w:rsid w:val="00D253A2"/>
    <w:rsid w:val="00D25461"/>
    <w:rsid w:val="00D25538"/>
    <w:rsid w:val="00D25887"/>
    <w:rsid w:val="00D25D8E"/>
    <w:rsid w:val="00D26277"/>
    <w:rsid w:val="00D265E4"/>
    <w:rsid w:val="00D266B1"/>
    <w:rsid w:val="00D26785"/>
    <w:rsid w:val="00D2729B"/>
    <w:rsid w:val="00D30665"/>
    <w:rsid w:val="00D30675"/>
    <w:rsid w:val="00D3088A"/>
    <w:rsid w:val="00D308D9"/>
    <w:rsid w:val="00D3127B"/>
    <w:rsid w:val="00D3193F"/>
    <w:rsid w:val="00D31A65"/>
    <w:rsid w:val="00D31EEA"/>
    <w:rsid w:val="00D31F8E"/>
    <w:rsid w:val="00D32217"/>
    <w:rsid w:val="00D3227B"/>
    <w:rsid w:val="00D325C6"/>
    <w:rsid w:val="00D34839"/>
    <w:rsid w:val="00D349B2"/>
    <w:rsid w:val="00D34D87"/>
    <w:rsid w:val="00D34EC8"/>
    <w:rsid w:val="00D354F3"/>
    <w:rsid w:val="00D35565"/>
    <w:rsid w:val="00D3560A"/>
    <w:rsid w:val="00D35AE2"/>
    <w:rsid w:val="00D35BDA"/>
    <w:rsid w:val="00D35CBB"/>
    <w:rsid w:val="00D35CC1"/>
    <w:rsid w:val="00D35CC6"/>
    <w:rsid w:val="00D35FE5"/>
    <w:rsid w:val="00D3603C"/>
    <w:rsid w:val="00D36408"/>
    <w:rsid w:val="00D3672F"/>
    <w:rsid w:val="00D368E9"/>
    <w:rsid w:val="00D371E8"/>
    <w:rsid w:val="00D376C7"/>
    <w:rsid w:val="00D37BC3"/>
    <w:rsid w:val="00D37FFE"/>
    <w:rsid w:val="00D40C49"/>
    <w:rsid w:val="00D40C4E"/>
    <w:rsid w:val="00D40DEB"/>
    <w:rsid w:val="00D41019"/>
    <w:rsid w:val="00D415AE"/>
    <w:rsid w:val="00D4168D"/>
    <w:rsid w:val="00D41AEF"/>
    <w:rsid w:val="00D41F12"/>
    <w:rsid w:val="00D42018"/>
    <w:rsid w:val="00D42BB6"/>
    <w:rsid w:val="00D43539"/>
    <w:rsid w:val="00D43573"/>
    <w:rsid w:val="00D43B72"/>
    <w:rsid w:val="00D43F75"/>
    <w:rsid w:val="00D44689"/>
    <w:rsid w:val="00D449CD"/>
    <w:rsid w:val="00D44A0D"/>
    <w:rsid w:val="00D44B3C"/>
    <w:rsid w:val="00D44E9B"/>
    <w:rsid w:val="00D45722"/>
    <w:rsid w:val="00D45FB8"/>
    <w:rsid w:val="00D46202"/>
    <w:rsid w:val="00D46274"/>
    <w:rsid w:val="00D4638D"/>
    <w:rsid w:val="00D463E2"/>
    <w:rsid w:val="00D465E0"/>
    <w:rsid w:val="00D469EA"/>
    <w:rsid w:val="00D473B3"/>
    <w:rsid w:val="00D47663"/>
    <w:rsid w:val="00D478D3"/>
    <w:rsid w:val="00D47E9A"/>
    <w:rsid w:val="00D47FE3"/>
    <w:rsid w:val="00D50CEB"/>
    <w:rsid w:val="00D5142E"/>
    <w:rsid w:val="00D514A5"/>
    <w:rsid w:val="00D5168F"/>
    <w:rsid w:val="00D522ED"/>
    <w:rsid w:val="00D5259A"/>
    <w:rsid w:val="00D52ED5"/>
    <w:rsid w:val="00D52F0B"/>
    <w:rsid w:val="00D538A7"/>
    <w:rsid w:val="00D541BA"/>
    <w:rsid w:val="00D545E6"/>
    <w:rsid w:val="00D5466B"/>
    <w:rsid w:val="00D5511B"/>
    <w:rsid w:val="00D5550E"/>
    <w:rsid w:val="00D557A9"/>
    <w:rsid w:val="00D55A77"/>
    <w:rsid w:val="00D561FB"/>
    <w:rsid w:val="00D562D6"/>
    <w:rsid w:val="00D5634D"/>
    <w:rsid w:val="00D567D1"/>
    <w:rsid w:val="00D56804"/>
    <w:rsid w:val="00D56DE9"/>
    <w:rsid w:val="00D5718D"/>
    <w:rsid w:val="00D577ED"/>
    <w:rsid w:val="00D57A9E"/>
    <w:rsid w:val="00D57F8E"/>
    <w:rsid w:val="00D601C0"/>
    <w:rsid w:val="00D6064F"/>
    <w:rsid w:val="00D60AA5"/>
    <w:rsid w:val="00D60E6B"/>
    <w:rsid w:val="00D615F6"/>
    <w:rsid w:val="00D615F7"/>
    <w:rsid w:val="00D618A7"/>
    <w:rsid w:val="00D61974"/>
    <w:rsid w:val="00D61CD8"/>
    <w:rsid w:val="00D61DEC"/>
    <w:rsid w:val="00D62130"/>
    <w:rsid w:val="00D62B3A"/>
    <w:rsid w:val="00D63DBE"/>
    <w:rsid w:val="00D63DE0"/>
    <w:rsid w:val="00D63FFE"/>
    <w:rsid w:val="00D64193"/>
    <w:rsid w:val="00D6444B"/>
    <w:rsid w:val="00D64D9F"/>
    <w:rsid w:val="00D64EE4"/>
    <w:rsid w:val="00D65120"/>
    <w:rsid w:val="00D6528F"/>
    <w:rsid w:val="00D65373"/>
    <w:rsid w:val="00D658A6"/>
    <w:rsid w:val="00D65A06"/>
    <w:rsid w:val="00D65AFF"/>
    <w:rsid w:val="00D66026"/>
    <w:rsid w:val="00D660B1"/>
    <w:rsid w:val="00D6681F"/>
    <w:rsid w:val="00D66AE1"/>
    <w:rsid w:val="00D67561"/>
    <w:rsid w:val="00D67B69"/>
    <w:rsid w:val="00D67B9F"/>
    <w:rsid w:val="00D70AFB"/>
    <w:rsid w:val="00D70F83"/>
    <w:rsid w:val="00D712A8"/>
    <w:rsid w:val="00D7155D"/>
    <w:rsid w:val="00D717DE"/>
    <w:rsid w:val="00D71A98"/>
    <w:rsid w:val="00D71E09"/>
    <w:rsid w:val="00D71ED0"/>
    <w:rsid w:val="00D732AD"/>
    <w:rsid w:val="00D73D74"/>
    <w:rsid w:val="00D73DE3"/>
    <w:rsid w:val="00D741D8"/>
    <w:rsid w:val="00D742D6"/>
    <w:rsid w:val="00D747FE"/>
    <w:rsid w:val="00D74CE1"/>
    <w:rsid w:val="00D74D14"/>
    <w:rsid w:val="00D74ED5"/>
    <w:rsid w:val="00D75027"/>
    <w:rsid w:val="00D75904"/>
    <w:rsid w:val="00D75E30"/>
    <w:rsid w:val="00D75E68"/>
    <w:rsid w:val="00D7683E"/>
    <w:rsid w:val="00D76CCF"/>
    <w:rsid w:val="00D76D5C"/>
    <w:rsid w:val="00D770D4"/>
    <w:rsid w:val="00D776FE"/>
    <w:rsid w:val="00D77BCA"/>
    <w:rsid w:val="00D77D30"/>
    <w:rsid w:val="00D77F16"/>
    <w:rsid w:val="00D80704"/>
    <w:rsid w:val="00D80796"/>
    <w:rsid w:val="00D81120"/>
    <w:rsid w:val="00D81378"/>
    <w:rsid w:val="00D81A10"/>
    <w:rsid w:val="00D81DD5"/>
    <w:rsid w:val="00D81F60"/>
    <w:rsid w:val="00D8201C"/>
    <w:rsid w:val="00D828BF"/>
    <w:rsid w:val="00D830C8"/>
    <w:rsid w:val="00D831E4"/>
    <w:rsid w:val="00D83296"/>
    <w:rsid w:val="00D83ABC"/>
    <w:rsid w:val="00D83B72"/>
    <w:rsid w:val="00D83E5D"/>
    <w:rsid w:val="00D84385"/>
    <w:rsid w:val="00D857B0"/>
    <w:rsid w:val="00D8589E"/>
    <w:rsid w:val="00D86AD5"/>
    <w:rsid w:val="00D86ED4"/>
    <w:rsid w:val="00D87351"/>
    <w:rsid w:val="00D8755F"/>
    <w:rsid w:val="00D87C8C"/>
    <w:rsid w:val="00D87DBA"/>
    <w:rsid w:val="00D87EB8"/>
    <w:rsid w:val="00D87ECB"/>
    <w:rsid w:val="00D90273"/>
    <w:rsid w:val="00D90892"/>
    <w:rsid w:val="00D91685"/>
    <w:rsid w:val="00D91C65"/>
    <w:rsid w:val="00D926ED"/>
    <w:rsid w:val="00D92E44"/>
    <w:rsid w:val="00D9357B"/>
    <w:rsid w:val="00D936F3"/>
    <w:rsid w:val="00D93C5C"/>
    <w:rsid w:val="00D9490F"/>
    <w:rsid w:val="00D9538F"/>
    <w:rsid w:val="00D955B2"/>
    <w:rsid w:val="00D95DD6"/>
    <w:rsid w:val="00D95F7B"/>
    <w:rsid w:val="00D96E12"/>
    <w:rsid w:val="00D976C0"/>
    <w:rsid w:val="00D97BDF"/>
    <w:rsid w:val="00D97FF1"/>
    <w:rsid w:val="00DA07FF"/>
    <w:rsid w:val="00DA0AF7"/>
    <w:rsid w:val="00DA1076"/>
    <w:rsid w:val="00DA12E3"/>
    <w:rsid w:val="00DA14BA"/>
    <w:rsid w:val="00DA1787"/>
    <w:rsid w:val="00DA18F0"/>
    <w:rsid w:val="00DA1A9C"/>
    <w:rsid w:val="00DA312E"/>
    <w:rsid w:val="00DA345C"/>
    <w:rsid w:val="00DA3486"/>
    <w:rsid w:val="00DA37C5"/>
    <w:rsid w:val="00DA3988"/>
    <w:rsid w:val="00DA3AAB"/>
    <w:rsid w:val="00DA3BAD"/>
    <w:rsid w:val="00DA3D01"/>
    <w:rsid w:val="00DA3FEA"/>
    <w:rsid w:val="00DA4116"/>
    <w:rsid w:val="00DA42A4"/>
    <w:rsid w:val="00DA47BF"/>
    <w:rsid w:val="00DA4A7F"/>
    <w:rsid w:val="00DA4B5F"/>
    <w:rsid w:val="00DA588E"/>
    <w:rsid w:val="00DA5E2D"/>
    <w:rsid w:val="00DA6311"/>
    <w:rsid w:val="00DA644F"/>
    <w:rsid w:val="00DA66BB"/>
    <w:rsid w:val="00DA6C29"/>
    <w:rsid w:val="00DA6D25"/>
    <w:rsid w:val="00DA701F"/>
    <w:rsid w:val="00DA7860"/>
    <w:rsid w:val="00DA78FF"/>
    <w:rsid w:val="00DA7C56"/>
    <w:rsid w:val="00DB0A65"/>
    <w:rsid w:val="00DB0EC2"/>
    <w:rsid w:val="00DB12B6"/>
    <w:rsid w:val="00DB1308"/>
    <w:rsid w:val="00DB161B"/>
    <w:rsid w:val="00DB171F"/>
    <w:rsid w:val="00DB18E3"/>
    <w:rsid w:val="00DB25AC"/>
    <w:rsid w:val="00DB25B9"/>
    <w:rsid w:val="00DB2737"/>
    <w:rsid w:val="00DB2C60"/>
    <w:rsid w:val="00DB3123"/>
    <w:rsid w:val="00DB3582"/>
    <w:rsid w:val="00DB37D2"/>
    <w:rsid w:val="00DB3811"/>
    <w:rsid w:val="00DB39C1"/>
    <w:rsid w:val="00DB571E"/>
    <w:rsid w:val="00DB5901"/>
    <w:rsid w:val="00DB59BE"/>
    <w:rsid w:val="00DB5A76"/>
    <w:rsid w:val="00DB5D1B"/>
    <w:rsid w:val="00DB5DF3"/>
    <w:rsid w:val="00DB640E"/>
    <w:rsid w:val="00DB6F23"/>
    <w:rsid w:val="00DB75E7"/>
    <w:rsid w:val="00DB7696"/>
    <w:rsid w:val="00DB76C2"/>
    <w:rsid w:val="00DB784A"/>
    <w:rsid w:val="00DB794B"/>
    <w:rsid w:val="00DB7E49"/>
    <w:rsid w:val="00DC0415"/>
    <w:rsid w:val="00DC0A37"/>
    <w:rsid w:val="00DC0B04"/>
    <w:rsid w:val="00DC0E90"/>
    <w:rsid w:val="00DC1269"/>
    <w:rsid w:val="00DC1278"/>
    <w:rsid w:val="00DC136D"/>
    <w:rsid w:val="00DC14E8"/>
    <w:rsid w:val="00DC236A"/>
    <w:rsid w:val="00DC2499"/>
    <w:rsid w:val="00DC2C78"/>
    <w:rsid w:val="00DC31C4"/>
    <w:rsid w:val="00DC32B6"/>
    <w:rsid w:val="00DC345F"/>
    <w:rsid w:val="00DC3794"/>
    <w:rsid w:val="00DC4C65"/>
    <w:rsid w:val="00DC4F2C"/>
    <w:rsid w:val="00DC5157"/>
    <w:rsid w:val="00DC5159"/>
    <w:rsid w:val="00DC5816"/>
    <w:rsid w:val="00DC5DB1"/>
    <w:rsid w:val="00DC5E10"/>
    <w:rsid w:val="00DC615B"/>
    <w:rsid w:val="00DC68B5"/>
    <w:rsid w:val="00DC7020"/>
    <w:rsid w:val="00DC7325"/>
    <w:rsid w:val="00DC749D"/>
    <w:rsid w:val="00DC7800"/>
    <w:rsid w:val="00DC781E"/>
    <w:rsid w:val="00DC7A49"/>
    <w:rsid w:val="00DC7B1F"/>
    <w:rsid w:val="00DC7DB5"/>
    <w:rsid w:val="00DC7F00"/>
    <w:rsid w:val="00DD0262"/>
    <w:rsid w:val="00DD06E5"/>
    <w:rsid w:val="00DD0C5F"/>
    <w:rsid w:val="00DD1186"/>
    <w:rsid w:val="00DD1C06"/>
    <w:rsid w:val="00DD235C"/>
    <w:rsid w:val="00DD2810"/>
    <w:rsid w:val="00DD281F"/>
    <w:rsid w:val="00DD29D8"/>
    <w:rsid w:val="00DD2A70"/>
    <w:rsid w:val="00DD2ACA"/>
    <w:rsid w:val="00DD2D69"/>
    <w:rsid w:val="00DD2FD9"/>
    <w:rsid w:val="00DD32B1"/>
    <w:rsid w:val="00DD3325"/>
    <w:rsid w:val="00DD3352"/>
    <w:rsid w:val="00DD3682"/>
    <w:rsid w:val="00DD4247"/>
    <w:rsid w:val="00DD4880"/>
    <w:rsid w:val="00DD4985"/>
    <w:rsid w:val="00DD4E37"/>
    <w:rsid w:val="00DD4F04"/>
    <w:rsid w:val="00DD5914"/>
    <w:rsid w:val="00DD616E"/>
    <w:rsid w:val="00DD62A6"/>
    <w:rsid w:val="00DD6CE9"/>
    <w:rsid w:val="00DE0105"/>
    <w:rsid w:val="00DE06EC"/>
    <w:rsid w:val="00DE0BA0"/>
    <w:rsid w:val="00DE0F0F"/>
    <w:rsid w:val="00DE1625"/>
    <w:rsid w:val="00DE165B"/>
    <w:rsid w:val="00DE2C49"/>
    <w:rsid w:val="00DE2F84"/>
    <w:rsid w:val="00DE346F"/>
    <w:rsid w:val="00DE3D49"/>
    <w:rsid w:val="00DE3D84"/>
    <w:rsid w:val="00DE403B"/>
    <w:rsid w:val="00DE48ED"/>
    <w:rsid w:val="00DE4B6C"/>
    <w:rsid w:val="00DE4FB1"/>
    <w:rsid w:val="00DE5265"/>
    <w:rsid w:val="00DE5491"/>
    <w:rsid w:val="00DE54F2"/>
    <w:rsid w:val="00DE568E"/>
    <w:rsid w:val="00DE58C1"/>
    <w:rsid w:val="00DE5980"/>
    <w:rsid w:val="00DE5A03"/>
    <w:rsid w:val="00DE5E28"/>
    <w:rsid w:val="00DE5E9B"/>
    <w:rsid w:val="00DE5EA9"/>
    <w:rsid w:val="00DE5EC8"/>
    <w:rsid w:val="00DE6399"/>
    <w:rsid w:val="00DE75ED"/>
    <w:rsid w:val="00DE7867"/>
    <w:rsid w:val="00DE7B81"/>
    <w:rsid w:val="00DE7EEA"/>
    <w:rsid w:val="00DF0726"/>
    <w:rsid w:val="00DF07BE"/>
    <w:rsid w:val="00DF0A69"/>
    <w:rsid w:val="00DF1486"/>
    <w:rsid w:val="00DF2298"/>
    <w:rsid w:val="00DF2EA4"/>
    <w:rsid w:val="00DF2F12"/>
    <w:rsid w:val="00DF33F0"/>
    <w:rsid w:val="00DF3888"/>
    <w:rsid w:val="00DF3EBA"/>
    <w:rsid w:val="00DF41F6"/>
    <w:rsid w:val="00DF43FA"/>
    <w:rsid w:val="00DF52B4"/>
    <w:rsid w:val="00DF603A"/>
    <w:rsid w:val="00DF68CF"/>
    <w:rsid w:val="00DF6E1F"/>
    <w:rsid w:val="00DF6F25"/>
    <w:rsid w:val="00DF7885"/>
    <w:rsid w:val="00E00174"/>
    <w:rsid w:val="00E00908"/>
    <w:rsid w:val="00E00D69"/>
    <w:rsid w:val="00E01468"/>
    <w:rsid w:val="00E01BFE"/>
    <w:rsid w:val="00E02E03"/>
    <w:rsid w:val="00E03122"/>
    <w:rsid w:val="00E03D05"/>
    <w:rsid w:val="00E0428C"/>
    <w:rsid w:val="00E044D3"/>
    <w:rsid w:val="00E04669"/>
    <w:rsid w:val="00E0491E"/>
    <w:rsid w:val="00E05D44"/>
    <w:rsid w:val="00E0674A"/>
    <w:rsid w:val="00E070AF"/>
    <w:rsid w:val="00E072D6"/>
    <w:rsid w:val="00E07B0A"/>
    <w:rsid w:val="00E07B14"/>
    <w:rsid w:val="00E1072D"/>
    <w:rsid w:val="00E10863"/>
    <w:rsid w:val="00E10BE8"/>
    <w:rsid w:val="00E10F10"/>
    <w:rsid w:val="00E1134D"/>
    <w:rsid w:val="00E11BC6"/>
    <w:rsid w:val="00E11EA4"/>
    <w:rsid w:val="00E12201"/>
    <w:rsid w:val="00E12D22"/>
    <w:rsid w:val="00E12EFC"/>
    <w:rsid w:val="00E13062"/>
    <w:rsid w:val="00E13B8E"/>
    <w:rsid w:val="00E13D1D"/>
    <w:rsid w:val="00E1426F"/>
    <w:rsid w:val="00E142D2"/>
    <w:rsid w:val="00E143CE"/>
    <w:rsid w:val="00E14769"/>
    <w:rsid w:val="00E14978"/>
    <w:rsid w:val="00E14B1A"/>
    <w:rsid w:val="00E14B67"/>
    <w:rsid w:val="00E14EBB"/>
    <w:rsid w:val="00E14F60"/>
    <w:rsid w:val="00E15CA2"/>
    <w:rsid w:val="00E161D2"/>
    <w:rsid w:val="00E16896"/>
    <w:rsid w:val="00E16B03"/>
    <w:rsid w:val="00E16BC4"/>
    <w:rsid w:val="00E1734C"/>
    <w:rsid w:val="00E1793F"/>
    <w:rsid w:val="00E17C98"/>
    <w:rsid w:val="00E200EB"/>
    <w:rsid w:val="00E20861"/>
    <w:rsid w:val="00E20B71"/>
    <w:rsid w:val="00E21112"/>
    <w:rsid w:val="00E218C0"/>
    <w:rsid w:val="00E21EF4"/>
    <w:rsid w:val="00E22397"/>
    <w:rsid w:val="00E223BA"/>
    <w:rsid w:val="00E22433"/>
    <w:rsid w:val="00E226C6"/>
    <w:rsid w:val="00E22D94"/>
    <w:rsid w:val="00E22E21"/>
    <w:rsid w:val="00E22F82"/>
    <w:rsid w:val="00E23AEF"/>
    <w:rsid w:val="00E23B1D"/>
    <w:rsid w:val="00E2414E"/>
    <w:rsid w:val="00E24ADC"/>
    <w:rsid w:val="00E24D23"/>
    <w:rsid w:val="00E251FA"/>
    <w:rsid w:val="00E25AEE"/>
    <w:rsid w:val="00E26BDC"/>
    <w:rsid w:val="00E2717D"/>
    <w:rsid w:val="00E2745A"/>
    <w:rsid w:val="00E278AB"/>
    <w:rsid w:val="00E27960"/>
    <w:rsid w:val="00E27E78"/>
    <w:rsid w:val="00E27EE3"/>
    <w:rsid w:val="00E303EA"/>
    <w:rsid w:val="00E30695"/>
    <w:rsid w:val="00E311EF"/>
    <w:rsid w:val="00E312E4"/>
    <w:rsid w:val="00E3137D"/>
    <w:rsid w:val="00E31525"/>
    <w:rsid w:val="00E31545"/>
    <w:rsid w:val="00E3195F"/>
    <w:rsid w:val="00E31B76"/>
    <w:rsid w:val="00E31E67"/>
    <w:rsid w:val="00E31E77"/>
    <w:rsid w:val="00E32175"/>
    <w:rsid w:val="00E32306"/>
    <w:rsid w:val="00E328C1"/>
    <w:rsid w:val="00E33353"/>
    <w:rsid w:val="00E333F4"/>
    <w:rsid w:val="00E33452"/>
    <w:rsid w:val="00E3399E"/>
    <w:rsid w:val="00E33A99"/>
    <w:rsid w:val="00E33C27"/>
    <w:rsid w:val="00E343EE"/>
    <w:rsid w:val="00E3462E"/>
    <w:rsid w:val="00E348FF"/>
    <w:rsid w:val="00E34B0D"/>
    <w:rsid w:val="00E3561D"/>
    <w:rsid w:val="00E360F1"/>
    <w:rsid w:val="00E361AC"/>
    <w:rsid w:val="00E369BE"/>
    <w:rsid w:val="00E3724A"/>
    <w:rsid w:val="00E3768A"/>
    <w:rsid w:val="00E37F62"/>
    <w:rsid w:val="00E40376"/>
    <w:rsid w:val="00E4066C"/>
    <w:rsid w:val="00E40A74"/>
    <w:rsid w:val="00E410B3"/>
    <w:rsid w:val="00E4124B"/>
    <w:rsid w:val="00E4149F"/>
    <w:rsid w:val="00E41513"/>
    <w:rsid w:val="00E41668"/>
    <w:rsid w:val="00E41DB3"/>
    <w:rsid w:val="00E420E4"/>
    <w:rsid w:val="00E425C2"/>
    <w:rsid w:val="00E4309C"/>
    <w:rsid w:val="00E433F9"/>
    <w:rsid w:val="00E435B8"/>
    <w:rsid w:val="00E43840"/>
    <w:rsid w:val="00E44ADD"/>
    <w:rsid w:val="00E44B56"/>
    <w:rsid w:val="00E45271"/>
    <w:rsid w:val="00E469C8"/>
    <w:rsid w:val="00E46B87"/>
    <w:rsid w:val="00E46C77"/>
    <w:rsid w:val="00E474EC"/>
    <w:rsid w:val="00E47992"/>
    <w:rsid w:val="00E47B1F"/>
    <w:rsid w:val="00E47B8C"/>
    <w:rsid w:val="00E47DFC"/>
    <w:rsid w:val="00E502F7"/>
    <w:rsid w:val="00E50E25"/>
    <w:rsid w:val="00E5158D"/>
    <w:rsid w:val="00E51736"/>
    <w:rsid w:val="00E517CF"/>
    <w:rsid w:val="00E5194E"/>
    <w:rsid w:val="00E51A60"/>
    <w:rsid w:val="00E5205C"/>
    <w:rsid w:val="00E52C16"/>
    <w:rsid w:val="00E52E1E"/>
    <w:rsid w:val="00E52FF9"/>
    <w:rsid w:val="00E530D0"/>
    <w:rsid w:val="00E534FA"/>
    <w:rsid w:val="00E53E72"/>
    <w:rsid w:val="00E5401E"/>
    <w:rsid w:val="00E5434B"/>
    <w:rsid w:val="00E54929"/>
    <w:rsid w:val="00E54FA1"/>
    <w:rsid w:val="00E55D18"/>
    <w:rsid w:val="00E56434"/>
    <w:rsid w:val="00E56438"/>
    <w:rsid w:val="00E564B6"/>
    <w:rsid w:val="00E568A0"/>
    <w:rsid w:val="00E568D2"/>
    <w:rsid w:val="00E569A9"/>
    <w:rsid w:val="00E56EA0"/>
    <w:rsid w:val="00E56EFE"/>
    <w:rsid w:val="00E570DE"/>
    <w:rsid w:val="00E571C8"/>
    <w:rsid w:val="00E57C4D"/>
    <w:rsid w:val="00E57D36"/>
    <w:rsid w:val="00E6050E"/>
    <w:rsid w:val="00E608BF"/>
    <w:rsid w:val="00E609B9"/>
    <w:rsid w:val="00E60F7A"/>
    <w:rsid w:val="00E6159F"/>
    <w:rsid w:val="00E6180D"/>
    <w:rsid w:val="00E61934"/>
    <w:rsid w:val="00E61F11"/>
    <w:rsid w:val="00E625D9"/>
    <w:rsid w:val="00E6285A"/>
    <w:rsid w:val="00E63802"/>
    <w:rsid w:val="00E641BA"/>
    <w:rsid w:val="00E64BAB"/>
    <w:rsid w:val="00E65A56"/>
    <w:rsid w:val="00E65B1D"/>
    <w:rsid w:val="00E6626A"/>
    <w:rsid w:val="00E668A5"/>
    <w:rsid w:val="00E67922"/>
    <w:rsid w:val="00E6796F"/>
    <w:rsid w:val="00E700C6"/>
    <w:rsid w:val="00E713B3"/>
    <w:rsid w:val="00E71A26"/>
    <w:rsid w:val="00E71FD9"/>
    <w:rsid w:val="00E72B96"/>
    <w:rsid w:val="00E72F2A"/>
    <w:rsid w:val="00E72F53"/>
    <w:rsid w:val="00E73035"/>
    <w:rsid w:val="00E73157"/>
    <w:rsid w:val="00E74012"/>
    <w:rsid w:val="00E7406E"/>
    <w:rsid w:val="00E7594F"/>
    <w:rsid w:val="00E76035"/>
    <w:rsid w:val="00E760F4"/>
    <w:rsid w:val="00E76474"/>
    <w:rsid w:val="00E767CB"/>
    <w:rsid w:val="00E76DD8"/>
    <w:rsid w:val="00E80315"/>
    <w:rsid w:val="00E8058D"/>
    <w:rsid w:val="00E8075E"/>
    <w:rsid w:val="00E814B7"/>
    <w:rsid w:val="00E816DD"/>
    <w:rsid w:val="00E81C72"/>
    <w:rsid w:val="00E830E7"/>
    <w:rsid w:val="00E8314C"/>
    <w:rsid w:val="00E8336B"/>
    <w:rsid w:val="00E8351E"/>
    <w:rsid w:val="00E836EE"/>
    <w:rsid w:val="00E83AFD"/>
    <w:rsid w:val="00E84DAF"/>
    <w:rsid w:val="00E84EE3"/>
    <w:rsid w:val="00E85695"/>
    <w:rsid w:val="00E85D64"/>
    <w:rsid w:val="00E8604F"/>
    <w:rsid w:val="00E87534"/>
    <w:rsid w:val="00E8763A"/>
    <w:rsid w:val="00E878E2"/>
    <w:rsid w:val="00E8798C"/>
    <w:rsid w:val="00E879CB"/>
    <w:rsid w:val="00E87A4F"/>
    <w:rsid w:val="00E87D0B"/>
    <w:rsid w:val="00E87E46"/>
    <w:rsid w:val="00E90085"/>
    <w:rsid w:val="00E90739"/>
    <w:rsid w:val="00E909C3"/>
    <w:rsid w:val="00E90A6C"/>
    <w:rsid w:val="00E910A0"/>
    <w:rsid w:val="00E911D2"/>
    <w:rsid w:val="00E91439"/>
    <w:rsid w:val="00E915F5"/>
    <w:rsid w:val="00E91771"/>
    <w:rsid w:val="00E920CA"/>
    <w:rsid w:val="00E92113"/>
    <w:rsid w:val="00E924AD"/>
    <w:rsid w:val="00E9283C"/>
    <w:rsid w:val="00E92DC3"/>
    <w:rsid w:val="00E92DF0"/>
    <w:rsid w:val="00E93560"/>
    <w:rsid w:val="00E93562"/>
    <w:rsid w:val="00E936D0"/>
    <w:rsid w:val="00E93BED"/>
    <w:rsid w:val="00E941C8"/>
    <w:rsid w:val="00E94560"/>
    <w:rsid w:val="00E94B7B"/>
    <w:rsid w:val="00E94EDD"/>
    <w:rsid w:val="00E955B2"/>
    <w:rsid w:val="00E958AD"/>
    <w:rsid w:val="00E95C4B"/>
    <w:rsid w:val="00E95F0F"/>
    <w:rsid w:val="00E97658"/>
    <w:rsid w:val="00E9770F"/>
    <w:rsid w:val="00E979A2"/>
    <w:rsid w:val="00E97A19"/>
    <w:rsid w:val="00E97F98"/>
    <w:rsid w:val="00EA01D1"/>
    <w:rsid w:val="00EA0412"/>
    <w:rsid w:val="00EA04C0"/>
    <w:rsid w:val="00EA08D0"/>
    <w:rsid w:val="00EA0D1A"/>
    <w:rsid w:val="00EA1746"/>
    <w:rsid w:val="00EA1AD4"/>
    <w:rsid w:val="00EA2850"/>
    <w:rsid w:val="00EA2AA3"/>
    <w:rsid w:val="00EA2D16"/>
    <w:rsid w:val="00EA2D5C"/>
    <w:rsid w:val="00EA2DDE"/>
    <w:rsid w:val="00EA32BE"/>
    <w:rsid w:val="00EA32EF"/>
    <w:rsid w:val="00EA33A0"/>
    <w:rsid w:val="00EA34E6"/>
    <w:rsid w:val="00EA3A53"/>
    <w:rsid w:val="00EA3EC0"/>
    <w:rsid w:val="00EA4236"/>
    <w:rsid w:val="00EA4746"/>
    <w:rsid w:val="00EA4D9F"/>
    <w:rsid w:val="00EA4E8D"/>
    <w:rsid w:val="00EA4E8E"/>
    <w:rsid w:val="00EA4F9B"/>
    <w:rsid w:val="00EA593B"/>
    <w:rsid w:val="00EA5A4B"/>
    <w:rsid w:val="00EA5D00"/>
    <w:rsid w:val="00EA6617"/>
    <w:rsid w:val="00EA6650"/>
    <w:rsid w:val="00EA6A6C"/>
    <w:rsid w:val="00EA715A"/>
    <w:rsid w:val="00EA796F"/>
    <w:rsid w:val="00EA79C3"/>
    <w:rsid w:val="00EB02C1"/>
    <w:rsid w:val="00EB039B"/>
    <w:rsid w:val="00EB0492"/>
    <w:rsid w:val="00EB05F0"/>
    <w:rsid w:val="00EB0FBA"/>
    <w:rsid w:val="00EB166F"/>
    <w:rsid w:val="00EB1E44"/>
    <w:rsid w:val="00EB2F5F"/>
    <w:rsid w:val="00EB35D8"/>
    <w:rsid w:val="00EB3832"/>
    <w:rsid w:val="00EB384A"/>
    <w:rsid w:val="00EB395F"/>
    <w:rsid w:val="00EB3B59"/>
    <w:rsid w:val="00EB3C14"/>
    <w:rsid w:val="00EB3F77"/>
    <w:rsid w:val="00EB4487"/>
    <w:rsid w:val="00EB4875"/>
    <w:rsid w:val="00EB4AB1"/>
    <w:rsid w:val="00EB4B3E"/>
    <w:rsid w:val="00EB4C46"/>
    <w:rsid w:val="00EB4F07"/>
    <w:rsid w:val="00EB4FFF"/>
    <w:rsid w:val="00EB518D"/>
    <w:rsid w:val="00EB545C"/>
    <w:rsid w:val="00EB59A3"/>
    <w:rsid w:val="00EB5A8C"/>
    <w:rsid w:val="00EB62AB"/>
    <w:rsid w:val="00EB63E4"/>
    <w:rsid w:val="00EB6668"/>
    <w:rsid w:val="00EB6790"/>
    <w:rsid w:val="00EB726A"/>
    <w:rsid w:val="00EB75E2"/>
    <w:rsid w:val="00EB76BA"/>
    <w:rsid w:val="00EB7721"/>
    <w:rsid w:val="00EB792C"/>
    <w:rsid w:val="00EB7C7B"/>
    <w:rsid w:val="00EC0292"/>
    <w:rsid w:val="00EC0755"/>
    <w:rsid w:val="00EC0770"/>
    <w:rsid w:val="00EC18AC"/>
    <w:rsid w:val="00EC1995"/>
    <w:rsid w:val="00EC1F9B"/>
    <w:rsid w:val="00EC2532"/>
    <w:rsid w:val="00EC2CD0"/>
    <w:rsid w:val="00EC2F17"/>
    <w:rsid w:val="00EC30A0"/>
    <w:rsid w:val="00EC36B2"/>
    <w:rsid w:val="00EC3AF5"/>
    <w:rsid w:val="00EC496B"/>
    <w:rsid w:val="00EC53EB"/>
    <w:rsid w:val="00EC557F"/>
    <w:rsid w:val="00EC5AC1"/>
    <w:rsid w:val="00EC6CB8"/>
    <w:rsid w:val="00EC74A9"/>
    <w:rsid w:val="00EC772B"/>
    <w:rsid w:val="00EC77C6"/>
    <w:rsid w:val="00ED00CD"/>
    <w:rsid w:val="00ED04B3"/>
    <w:rsid w:val="00ED0A9E"/>
    <w:rsid w:val="00ED0ACA"/>
    <w:rsid w:val="00ED0B9C"/>
    <w:rsid w:val="00ED0E57"/>
    <w:rsid w:val="00ED1235"/>
    <w:rsid w:val="00ED1F9E"/>
    <w:rsid w:val="00ED252D"/>
    <w:rsid w:val="00ED2A9F"/>
    <w:rsid w:val="00ED2E59"/>
    <w:rsid w:val="00ED2F69"/>
    <w:rsid w:val="00ED3578"/>
    <w:rsid w:val="00ED3882"/>
    <w:rsid w:val="00ED3A82"/>
    <w:rsid w:val="00ED4056"/>
    <w:rsid w:val="00ED5366"/>
    <w:rsid w:val="00ED54BB"/>
    <w:rsid w:val="00ED54ED"/>
    <w:rsid w:val="00ED5C7C"/>
    <w:rsid w:val="00ED6558"/>
    <w:rsid w:val="00ED66C6"/>
    <w:rsid w:val="00ED6727"/>
    <w:rsid w:val="00ED68A9"/>
    <w:rsid w:val="00ED68F5"/>
    <w:rsid w:val="00ED6FE6"/>
    <w:rsid w:val="00ED731B"/>
    <w:rsid w:val="00ED7670"/>
    <w:rsid w:val="00ED7979"/>
    <w:rsid w:val="00ED7EC6"/>
    <w:rsid w:val="00EE047D"/>
    <w:rsid w:val="00EE04F5"/>
    <w:rsid w:val="00EE0B67"/>
    <w:rsid w:val="00EE0BF6"/>
    <w:rsid w:val="00EE0CFA"/>
    <w:rsid w:val="00EE0DBC"/>
    <w:rsid w:val="00EE10FD"/>
    <w:rsid w:val="00EE1352"/>
    <w:rsid w:val="00EE1477"/>
    <w:rsid w:val="00EE1BCC"/>
    <w:rsid w:val="00EE2952"/>
    <w:rsid w:val="00EE321A"/>
    <w:rsid w:val="00EE328E"/>
    <w:rsid w:val="00EE3755"/>
    <w:rsid w:val="00EE3E20"/>
    <w:rsid w:val="00EE44A1"/>
    <w:rsid w:val="00EE47CB"/>
    <w:rsid w:val="00EE48AD"/>
    <w:rsid w:val="00EE4BA5"/>
    <w:rsid w:val="00EE4E0F"/>
    <w:rsid w:val="00EE5561"/>
    <w:rsid w:val="00EE5AE4"/>
    <w:rsid w:val="00EE5B0C"/>
    <w:rsid w:val="00EE6387"/>
    <w:rsid w:val="00EE72C1"/>
    <w:rsid w:val="00EE748E"/>
    <w:rsid w:val="00EE74B8"/>
    <w:rsid w:val="00EE7FD2"/>
    <w:rsid w:val="00EF047A"/>
    <w:rsid w:val="00EF05B0"/>
    <w:rsid w:val="00EF0CD3"/>
    <w:rsid w:val="00EF1358"/>
    <w:rsid w:val="00EF2A76"/>
    <w:rsid w:val="00EF2C69"/>
    <w:rsid w:val="00EF37E7"/>
    <w:rsid w:val="00EF3C6F"/>
    <w:rsid w:val="00EF4346"/>
    <w:rsid w:val="00EF473F"/>
    <w:rsid w:val="00EF49A2"/>
    <w:rsid w:val="00EF4DFA"/>
    <w:rsid w:val="00EF4E66"/>
    <w:rsid w:val="00EF51A2"/>
    <w:rsid w:val="00EF51D2"/>
    <w:rsid w:val="00EF551B"/>
    <w:rsid w:val="00EF5D55"/>
    <w:rsid w:val="00EF6385"/>
    <w:rsid w:val="00EF6CC5"/>
    <w:rsid w:val="00EF7252"/>
    <w:rsid w:val="00EF73A5"/>
    <w:rsid w:val="00EF77EB"/>
    <w:rsid w:val="00EF7841"/>
    <w:rsid w:val="00EF793B"/>
    <w:rsid w:val="00EF7952"/>
    <w:rsid w:val="00EF7954"/>
    <w:rsid w:val="00EF7DA2"/>
    <w:rsid w:val="00F006D7"/>
    <w:rsid w:val="00F01596"/>
    <w:rsid w:val="00F016E4"/>
    <w:rsid w:val="00F01BFE"/>
    <w:rsid w:val="00F01FAC"/>
    <w:rsid w:val="00F021EE"/>
    <w:rsid w:val="00F02286"/>
    <w:rsid w:val="00F025B5"/>
    <w:rsid w:val="00F026C7"/>
    <w:rsid w:val="00F030CF"/>
    <w:rsid w:val="00F03978"/>
    <w:rsid w:val="00F03B25"/>
    <w:rsid w:val="00F03D8A"/>
    <w:rsid w:val="00F03ED1"/>
    <w:rsid w:val="00F0436D"/>
    <w:rsid w:val="00F04879"/>
    <w:rsid w:val="00F04BA9"/>
    <w:rsid w:val="00F05528"/>
    <w:rsid w:val="00F05BF2"/>
    <w:rsid w:val="00F05CC1"/>
    <w:rsid w:val="00F05EC1"/>
    <w:rsid w:val="00F0644F"/>
    <w:rsid w:val="00F06B44"/>
    <w:rsid w:val="00F06CB5"/>
    <w:rsid w:val="00F07568"/>
    <w:rsid w:val="00F10242"/>
    <w:rsid w:val="00F1069E"/>
    <w:rsid w:val="00F10791"/>
    <w:rsid w:val="00F112BA"/>
    <w:rsid w:val="00F11574"/>
    <w:rsid w:val="00F11A89"/>
    <w:rsid w:val="00F11AC9"/>
    <w:rsid w:val="00F11B90"/>
    <w:rsid w:val="00F11ECF"/>
    <w:rsid w:val="00F11F7F"/>
    <w:rsid w:val="00F12197"/>
    <w:rsid w:val="00F12792"/>
    <w:rsid w:val="00F12B48"/>
    <w:rsid w:val="00F12BFB"/>
    <w:rsid w:val="00F12E12"/>
    <w:rsid w:val="00F1388D"/>
    <w:rsid w:val="00F13B6E"/>
    <w:rsid w:val="00F13CD3"/>
    <w:rsid w:val="00F13E41"/>
    <w:rsid w:val="00F13F25"/>
    <w:rsid w:val="00F14067"/>
    <w:rsid w:val="00F1464F"/>
    <w:rsid w:val="00F147ED"/>
    <w:rsid w:val="00F14D3C"/>
    <w:rsid w:val="00F14F42"/>
    <w:rsid w:val="00F1540A"/>
    <w:rsid w:val="00F15649"/>
    <w:rsid w:val="00F157BB"/>
    <w:rsid w:val="00F157BE"/>
    <w:rsid w:val="00F15E90"/>
    <w:rsid w:val="00F15F7C"/>
    <w:rsid w:val="00F16746"/>
    <w:rsid w:val="00F16B0C"/>
    <w:rsid w:val="00F16D49"/>
    <w:rsid w:val="00F17741"/>
    <w:rsid w:val="00F17922"/>
    <w:rsid w:val="00F17925"/>
    <w:rsid w:val="00F1798A"/>
    <w:rsid w:val="00F17BAB"/>
    <w:rsid w:val="00F202B2"/>
    <w:rsid w:val="00F20429"/>
    <w:rsid w:val="00F20989"/>
    <w:rsid w:val="00F21E09"/>
    <w:rsid w:val="00F21FFA"/>
    <w:rsid w:val="00F22B89"/>
    <w:rsid w:val="00F23203"/>
    <w:rsid w:val="00F23210"/>
    <w:rsid w:val="00F23AD6"/>
    <w:rsid w:val="00F23B0D"/>
    <w:rsid w:val="00F23E1F"/>
    <w:rsid w:val="00F249B9"/>
    <w:rsid w:val="00F24C63"/>
    <w:rsid w:val="00F26602"/>
    <w:rsid w:val="00F26C0B"/>
    <w:rsid w:val="00F27222"/>
    <w:rsid w:val="00F27722"/>
    <w:rsid w:val="00F30143"/>
    <w:rsid w:val="00F301C8"/>
    <w:rsid w:val="00F302DE"/>
    <w:rsid w:val="00F30376"/>
    <w:rsid w:val="00F30C4D"/>
    <w:rsid w:val="00F30EF1"/>
    <w:rsid w:val="00F31946"/>
    <w:rsid w:val="00F31AB9"/>
    <w:rsid w:val="00F31AD8"/>
    <w:rsid w:val="00F31D85"/>
    <w:rsid w:val="00F32A6F"/>
    <w:rsid w:val="00F32A87"/>
    <w:rsid w:val="00F33333"/>
    <w:rsid w:val="00F33418"/>
    <w:rsid w:val="00F33727"/>
    <w:rsid w:val="00F33956"/>
    <w:rsid w:val="00F33C83"/>
    <w:rsid w:val="00F33EB6"/>
    <w:rsid w:val="00F3402F"/>
    <w:rsid w:val="00F3431D"/>
    <w:rsid w:val="00F348D7"/>
    <w:rsid w:val="00F34C34"/>
    <w:rsid w:val="00F35C61"/>
    <w:rsid w:val="00F35F38"/>
    <w:rsid w:val="00F36102"/>
    <w:rsid w:val="00F36385"/>
    <w:rsid w:val="00F364FE"/>
    <w:rsid w:val="00F37169"/>
    <w:rsid w:val="00F37627"/>
    <w:rsid w:val="00F37784"/>
    <w:rsid w:val="00F37E6A"/>
    <w:rsid w:val="00F4050E"/>
    <w:rsid w:val="00F40587"/>
    <w:rsid w:val="00F40772"/>
    <w:rsid w:val="00F4097B"/>
    <w:rsid w:val="00F41D21"/>
    <w:rsid w:val="00F42973"/>
    <w:rsid w:val="00F42F01"/>
    <w:rsid w:val="00F42FEB"/>
    <w:rsid w:val="00F43271"/>
    <w:rsid w:val="00F43C19"/>
    <w:rsid w:val="00F444B0"/>
    <w:rsid w:val="00F444E8"/>
    <w:rsid w:val="00F44B9E"/>
    <w:rsid w:val="00F44F97"/>
    <w:rsid w:val="00F4664C"/>
    <w:rsid w:val="00F46931"/>
    <w:rsid w:val="00F46BE6"/>
    <w:rsid w:val="00F46BF8"/>
    <w:rsid w:val="00F46C5F"/>
    <w:rsid w:val="00F47CD1"/>
    <w:rsid w:val="00F5075E"/>
    <w:rsid w:val="00F50ED8"/>
    <w:rsid w:val="00F510BA"/>
    <w:rsid w:val="00F510D4"/>
    <w:rsid w:val="00F51255"/>
    <w:rsid w:val="00F51362"/>
    <w:rsid w:val="00F51573"/>
    <w:rsid w:val="00F52036"/>
    <w:rsid w:val="00F52215"/>
    <w:rsid w:val="00F52412"/>
    <w:rsid w:val="00F527BC"/>
    <w:rsid w:val="00F527DF"/>
    <w:rsid w:val="00F53002"/>
    <w:rsid w:val="00F532E9"/>
    <w:rsid w:val="00F53731"/>
    <w:rsid w:val="00F53840"/>
    <w:rsid w:val="00F538AF"/>
    <w:rsid w:val="00F53A74"/>
    <w:rsid w:val="00F53C99"/>
    <w:rsid w:val="00F54020"/>
    <w:rsid w:val="00F5429D"/>
    <w:rsid w:val="00F545A8"/>
    <w:rsid w:val="00F54AB1"/>
    <w:rsid w:val="00F54B3A"/>
    <w:rsid w:val="00F54C19"/>
    <w:rsid w:val="00F54FB5"/>
    <w:rsid w:val="00F559E2"/>
    <w:rsid w:val="00F55DB5"/>
    <w:rsid w:val="00F55E78"/>
    <w:rsid w:val="00F55F56"/>
    <w:rsid w:val="00F56144"/>
    <w:rsid w:val="00F567F2"/>
    <w:rsid w:val="00F573B5"/>
    <w:rsid w:val="00F57EF9"/>
    <w:rsid w:val="00F6003F"/>
    <w:rsid w:val="00F60BB5"/>
    <w:rsid w:val="00F61265"/>
    <w:rsid w:val="00F612E6"/>
    <w:rsid w:val="00F62866"/>
    <w:rsid w:val="00F62A96"/>
    <w:rsid w:val="00F62B30"/>
    <w:rsid w:val="00F62F7F"/>
    <w:rsid w:val="00F62FE3"/>
    <w:rsid w:val="00F631FD"/>
    <w:rsid w:val="00F63518"/>
    <w:rsid w:val="00F6356E"/>
    <w:rsid w:val="00F63767"/>
    <w:rsid w:val="00F638D7"/>
    <w:rsid w:val="00F63ABB"/>
    <w:rsid w:val="00F63D5B"/>
    <w:rsid w:val="00F646E8"/>
    <w:rsid w:val="00F647D2"/>
    <w:rsid w:val="00F649B9"/>
    <w:rsid w:val="00F64ACE"/>
    <w:rsid w:val="00F64E1E"/>
    <w:rsid w:val="00F65E06"/>
    <w:rsid w:val="00F65EBE"/>
    <w:rsid w:val="00F6608A"/>
    <w:rsid w:val="00F66590"/>
    <w:rsid w:val="00F67757"/>
    <w:rsid w:val="00F703CE"/>
    <w:rsid w:val="00F703FC"/>
    <w:rsid w:val="00F707E0"/>
    <w:rsid w:val="00F70874"/>
    <w:rsid w:val="00F70BC8"/>
    <w:rsid w:val="00F70D6C"/>
    <w:rsid w:val="00F70E14"/>
    <w:rsid w:val="00F70F8C"/>
    <w:rsid w:val="00F714A7"/>
    <w:rsid w:val="00F71762"/>
    <w:rsid w:val="00F71CFE"/>
    <w:rsid w:val="00F72B58"/>
    <w:rsid w:val="00F73053"/>
    <w:rsid w:val="00F736BE"/>
    <w:rsid w:val="00F746C5"/>
    <w:rsid w:val="00F747AA"/>
    <w:rsid w:val="00F74923"/>
    <w:rsid w:val="00F74E4F"/>
    <w:rsid w:val="00F753C7"/>
    <w:rsid w:val="00F75B21"/>
    <w:rsid w:val="00F75D4A"/>
    <w:rsid w:val="00F764B6"/>
    <w:rsid w:val="00F76909"/>
    <w:rsid w:val="00F76936"/>
    <w:rsid w:val="00F76F07"/>
    <w:rsid w:val="00F77366"/>
    <w:rsid w:val="00F77D31"/>
    <w:rsid w:val="00F77DA7"/>
    <w:rsid w:val="00F80935"/>
    <w:rsid w:val="00F80947"/>
    <w:rsid w:val="00F809F0"/>
    <w:rsid w:val="00F80AFE"/>
    <w:rsid w:val="00F80B12"/>
    <w:rsid w:val="00F80B64"/>
    <w:rsid w:val="00F812E0"/>
    <w:rsid w:val="00F814EF"/>
    <w:rsid w:val="00F8167E"/>
    <w:rsid w:val="00F81AA5"/>
    <w:rsid w:val="00F81B9D"/>
    <w:rsid w:val="00F81EF1"/>
    <w:rsid w:val="00F82289"/>
    <w:rsid w:val="00F8231F"/>
    <w:rsid w:val="00F82448"/>
    <w:rsid w:val="00F8264C"/>
    <w:rsid w:val="00F844C9"/>
    <w:rsid w:val="00F8467E"/>
    <w:rsid w:val="00F849BC"/>
    <w:rsid w:val="00F84C6D"/>
    <w:rsid w:val="00F84CA0"/>
    <w:rsid w:val="00F85308"/>
    <w:rsid w:val="00F858D9"/>
    <w:rsid w:val="00F85C6B"/>
    <w:rsid w:val="00F85D30"/>
    <w:rsid w:val="00F87267"/>
    <w:rsid w:val="00F876FE"/>
    <w:rsid w:val="00F87CA8"/>
    <w:rsid w:val="00F9023C"/>
    <w:rsid w:val="00F905B6"/>
    <w:rsid w:val="00F90B46"/>
    <w:rsid w:val="00F90EA9"/>
    <w:rsid w:val="00F912E0"/>
    <w:rsid w:val="00F92EE6"/>
    <w:rsid w:val="00F932F1"/>
    <w:rsid w:val="00F933E3"/>
    <w:rsid w:val="00F93422"/>
    <w:rsid w:val="00F93612"/>
    <w:rsid w:val="00F93D40"/>
    <w:rsid w:val="00F93EE8"/>
    <w:rsid w:val="00F940A1"/>
    <w:rsid w:val="00F943CF"/>
    <w:rsid w:val="00F94996"/>
    <w:rsid w:val="00F94CF7"/>
    <w:rsid w:val="00F94EDC"/>
    <w:rsid w:val="00F950AF"/>
    <w:rsid w:val="00F9572C"/>
    <w:rsid w:val="00F95B09"/>
    <w:rsid w:val="00F96D7E"/>
    <w:rsid w:val="00F978C6"/>
    <w:rsid w:val="00F97DDB"/>
    <w:rsid w:val="00FA012B"/>
    <w:rsid w:val="00FA037D"/>
    <w:rsid w:val="00FA1009"/>
    <w:rsid w:val="00FA155A"/>
    <w:rsid w:val="00FA1A01"/>
    <w:rsid w:val="00FA215D"/>
    <w:rsid w:val="00FA2564"/>
    <w:rsid w:val="00FA269C"/>
    <w:rsid w:val="00FA281A"/>
    <w:rsid w:val="00FA30F1"/>
    <w:rsid w:val="00FA3295"/>
    <w:rsid w:val="00FA3969"/>
    <w:rsid w:val="00FA4013"/>
    <w:rsid w:val="00FA4654"/>
    <w:rsid w:val="00FA4938"/>
    <w:rsid w:val="00FA4AB0"/>
    <w:rsid w:val="00FA4CA0"/>
    <w:rsid w:val="00FA4DB3"/>
    <w:rsid w:val="00FA4FAC"/>
    <w:rsid w:val="00FA51A9"/>
    <w:rsid w:val="00FA5887"/>
    <w:rsid w:val="00FA5C40"/>
    <w:rsid w:val="00FA63AA"/>
    <w:rsid w:val="00FA70C7"/>
    <w:rsid w:val="00FA7F10"/>
    <w:rsid w:val="00FB07D0"/>
    <w:rsid w:val="00FB0A24"/>
    <w:rsid w:val="00FB0D9D"/>
    <w:rsid w:val="00FB0EF7"/>
    <w:rsid w:val="00FB132C"/>
    <w:rsid w:val="00FB19A1"/>
    <w:rsid w:val="00FB222A"/>
    <w:rsid w:val="00FB23EA"/>
    <w:rsid w:val="00FB2589"/>
    <w:rsid w:val="00FB25C2"/>
    <w:rsid w:val="00FB278E"/>
    <w:rsid w:val="00FB2A35"/>
    <w:rsid w:val="00FB2B59"/>
    <w:rsid w:val="00FB2C10"/>
    <w:rsid w:val="00FB2D13"/>
    <w:rsid w:val="00FB3169"/>
    <w:rsid w:val="00FB32D1"/>
    <w:rsid w:val="00FB3376"/>
    <w:rsid w:val="00FB3668"/>
    <w:rsid w:val="00FB45DD"/>
    <w:rsid w:val="00FB4A6C"/>
    <w:rsid w:val="00FB4E31"/>
    <w:rsid w:val="00FB4F8B"/>
    <w:rsid w:val="00FB4FC6"/>
    <w:rsid w:val="00FB51C5"/>
    <w:rsid w:val="00FB578A"/>
    <w:rsid w:val="00FB59C2"/>
    <w:rsid w:val="00FB60B3"/>
    <w:rsid w:val="00FB735A"/>
    <w:rsid w:val="00FB742A"/>
    <w:rsid w:val="00FB75D4"/>
    <w:rsid w:val="00FB77D5"/>
    <w:rsid w:val="00FB79A1"/>
    <w:rsid w:val="00FB7C3D"/>
    <w:rsid w:val="00FC00C2"/>
    <w:rsid w:val="00FC0E6E"/>
    <w:rsid w:val="00FC10F6"/>
    <w:rsid w:val="00FC1466"/>
    <w:rsid w:val="00FC1842"/>
    <w:rsid w:val="00FC1CBD"/>
    <w:rsid w:val="00FC1CC6"/>
    <w:rsid w:val="00FC1CF7"/>
    <w:rsid w:val="00FC202B"/>
    <w:rsid w:val="00FC2121"/>
    <w:rsid w:val="00FC24DF"/>
    <w:rsid w:val="00FC270E"/>
    <w:rsid w:val="00FC28B4"/>
    <w:rsid w:val="00FC2C17"/>
    <w:rsid w:val="00FC329A"/>
    <w:rsid w:val="00FC3C3B"/>
    <w:rsid w:val="00FC3F83"/>
    <w:rsid w:val="00FC4216"/>
    <w:rsid w:val="00FC4A6F"/>
    <w:rsid w:val="00FC4E18"/>
    <w:rsid w:val="00FC556A"/>
    <w:rsid w:val="00FC565B"/>
    <w:rsid w:val="00FC5BE5"/>
    <w:rsid w:val="00FC6840"/>
    <w:rsid w:val="00FC75F2"/>
    <w:rsid w:val="00FC7686"/>
    <w:rsid w:val="00FC76B5"/>
    <w:rsid w:val="00FC7D8A"/>
    <w:rsid w:val="00FC7E77"/>
    <w:rsid w:val="00FC7E81"/>
    <w:rsid w:val="00FC7FC5"/>
    <w:rsid w:val="00FD054E"/>
    <w:rsid w:val="00FD0635"/>
    <w:rsid w:val="00FD1491"/>
    <w:rsid w:val="00FD18CD"/>
    <w:rsid w:val="00FD1B07"/>
    <w:rsid w:val="00FD1CF1"/>
    <w:rsid w:val="00FD1EA0"/>
    <w:rsid w:val="00FD25E4"/>
    <w:rsid w:val="00FD2D02"/>
    <w:rsid w:val="00FD35C3"/>
    <w:rsid w:val="00FD39B9"/>
    <w:rsid w:val="00FD3D49"/>
    <w:rsid w:val="00FD3E84"/>
    <w:rsid w:val="00FD4012"/>
    <w:rsid w:val="00FD41A2"/>
    <w:rsid w:val="00FD4446"/>
    <w:rsid w:val="00FD4654"/>
    <w:rsid w:val="00FD49ED"/>
    <w:rsid w:val="00FD524A"/>
    <w:rsid w:val="00FD555E"/>
    <w:rsid w:val="00FD5C7E"/>
    <w:rsid w:val="00FD5F81"/>
    <w:rsid w:val="00FD6DBC"/>
    <w:rsid w:val="00FD6E5B"/>
    <w:rsid w:val="00FD6F59"/>
    <w:rsid w:val="00FD7106"/>
    <w:rsid w:val="00FD748F"/>
    <w:rsid w:val="00FD759E"/>
    <w:rsid w:val="00FD7FB4"/>
    <w:rsid w:val="00FD7FF6"/>
    <w:rsid w:val="00FE0049"/>
    <w:rsid w:val="00FE040E"/>
    <w:rsid w:val="00FE0790"/>
    <w:rsid w:val="00FE0DDA"/>
    <w:rsid w:val="00FE1730"/>
    <w:rsid w:val="00FE1C34"/>
    <w:rsid w:val="00FE1E5E"/>
    <w:rsid w:val="00FE2A52"/>
    <w:rsid w:val="00FE2BD1"/>
    <w:rsid w:val="00FE2D0F"/>
    <w:rsid w:val="00FE2DD7"/>
    <w:rsid w:val="00FE3149"/>
    <w:rsid w:val="00FE35D3"/>
    <w:rsid w:val="00FE3BC5"/>
    <w:rsid w:val="00FE40BA"/>
    <w:rsid w:val="00FE466A"/>
    <w:rsid w:val="00FE4798"/>
    <w:rsid w:val="00FE47F0"/>
    <w:rsid w:val="00FE4A2D"/>
    <w:rsid w:val="00FE4A6B"/>
    <w:rsid w:val="00FE4FFC"/>
    <w:rsid w:val="00FE551F"/>
    <w:rsid w:val="00FE57B4"/>
    <w:rsid w:val="00FE59DB"/>
    <w:rsid w:val="00FE5EF4"/>
    <w:rsid w:val="00FE6075"/>
    <w:rsid w:val="00FE625C"/>
    <w:rsid w:val="00FE6739"/>
    <w:rsid w:val="00FE6744"/>
    <w:rsid w:val="00FE68FF"/>
    <w:rsid w:val="00FE6CBC"/>
    <w:rsid w:val="00FE6E42"/>
    <w:rsid w:val="00FE6ECE"/>
    <w:rsid w:val="00FE715B"/>
    <w:rsid w:val="00FE7E72"/>
    <w:rsid w:val="00FF0014"/>
    <w:rsid w:val="00FF021C"/>
    <w:rsid w:val="00FF06AA"/>
    <w:rsid w:val="00FF07D1"/>
    <w:rsid w:val="00FF0A62"/>
    <w:rsid w:val="00FF146F"/>
    <w:rsid w:val="00FF1822"/>
    <w:rsid w:val="00FF1ACB"/>
    <w:rsid w:val="00FF1B7A"/>
    <w:rsid w:val="00FF1D28"/>
    <w:rsid w:val="00FF26B7"/>
    <w:rsid w:val="00FF396D"/>
    <w:rsid w:val="00FF3970"/>
    <w:rsid w:val="00FF3F30"/>
    <w:rsid w:val="00FF47C7"/>
    <w:rsid w:val="00FF5C69"/>
    <w:rsid w:val="00FF5F4A"/>
    <w:rsid w:val="00FF6288"/>
    <w:rsid w:val="00FF6720"/>
    <w:rsid w:val="00FF6A75"/>
    <w:rsid w:val="00FF6BC0"/>
    <w:rsid w:val="00FF7523"/>
    <w:rsid w:val="00FF75FB"/>
    <w:rsid w:val="00FF779B"/>
    <w:rsid w:val="00FF7A9E"/>
    <w:rsid w:val="020E0734"/>
    <w:rsid w:val="034A853A"/>
    <w:rsid w:val="03949346"/>
    <w:rsid w:val="0433EAD9"/>
    <w:rsid w:val="048F4F53"/>
    <w:rsid w:val="05A4D3DD"/>
    <w:rsid w:val="06012C11"/>
    <w:rsid w:val="0690C88D"/>
    <w:rsid w:val="06AAC72C"/>
    <w:rsid w:val="06B13403"/>
    <w:rsid w:val="070DA3BD"/>
    <w:rsid w:val="0811328C"/>
    <w:rsid w:val="0A28310E"/>
    <w:rsid w:val="0A549ACC"/>
    <w:rsid w:val="0A6A03BA"/>
    <w:rsid w:val="0ACC4C7C"/>
    <w:rsid w:val="0B52239F"/>
    <w:rsid w:val="0BB0DB9F"/>
    <w:rsid w:val="0BE041C7"/>
    <w:rsid w:val="0CB5C1CF"/>
    <w:rsid w:val="0D05B4C5"/>
    <w:rsid w:val="0E1257A3"/>
    <w:rsid w:val="0F0BF041"/>
    <w:rsid w:val="0F3FB6D1"/>
    <w:rsid w:val="114A18BA"/>
    <w:rsid w:val="11558833"/>
    <w:rsid w:val="12971AFF"/>
    <w:rsid w:val="13A676CF"/>
    <w:rsid w:val="14FF7842"/>
    <w:rsid w:val="155C36E2"/>
    <w:rsid w:val="15A3D495"/>
    <w:rsid w:val="15B60EA8"/>
    <w:rsid w:val="1701AC28"/>
    <w:rsid w:val="18403F7C"/>
    <w:rsid w:val="18B1E6BB"/>
    <w:rsid w:val="18F2B308"/>
    <w:rsid w:val="1A15037C"/>
    <w:rsid w:val="1A670B67"/>
    <w:rsid w:val="1B0EE3CF"/>
    <w:rsid w:val="1B8E9D43"/>
    <w:rsid w:val="1BB6FFF6"/>
    <w:rsid w:val="1C97F728"/>
    <w:rsid w:val="1CB0E965"/>
    <w:rsid w:val="1CEF391E"/>
    <w:rsid w:val="1D3FE545"/>
    <w:rsid w:val="1DA7283F"/>
    <w:rsid w:val="1DA823B4"/>
    <w:rsid w:val="1EEFC062"/>
    <w:rsid w:val="1F0EEA1B"/>
    <w:rsid w:val="1FA9EAF0"/>
    <w:rsid w:val="1FAF7C0B"/>
    <w:rsid w:val="1FC704B6"/>
    <w:rsid w:val="204BC419"/>
    <w:rsid w:val="20662462"/>
    <w:rsid w:val="2097E43F"/>
    <w:rsid w:val="20E4AE99"/>
    <w:rsid w:val="2126FBC0"/>
    <w:rsid w:val="21C01B2A"/>
    <w:rsid w:val="22A0603A"/>
    <w:rsid w:val="22BB25DD"/>
    <w:rsid w:val="23333786"/>
    <w:rsid w:val="236C7919"/>
    <w:rsid w:val="237A97B6"/>
    <w:rsid w:val="2388CDFB"/>
    <w:rsid w:val="23BAA780"/>
    <w:rsid w:val="244F08DA"/>
    <w:rsid w:val="24B668F3"/>
    <w:rsid w:val="2560ECD8"/>
    <w:rsid w:val="25CADB17"/>
    <w:rsid w:val="25E9345C"/>
    <w:rsid w:val="25F85AE6"/>
    <w:rsid w:val="283E7138"/>
    <w:rsid w:val="2A090B19"/>
    <w:rsid w:val="2A7A721D"/>
    <w:rsid w:val="2A951935"/>
    <w:rsid w:val="2AAA61F1"/>
    <w:rsid w:val="2CA38FCD"/>
    <w:rsid w:val="2DA25429"/>
    <w:rsid w:val="2DBBD649"/>
    <w:rsid w:val="2E644714"/>
    <w:rsid w:val="2EB0A6C0"/>
    <w:rsid w:val="3010011E"/>
    <w:rsid w:val="30102466"/>
    <w:rsid w:val="3072933C"/>
    <w:rsid w:val="30FA2002"/>
    <w:rsid w:val="3151B961"/>
    <w:rsid w:val="319448CF"/>
    <w:rsid w:val="32131AFB"/>
    <w:rsid w:val="321663C4"/>
    <w:rsid w:val="32C71C33"/>
    <w:rsid w:val="3319BC0E"/>
    <w:rsid w:val="33D10E52"/>
    <w:rsid w:val="33D1F517"/>
    <w:rsid w:val="349AED64"/>
    <w:rsid w:val="359275D8"/>
    <w:rsid w:val="36A009DE"/>
    <w:rsid w:val="36B04787"/>
    <w:rsid w:val="37C080AC"/>
    <w:rsid w:val="38168E56"/>
    <w:rsid w:val="38224713"/>
    <w:rsid w:val="38257412"/>
    <w:rsid w:val="3853163E"/>
    <w:rsid w:val="3857FCFE"/>
    <w:rsid w:val="3881A28F"/>
    <w:rsid w:val="39141CEF"/>
    <w:rsid w:val="3A18F23C"/>
    <w:rsid w:val="3A8F30B3"/>
    <w:rsid w:val="3B05AB6B"/>
    <w:rsid w:val="3B0E6374"/>
    <w:rsid w:val="3B7F11A6"/>
    <w:rsid w:val="3BCFCD22"/>
    <w:rsid w:val="3C762CAA"/>
    <w:rsid w:val="3CA366C7"/>
    <w:rsid w:val="3CA561BD"/>
    <w:rsid w:val="3D22BB74"/>
    <w:rsid w:val="3E175DFF"/>
    <w:rsid w:val="3E30BCCB"/>
    <w:rsid w:val="3EE91447"/>
    <w:rsid w:val="3EEDF7A3"/>
    <w:rsid w:val="3EFF2823"/>
    <w:rsid w:val="3F56C8BA"/>
    <w:rsid w:val="41A9C5EB"/>
    <w:rsid w:val="42ABE253"/>
    <w:rsid w:val="44543844"/>
    <w:rsid w:val="4492DCFA"/>
    <w:rsid w:val="4538C37A"/>
    <w:rsid w:val="45E157CC"/>
    <w:rsid w:val="4607CE6C"/>
    <w:rsid w:val="4699FFFC"/>
    <w:rsid w:val="46C06861"/>
    <w:rsid w:val="47771DF4"/>
    <w:rsid w:val="4785D1CC"/>
    <w:rsid w:val="479FF214"/>
    <w:rsid w:val="47B7FF23"/>
    <w:rsid w:val="484A13EF"/>
    <w:rsid w:val="484C8665"/>
    <w:rsid w:val="485D7FE2"/>
    <w:rsid w:val="48722DB8"/>
    <w:rsid w:val="487DB1E7"/>
    <w:rsid w:val="48A88200"/>
    <w:rsid w:val="48C400B8"/>
    <w:rsid w:val="48CEA46D"/>
    <w:rsid w:val="48D7DCAD"/>
    <w:rsid w:val="493F7FA8"/>
    <w:rsid w:val="4B764458"/>
    <w:rsid w:val="4BB953B4"/>
    <w:rsid w:val="4C27A34C"/>
    <w:rsid w:val="4C56533A"/>
    <w:rsid w:val="4D15336D"/>
    <w:rsid w:val="4D2659A0"/>
    <w:rsid w:val="4D8420F5"/>
    <w:rsid w:val="4DA606F8"/>
    <w:rsid w:val="4E74B412"/>
    <w:rsid w:val="4E9B8659"/>
    <w:rsid w:val="4EA0670D"/>
    <w:rsid w:val="4F1F00D9"/>
    <w:rsid w:val="4F22F2D5"/>
    <w:rsid w:val="4F5E5A1B"/>
    <w:rsid w:val="4FA3B6A6"/>
    <w:rsid w:val="50D6DB96"/>
    <w:rsid w:val="51303009"/>
    <w:rsid w:val="514CE401"/>
    <w:rsid w:val="517B1A9C"/>
    <w:rsid w:val="519B8C2D"/>
    <w:rsid w:val="51A67C5A"/>
    <w:rsid w:val="51CAC37C"/>
    <w:rsid w:val="52669C10"/>
    <w:rsid w:val="5344B9DF"/>
    <w:rsid w:val="549B5F70"/>
    <w:rsid w:val="557313A0"/>
    <w:rsid w:val="55841DF0"/>
    <w:rsid w:val="55887568"/>
    <w:rsid w:val="56D75E7F"/>
    <w:rsid w:val="582EED5D"/>
    <w:rsid w:val="58D0A176"/>
    <w:rsid w:val="58F3546D"/>
    <w:rsid w:val="59521DC4"/>
    <w:rsid w:val="59CC4365"/>
    <w:rsid w:val="5B94319B"/>
    <w:rsid w:val="5BDCF742"/>
    <w:rsid w:val="5C1C27EA"/>
    <w:rsid w:val="5C9DEBEF"/>
    <w:rsid w:val="5DA89ECE"/>
    <w:rsid w:val="5DA9D306"/>
    <w:rsid w:val="5EBD036F"/>
    <w:rsid w:val="5EFFFE2A"/>
    <w:rsid w:val="5F3865B8"/>
    <w:rsid w:val="5FBB92E5"/>
    <w:rsid w:val="5FDE3801"/>
    <w:rsid w:val="5FE17347"/>
    <w:rsid w:val="61DEBB12"/>
    <w:rsid w:val="621605B4"/>
    <w:rsid w:val="62D2CA18"/>
    <w:rsid w:val="63A12A74"/>
    <w:rsid w:val="65CFE574"/>
    <w:rsid w:val="65EF2A87"/>
    <w:rsid w:val="6699E1FA"/>
    <w:rsid w:val="67250749"/>
    <w:rsid w:val="6727E8ED"/>
    <w:rsid w:val="678F255E"/>
    <w:rsid w:val="6794EC18"/>
    <w:rsid w:val="69095590"/>
    <w:rsid w:val="6938185F"/>
    <w:rsid w:val="6A03CE70"/>
    <w:rsid w:val="6A4BC8A7"/>
    <w:rsid w:val="6A517B65"/>
    <w:rsid w:val="6AA611D7"/>
    <w:rsid w:val="6B3DB713"/>
    <w:rsid w:val="6CBCB4DE"/>
    <w:rsid w:val="6D074BD6"/>
    <w:rsid w:val="6DAC7048"/>
    <w:rsid w:val="706EC40A"/>
    <w:rsid w:val="707AC71A"/>
    <w:rsid w:val="712839A8"/>
    <w:rsid w:val="71F2D747"/>
    <w:rsid w:val="72961B3F"/>
    <w:rsid w:val="72A6F44F"/>
    <w:rsid w:val="72F1A685"/>
    <w:rsid w:val="7303CBA1"/>
    <w:rsid w:val="737AA554"/>
    <w:rsid w:val="75220ABA"/>
    <w:rsid w:val="75FAEA35"/>
    <w:rsid w:val="76146BC8"/>
    <w:rsid w:val="762EF426"/>
    <w:rsid w:val="76D71284"/>
    <w:rsid w:val="77346B93"/>
    <w:rsid w:val="77387968"/>
    <w:rsid w:val="77AB9C5F"/>
    <w:rsid w:val="780C92CA"/>
    <w:rsid w:val="7844C22B"/>
    <w:rsid w:val="796FB800"/>
    <w:rsid w:val="799B6B05"/>
    <w:rsid w:val="79C508E1"/>
    <w:rsid w:val="79DC5A80"/>
    <w:rsid w:val="7A9266EA"/>
    <w:rsid w:val="7A97B1A7"/>
    <w:rsid w:val="7AB71CF5"/>
    <w:rsid w:val="7DC15F23"/>
    <w:rsid w:val="7E0F5A64"/>
    <w:rsid w:val="7EA8E2FB"/>
    <w:rsid w:val="7EFA7BD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F92E6B"/>
  <w15:chartTrackingRefBased/>
  <w15:docId w15:val="{75EB3FD5-F3DD-46F4-92EA-76A4D6326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color w:val="1C252D" w:themeColor="text2"/>
        <w:sz w:val="24"/>
        <w:szCs w:val="24"/>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9F3"/>
  </w:style>
  <w:style w:type="paragraph" w:styleId="Heading1">
    <w:name w:val="heading 1"/>
    <w:basedOn w:val="Heading1-ReportCover"/>
    <w:next w:val="Heading1-ReportBorderAfterPortrait"/>
    <w:link w:val="Heading1Char"/>
    <w:uiPriority w:val="1"/>
    <w:qFormat/>
    <w:rsid w:val="00282D4F"/>
    <w:pPr>
      <w:tabs>
        <w:tab w:val="right" w:leader="underscore" w:pos="10080"/>
      </w:tabs>
      <w:spacing w:before="120" w:line="240" w:lineRule="auto"/>
    </w:pPr>
    <w:rPr>
      <w:rFonts w:eastAsia="Times New Roman" w:cs="Times New Roman"/>
      <w:bCs w:val="0"/>
      <w:noProof w:val="0"/>
      <w:color w:val="00507F" w:themeColor="accent1"/>
      <w:sz w:val="48"/>
      <w:szCs w:val="44"/>
    </w:rPr>
  </w:style>
  <w:style w:type="paragraph" w:styleId="Heading2">
    <w:name w:val="heading 2"/>
    <w:basedOn w:val="Normal"/>
    <w:next w:val="Heading2BorderAfter"/>
    <w:link w:val="Heading2Char"/>
    <w:uiPriority w:val="9"/>
    <w:unhideWhenUsed/>
    <w:qFormat/>
    <w:rsid w:val="008B288B"/>
    <w:pPr>
      <w:keepNext/>
      <w:keepLines/>
      <w:numPr>
        <w:ilvl w:val="2"/>
      </w:numPr>
      <w:pBdr>
        <w:bottom w:val="single" w:sz="18" w:space="1" w:color="D9D9D9" w:themeColor="background1" w:themeShade="D9"/>
      </w:pBdr>
      <w:shd w:val="clear" w:color="auto" w:fill="E3E8EE" w:themeFill="text2" w:themeFillTint="1A"/>
      <w:suppressAutoHyphens/>
      <w:spacing w:before="240" w:after="60" w:line="240" w:lineRule="auto"/>
      <w:outlineLvl w:val="1"/>
    </w:pPr>
    <w:rPr>
      <w:rFonts w:asciiTheme="majorHAnsi" w:eastAsia="Times New Roman" w:hAnsiTheme="majorHAnsi" w:cs="Times New Roman"/>
      <w:b/>
      <w:color w:val="00507F" w:themeColor="accent1"/>
      <w:sz w:val="48"/>
      <w:szCs w:val="48"/>
    </w:rPr>
  </w:style>
  <w:style w:type="paragraph" w:styleId="Heading3">
    <w:name w:val="heading 3"/>
    <w:basedOn w:val="Heading2"/>
    <w:next w:val="BodyTextPostHead"/>
    <w:link w:val="Heading3Char"/>
    <w:uiPriority w:val="9"/>
    <w:unhideWhenUsed/>
    <w:qFormat/>
    <w:rsid w:val="008B288B"/>
    <w:pPr>
      <w:shd w:val="clear" w:color="auto" w:fill="auto"/>
      <w:outlineLvl w:val="2"/>
    </w:pPr>
    <w:rPr>
      <w:sz w:val="28"/>
      <w:szCs w:val="26"/>
    </w:rPr>
  </w:style>
  <w:style w:type="paragraph" w:styleId="Heading4">
    <w:name w:val="heading 4"/>
    <w:basedOn w:val="Heading3"/>
    <w:next w:val="BodyTextPostHead"/>
    <w:link w:val="Heading4Char"/>
    <w:uiPriority w:val="9"/>
    <w:unhideWhenUsed/>
    <w:qFormat/>
    <w:rsid w:val="0085652D"/>
    <w:pPr>
      <w:numPr>
        <w:ilvl w:val="3"/>
      </w:numPr>
      <w:outlineLvl w:val="3"/>
    </w:pPr>
    <w:rPr>
      <w:i/>
      <w:iCs/>
      <w:sz w:val="26"/>
    </w:rPr>
  </w:style>
  <w:style w:type="paragraph" w:styleId="Heading5">
    <w:name w:val="heading 5"/>
    <w:basedOn w:val="HeadingFont"/>
    <w:next w:val="BodyTextPostHead"/>
    <w:link w:val="Heading5Char"/>
    <w:uiPriority w:val="9"/>
    <w:unhideWhenUsed/>
    <w:qFormat/>
    <w:rsid w:val="00E22397"/>
    <w:pPr>
      <w:spacing w:before="240" w:after="120" w:line="240" w:lineRule="auto"/>
      <w:outlineLvl w:val="4"/>
    </w:pPr>
    <w:rPr>
      <w:b/>
      <w:bCs/>
    </w:rPr>
  </w:style>
  <w:style w:type="paragraph" w:styleId="Heading6">
    <w:name w:val="heading 6"/>
    <w:basedOn w:val="HeadingFont"/>
    <w:next w:val="BodyTextPostHead"/>
    <w:link w:val="Heading6Char"/>
    <w:uiPriority w:val="9"/>
    <w:unhideWhenUsed/>
    <w:qFormat/>
    <w:rsid w:val="00E22397"/>
    <w:pPr>
      <w:spacing w:before="240" w:after="120" w:line="240" w:lineRule="auto"/>
      <w:outlineLvl w:val="5"/>
    </w:pPr>
    <w:rPr>
      <w:b/>
      <w:bCs/>
      <w:i/>
      <w:iCs/>
    </w:rPr>
  </w:style>
  <w:style w:type="paragraph" w:styleId="Heading7">
    <w:name w:val="heading 7"/>
    <w:basedOn w:val="Normal"/>
    <w:next w:val="Normal"/>
    <w:link w:val="Heading7Char"/>
    <w:uiPriority w:val="9"/>
    <w:unhideWhenUsed/>
    <w:qFormat/>
    <w:rsid w:val="00B06B17"/>
    <w:pPr>
      <w:keepNext/>
      <w:keepLines/>
      <w:numPr>
        <w:ilvl w:val="6"/>
        <w:numId w:val="6"/>
      </w:numPr>
      <w:spacing w:before="40"/>
      <w:outlineLvl w:val="6"/>
    </w:pPr>
    <w:rPr>
      <w:rFonts w:asciiTheme="majorHAnsi" w:eastAsiaTheme="majorEastAsia" w:hAnsiTheme="majorHAnsi" w:cstheme="majorBidi"/>
      <w:i/>
      <w:iCs/>
      <w:color w:val="00273F" w:themeColor="accent1" w:themeShade="7F"/>
    </w:rPr>
  </w:style>
  <w:style w:type="paragraph" w:styleId="Heading8">
    <w:name w:val="heading 8"/>
    <w:basedOn w:val="Normal"/>
    <w:next w:val="Normal"/>
    <w:link w:val="Heading8Char"/>
    <w:uiPriority w:val="9"/>
    <w:unhideWhenUsed/>
    <w:qFormat/>
    <w:rsid w:val="00B06B17"/>
    <w:pPr>
      <w:keepNext/>
      <w:keepLines/>
      <w:numPr>
        <w:ilvl w:val="7"/>
        <w:numId w:val="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B06B17"/>
    <w:pPr>
      <w:keepNext/>
      <w:keepLines/>
      <w:numPr>
        <w:ilvl w:val="8"/>
        <w:numId w:val="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unhideWhenUsed/>
    <w:rsid w:val="00772CFA"/>
    <w:pPr>
      <w:tabs>
        <w:tab w:val="center" w:pos="4680"/>
        <w:tab w:val="right" w:pos="9360"/>
      </w:tabs>
      <w:spacing w:line="240" w:lineRule="auto"/>
    </w:pPr>
  </w:style>
  <w:style w:type="character" w:customStyle="1" w:styleId="HeaderChar">
    <w:name w:val="Header Char"/>
    <w:basedOn w:val="DefaultParagraphFont"/>
    <w:link w:val="Header"/>
    <w:uiPriority w:val="99"/>
    <w:rsid w:val="00772CFA"/>
  </w:style>
  <w:style w:type="paragraph" w:styleId="Footer">
    <w:name w:val="footer"/>
    <w:basedOn w:val="HeadingFont"/>
    <w:link w:val="FooterChar"/>
    <w:uiPriority w:val="99"/>
    <w:unhideWhenUsed/>
    <w:qFormat/>
    <w:rsid w:val="00F94996"/>
    <w:pPr>
      <w:keepNext w:val="0"/>
      <w:tabs>
        <w:tab w:val="center" w:pos="4680"/>
        <w:tab w:val="right" w:pos="9360"/>
      </w:tabs>
    </w:pPr>
    <w:rPr>
      <w:sz w:val="22"/>
    </w:rPr>
  </w:style>
  <w:style w:type="character" w:customStyle="1" w:styleId="FooterChar">
    <w:name w:val="Footer Char"/>
    <w:basedOn w:val="DefaultParagraphFont"/>
    <w:link w:val="Footer"/>
    <w:uiPriority w:val="99"/>
    <w:rsid w:val="00F94996"/>
    <w:rPr>
      <w:rFonts w:asciiTheme="majorHAnsi" w:hAnsiTheme="majorHAnsi"/>
      <w:sz w:val="22"/>
    </w:rPr>
  </w:style>
  <w:style w:type="paragraph" w:styleId="BalloonText">
    <w:name w:val="Balloon Text"/>
    <w:basedOn w:val="BodyText"/>
    <w:link w:val="BalloonTextChar"/>
    <w:uiPriority w:val="99"/>
    <w:unhideWhenUsed/>
    <w:rsid w:val="009C79F3"/>
    <w:pPr>
      <w:spacing w:after="0" w:line="240" w:lineRule="auto"/>
    </w:pPr>
    <w:rPr>
      <w:rFonts w:cs="Segoe UI"/>
      <w:sz w:val="18"/>
      <w:szCs w:val="18"/>
    </w:rPr>
  </w:style>
  <w:style w:type="character" w:customStyle="1" w:styleId="BalloonTextChar">
    <w:name w:val="Balloon Text Char"/>
    <w:basedOn w:val="DefaultParagraphFont"/>
    <w:link w:val="BalloonText"/>
    <w:uiPriority w:val="99"/>
    <w:rsid w:val="009C79F3"/>
    <w:rPr>
      <w:rFonts w:eastAsia="Calibri" w:cs="Segoe UI"/>
      <w:sz w:val="18"/>
      <w:szCs w:val="18"/>
    </w:rPr>
  </w:style>
  <w:style w:type="paragraph" w:customStyle="1" w:styleId="FooterDocTitle">
    <w:name w:val="Footer Doc Title"/>
    <w:qFormat/>
    <w:rsid w:val="00F94996"/>
    <w:pPr>
      <w:pBdr>
        <w:top w:val="single" w:sz="8" w:space="10" w:color="009DD7" w:themeColor="accent2"/>
      </w:pBdr>
      <w:tabs>
        <w:tab w:val="left" w:pos="1080"/>
      </w:tabs>
      <w:spacing w:before="360"/>
    </w:pPr>
    <w:rPr>
      <w:rFonts w:asciiTheme="majorHAnsi" w:hAnsiTheme="majorHAnsi"/>
      <w:color w:val="00507F" w:themeColor="accent1"/>
      <w:sz w:val="22"/>
    </w:rPr>
  </w:style>
  <w:style w:type="paragraph" w:styleId="FootnoteText">
    <w:name w:val="footnote text"/>
    <w:basedOn w:val="BodyText"/>
    <w:link w:val="FootnoteTextChar"/>
    <w:uiPriority w:val="99"/>
    <w:unhideWhenUsed/>
    <w:rsid w:val="0085652D"/>
    <w:pPr>
      <w:spacing w:before="0" w:after="0" w:line="240" w:lineRule="auto"/>
    </w:pPr>
    <w:rPr>
      <w:sz w:val="18"/>
    </w:rPr>
  </w:style>
  <w:style w:type="character" w:customStyle="1" w:styleId="FootnoteTextChar">
    <w:name w:val="Footnote Text Char"/>
    <w:basedOn w:val="DefaultParagraphFont"/>
    <w:link w:val="FootnoteText"/>
    <w:uiPriority w:val="99"/>
    <w:rsid w:val="0085652D"/>
    <w:rPr>
      <w:rFonts w:eastAsia="Calibri" w:cs="Times New Roman"/>
      <w:sz w:val="18"/>
      <w:szCs w:val="20"/>
    </w:rPr>
  </w:style>
  <w:style w:type="character" w:styleId="Hyperlink">
    <w:name w:val="Hyperlink"/>
    <w:basedOn w:val="DefaultParagraphFont"/>
    <w:uiPriority w:val="99"/>
    <w:unhideWhenUsed/>
    <w:qFormat/>
    <w:rsid w:val="00D73DE3"/>
    <w:rPr>
      <w:color w:val="00507F" w:themeColor="hyperlink"/>
      <w:u w:val="single"/>
    </w:rPr>
  </w:style>
  <w:style w:type="character" w:styleId="FootnoteReference">
    <w:name w:val="footnote reference"/>
    <w:uiPriority w:val="99"/>
    <w:rsid w:val="0085652D"/>
    <w:rPr>
      <w:vertAlign w:val="superscript"/>
    </w:rPr>
  </w:style>
  <w:style w:type="character" w:customStyle="1" w:styleId="Heading3Char">
    <w:name w:val="Heading 3 Char"/>
    <w:basedOn w:val="DefaultParagraphFont"/>
    <w:link w:val="Heading3"/>
    <w:uiPriority w:val="9"/>
    <w:rsid w:val="008B288B"/>
    <w:rPr>
      <w:rFonts w:asciiTheme="majorHAnsi" w:eastAsia="Times New Roman" w:hAnsiTheme="majorHAnsi" w:cs="Times New Roman"/>
      <w:b/>
      <w:color w:val="00507F" w:themeColor="accent1"/>
      <w:sz w:val="28"/>
      <w:szCs w:val="26"/>
    </w:rPr>
  </w:style>
  <w:style w:type="paragraph" w:styleId="BodyText">
    <w:name w:val="Body Text"/>
    <w:aliases w:val="bt"/>
    <w:link w:val="BodyTextChar"/>
    <w:uiPriority w:val="1"/>
    <w:unhideWhenUsed/>
    <w:qFormat/>
    <w:rsid w:val="006D5F97"/>
    <w:pPr>
      <w:suppressAutoHyphens/>
      <w:spacing w:before="240" w:after="120"/>
    </w:pPr>
    <w:rPr>
      <w:rFonts w:eastAsia="Calibri" w:cs="Times New Roman"/>
    </w:rPr>
  </w:style>
  <w:style w:type="character" w:customStyle="1" w:styleId="BodyTextChar">
    <w:name w:val="Body Text Char"/>
    <w:aliases w:val="bt Char"/>
    <w:basedOn w:val="DefaultParagraphFont"/>
    <w:link w:val="BodyText"/>
    <w:uiPriority w:val="1"/>
    <w:rsid w:val="006D5F97"/>
    <w:rPr>
      <w:rFonts w:eastAsia="Calibri" w:cs="Times New Roman"/>
      <w:sz w:val="24"/>
    </w:rPr>
  </w:style>
  <w:style w:type="paragraph" w:customStyle="1" w:styleId="BodyTextPostHead">
    <w:name w:val="Body Text Post Head"/>
    <w:aliases w:val="btp"/>
    <w:basedOn w:val="BodyText"/>
    <w:next w:val="BodyText"/>
    <w:qFormat/>
    <w:rsid w:val="006D5F97"/>
    <w:pPr>
      <w:spacing w:before="60"/>
    </w:pPr>
  </w:style>
  <w:style w:type="character" w:customStyle="1" w:styleId="Heading2Char">
    <w:name w:val="Heading 2 Char"/>
    <w:basedOn w:val="DefaultParagraphFont"/>
    <w:link w:val="Heading2"/>
    <w:uiPriority w:val="9"/>
    <w:rsid w:val="008B288B"/>
    <w:rPr>
      <w:rFonts w:asciiTheme="majorHAnsi" w:eastAsia="Times New Roman" w:hAnsiTheme="majorHAnsi" w:cs="Times New Roman"/>
      <w:b/>
      <w:color w:val="00507F" w:themeColor="accent1"/>
      <w:sz w:val="48"/>
      <w:szCs w:val="48"/>
      <w:shd w:val="clear" w:color="auto" w:fill="E3E8EE" w:themeFill="text2" w:themeFillTint="1A"/>
    </w:rPr>
  </w:style>
  <w:style w:type="character" w:customStyle="1" w:styleId="Heading4Char">
    <w:name w:val="Heading 4 Char"/>
    <w:basedOn w:val="DefaultParagraphFont"/>
    <w:link w:val="Heading4"/>
    <w:uiPriority w:val="9"/>
    <w:rsid w:val="0085652D"/>
    <w:rPr>
      <w:rFonts w:asciiTheme="majorHAnsi" w:eastAsia="Times New Roman" w:hAnsiTheme="majorHAnsi" w:cs="Times New Roman"/>
      <w:b/>
      <w:i/>
      <w:iCs/>
      <w:color w:val="00507F" w:themeColor="accent1"/>
      <w:sz w:val="26"/>
      <w:szCs w:val="26"/>
    </w:rPr>
  </w:style>
  <w:style w:type="character" w:customStyle="1" w:styleId="Heading5Char">
    <w:name w:val="Heading 5 Char"/>
    <w:basedOn w:val="DefaultParagraphFont"/>
    <w:link w:val="Heading5"/>
    <w:uiPriority w:val="9"/>
    <w:rsid w:val="002071A3"/>
    <w:rPr>
      <w:rFonts w:asciiTheme="majorHAnsi" w:hAnsiTheme="majorHAnsi"/>
      <w:b/>
      <w:bCs/>
    </w:rPr>
  </w:style>
  <w:style w:type="character" w:customStyle="1" w:styleId="Heading6Char">
    <w:name w:val="Heading 6 Char"/>
    <w:basedOn w:val="DefaultParagraphFont"/>
    <w:link w:val="Heading6"/>
    <w:uiPriority w:val="9"/>
    <w:rsid w:val="002071A3"/>
    <w:rPr>
      <w:rFonts w:asciiTheme="majorHAnsi" w:hAnsiTheme="majorHAnsi"/>
      <w:b/>
      <w:bCs/>
      <w:i/>
      <w:iCs/>
    </w:rPr>
  </w:style>
  <w:style w:type="paragraph" w:styleId="BlockText">
    <w:name w:val="Block Text"/>
    <w:basedOn w:val="BodyText"/>
    <w:next w:val="BodyText"/>
    <w:uiPriority w:val="99"/>
    <w:unhideWhenUsed/>
    <w:rsid w:val="0085652D"/>
    <w:pPr>
      <w:ind w:left="720"/>
    </w:pPr>
  </w:style>
  <w:style w:type="numbering" w:customStyle="1" w:styleId="ListBullets-Body">
    <w:name w:val="_List Bullets-Body"/>
    <w:uiPriority w:val="99"/>
    <w:rsid w:val="00CD2508"/>
    <w:pPr>
      <w:numPr>
        <w:numId w:val="1"/>
      </w:numPr>
    </w:pPr>
  </w:style>
  <w:style w:type="numbering" w:customStyle="1" w:styleId="ListBullets-Table11">
    <w:name w:val="_List Bullets-Table 11"/>
    <w:uiPriority w:val="99"/>
    <w:rsid w:val="00DD3325"/>
    <w:pPr>
      <w:numPr>
        <w:numId w:val="3"/>
      </w:numPr>
    </w:pPr>
  </w:style>
  <w:style w:type="numbering" w:customStyle="1" w:styleId="ListOrdered-Body">
    <w:name w:val="_List Ordered-Body"/>
    <w:uiPriority w:val="99"/>
    <w:rsid w:val="00CD2508"/>
    <w:pPr>
      <w:numPr>
        <w:numId w:val="4"/>
      </w:numPr>
    </w:pPr>
  </w:style>
  <w:style w:type="numbering" w:customStyle="1" w:styleId="ListOrdered-Table11">
    <w:name w:val="_List Ordered-Table 11"/>
    <w:uiPriority w:val="99"/>
    <w:rsid w:val="00CD2508"/>
    <w:pPr>
      <w:numPr>
        <w:numId w:val="5"/>
      </w:numPr>
    </w:pPr>
  </w:style>
  <w:style w:type="paragraph" w:customStyle="1" w:styleId="Bullet1">
    <w:name w:val="Bullet 1"/>
    <w:basedOn w:val="BodyText"/>
    <w:link w:val="Bullet1Char"/>
    <w:uiPriority w:val="4"/>
    <w:qFormat/>
    <w:rsid w:val="00F62F7F"/>
    <w:pPr>
      <w:numPr>
        <w:numId w:val="19"/>
      </w:numPr>
      <w:spacing w:before="120"/>
    </w:pPr>
    <w:rPr>
      <w:rFonts w:eastAsia="Times New Roman"/>
    </w:rPr>
  </w:style>
  <w:style w:type="paragraph" w:customStyle="1" w:styleId="Bullet2">
    <w:name w:val="Bullet 2"/>
    <w:basedOn w:val="BodyText"/>
    <w:uiPriority w:val="4"/>
    <w:qFormat/>
    <w:rsid w:val="0085652D"/>
    <w:pPr>
      <w:numPr>
        <w:ilvl w:val="1"/>
        <w:numId w:val="8"/>
      </w:numPr>
      <w:spacing w:before="120"/>
      <w:ind w:left="576" w:hanging="288"/>
    </w:pPr>
    <w:rPr>
      <w:rFonts w:eastAsia="Times New Roman"/>
    </w:rPr>
  </w:style>
  <w:style w:type="paragraph" w:customStyle="1" w:styleId="Bullet3">
    <w:name w:val="Bullet 3"/>
    <w:basedOn w:val="BodyText"/>
    <w:uiPriority w:val="4"/>
    <w:qFormat/>
    <w:rsid w:val="0085652D"/>
    <w:pPr>
      <w:numPr>
        <w:ilvl w:val="2"/>
        <w:numId w:val="8"/>
      </w:numPr>
      <w:spacing w:before="120"/>
      <w:ind w:left="864" w:hanging="288"/>
    </w:pPr>
    <w:rPr>
      <w:rFonts w:eastAsiaTheme="minorEastAsia"/>
    </w:rPr>
  </w:style>
  <w:style w:type="paragraph" w:customStyle="1" w:styleId="NumberedList">
    <w:name w:val="Numbered List"/>
    <w:basedOn w:val="BodyText"/>
    <w:qFormat/>
    <w:rsid w:val="000F2437"/>
    <w:pPr>
      <w:numPr>
        <w:numId w:val="9"/>
      </w:numPr>
      <w:spacing w:before="120" w:after="0"/>
      <w:ind w:left="288" w:hanging="288"/>
    </w:pPr>
    <w:rPr>
      <w:rFonts w:eastAsia="Times New Roman"/>
    </w:rPr>
  </w:style>
  <w:style w:type="paragraph" w:customStyle="1" w:styleId="Table11Bullet1">
    <w:name w:val="Table 11 Bullet 1"/>
    <w:basedOn w:val="Table11Basic"/>
    <w:qFormat/>
    <w:rsid w:val="0085652D"/>
    <w:pPr>
      <w:numPr>
        <w:numId w:val="14"/>
      </w:numPr>
      <w:ind w:left="360" w:hanging="360"/>
    </w:pPr>
  </w:style>
  <w:style w:type="paragraph" w:customStyle="1" w:styleId="Table11Bullet2">
    <w:name w:val="Table 11 Bullet 2"/>
    <w:basedOn w:val="Table11Basic"/>
    <w:qFormat/>
    <w:rsid w:val="0085652D"/>
    <w:pPr>
      <w:numPr>
        <w:ilvl w:val="1"/>
        <w:numId w:val="14"/>
      </w:numPr>
      <w:ind w:left="720" w:hanging="360"/>
    </w:pPr>
  </w:style>
  <w:style w:type="paragraph" w:customStyle="1" w:styleId="Table11Bullet3">
    <w:name w:val="Table 11 Bullet 3"/>
    <w:basedOn w:val="Table11Basic"/>
    <w:qFormat/>
    <w:rsid w:val="0085652D"/>
    <w:pPr>
      <w:numPr>
        <w:ilvl w:val="2"/>
        <w:numId w:val="14"/>
      </w:numPr>
      <w:tabs>
        <w:tab w:val="num" w:pos="1296"/>
      </w:tabs>
      <w:ind w:left="1080" w:hanging="144"/>
    </w:pPr>
    <w:rPr>
      <w:rFonts w:eastAsia="Times New Roman"/>
    </w:rPr>
  </w:style>
  <w:style w:type="paragraph" w:customStyle="1" w:styleId="Table11Numbering">
    <w:name w:val="Table 11 Numbering"/>
    <w:basedOn w:val="Table11Basic"/>
    <w:qFormat/>
    <w:rsid w:val="00E84DAF"/>
    <w:pPr>
      <w:numPr>
        <w:numId w:val="10"/>
      </w:numPr>
      <w:ind w:left="0" w:firstLine="0"/>
    </w:pPr>
  </w:style>
  <w:style w:type="paragraph" w:customStyle="1" w:styleId="Callout-InlineText">
    <w:name w:val="Callout-Inline Text"/>
    <w:basedOn w:val="BodyText"/>
    <w:rsid w:val="00231530"/>
    <w:pPr>
      <w:keepLines/>
      <w:pBdr>
        <w:top w:val="single" w:sz="12" w:space="4" w:color="C8D0D4" w:themeColor="accent6" w:themeShade="E6"/>
        <w:bottom w:val="single" w:sz="12" w:space="4" w:color="C8D0D4" w:themeColor="accent6" w:themeShade="E6"/>
      </w:pBdr>
      <w:spacing w:before="120" w:after="240"/>
      <w:ind w:left="360" w:right="360"/>
    </w:pPr>
    <w:rPr>
      <w:rFonts w:ascii="Arial Narrow" w:eastAsia="Times New Roman" w:hAnsi="Arial Narrow" w:cstheme="majorHAnsi"/>
      <w:iCs/>
      <w:color w:val="006E9F" w:themeColor="accent3"/>
    </w:rPr>
  </w:style>
  <w:style w:type="table" w:styleId="TableGrid">
    <w:name w:val="Table Grid"/>
    <w:basedOn w:val="TableNormal"/>
    <w:uiPriority w:val="39"/>
    <w:rsid w:val="0085652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Sidebar">
    <w:name w:val="_Table Style-Sidebar"/>
    <w:basedOn w:val="TableNormal"/>
    <w:uiPriority w:val="99"/>
    <w:rsid w:val="00496239"/>
    <w:pPr>
      <w:spacing w:before="120" w:after="120"/>
    </w:pPr>
    <w:rPr>
      <w:rFonts w:ascii="Arial Narrow" w:hAnsi="Arial Narrow"/>
    </w:rPr>
    <w:tblPr>
      <w:tblCellMar>
        <w:left w:w="0" w:type="dxa"/>
        <w:right w:w="0" w:type="dxa"/>
      </w:tblCellMar>
    </w:tblPr>
    <w:tcPr>
      <w:shd w:val="clear" w:color="auto" w:fill="D1EEFC" w:themeFill="background2"/>
    </w:tcPr>
  </w:style>
  <w:style w:type="paragraph" w:customStyle="1" w:styleId="SidebarText">
    <w:name w:val="Sidebar Text"/>
    <w:basedOn w:val="BodyText"/>
    <w:qFormat/>
    <w:rsid w:val="00A70249"/>
    <w:pPr>
      <w:spacing w:before="120" w:line="240" w:lineRule="auto"/>
    </w:pPr>
    <w:rPr>
      <w:rFonts w:ascii="Arial Narrow" w:hAnsi="Arial Narrow"/>
      <w:sz w:val="20"/>
      <w:szCs w:val="20"/>
    </w:rPr>
  </w:style>
  <w:style w:type="paragraph" w:customStyle="1" w:styleId="Table11Basic">
    <w:name w:val="Table 11 Basic"/>
    <w:basedOn w:val="HeadingFont"/>
    <w:qFormat/>
    <w:rsid w:val="0085652D"/>
    <w:pPr>
      <w:keepNext w:val="0"/>
      <w:spacing w:before="60" w:after="60"/>
    </w:pPr>
    <w:rPr>
      <w:sz w:val="22"/>
      <w:szCs w:val="22"/>
    </w:rPr>
  </w:style>
  <w:style w:type="paragraph" w:customStyle="1" w:styleId="Table11Centered">
    <w:name w:val="Table 11 Centered"/>
    <w:basedOn w:val="Table11Basic"/>
    <w:qFormat/>
    <w:rsid w:val="0085652D"/>
    <w:pPr>
      <w:jc w:val="center"/>
    </w:pPr>
  </w:style>
  <w:style w:type="numbering" w:customStyle="1" w:styleId="ListBullets-Table10">
    <w:name w:val="_List Bullets-Table 10"/>
    <w:uiPriority w:val="99"/>
    <w:rsid w:val="003514F4"/>
    <w:pPr>
      <w:numPr>
        <w:numId w:val="2"/>
      </w:numPr>
    </w:pPr>
  </w:style>
  <w:style w:type="paragraph" w:customStyle="1" w:styleId="TableNote">
    <w:name w:val="Table Note"/>
    <w:aliases w:val="Figure Note,Exhibit Note"/>
    <w:basedOn w:val="HeadingFont"/>
    <w:qFormat/>
    <w:rsid w:val="00505562"/>
    <w:pPr>
      <w:keepNext w:val="0"/>
      <w:spacing w:before="120" w:after="360"/>
      <w:contextualSpacing/>
    </w:pPr>
    <w:rPr>
      <w:rFonts w:eastAsia="Times New Roman" w:cs="Times New Roman"/>
      <w:sz w:val="20"/>
    </w:rPr>
  </w:style>
  <w:style w:type="paragraph" w:customStyle="1" w:styleId="FigurePlacement">
    <w:name w:val="Figure Placement"/>
    <w:basedOn w:val="HeadingFont"/>
    <w:qFormat/>
    <w:rsid w:val="006F3C4D"/>
    <w:pPr>
      <w:spacing w:before="120" w:after="120"/>
      <w:jc w:val="center"/>
    </w:pPr>
    <w:rPr>
      <w:rFonts w:eastAsia="Times New Roman"/>
    </w:rPr>
  </w:style>
  <w:style w:type="paragraph" w:styleId="Caption">
    <w:name w:val="caption"/>
    <w:basedOn w:val="HeadingFont"/>
    <w:next w:val="BodyText"/>
    <w:link w:val="CaptionChar"/>
    <w:uiPriority w:val="35"/>
    <w:unhideWhenUsed/>
    <w:qFormat/>
    <w:rsid w:val="000B2DD8"/>
    <w:pPr>
      <w:keepLines/>
      <w:spacing w:before="240" w:after="120"/>
    </w:pPr>
    <w:rPr>
      <w:rFonts w:eastAsia="Calibri" w:cs="Times New Roman"/>
      <w:b/>
      <w:iCs/>
      <w:szCs w:val="18"/>
    </w:rPr>
  </w:style>
  <w:style w:type="paragraph" w:customStyle="1" w:styleId="HeadingFont">
    <w:name w:val="Heading Font"/>
    <w:qFormat/>
    <w:rsid w:val="0085652D"/>
    <w:pPr>
      <w:keepNext/>
      <w:suppressAutoHyphens/>
    </w:pPr>
    <w:rPr>
      <w:rFonts w:asciiTheme="majorHAnsi" w:hAnsiTheme="majorHAnsi"/>
    </w:rPr>
  </w:style>
  <w:style w:type="character" w:customStyle="1" w:styleId="Heading1Char">
    <w:name w:val="Heading 1 Char"/>
    <w:basedOn w:val="DefaultParagraphFont"/>
    <w:link w:val="Heading1"/>
    <w:uiPriority w:val="1"/>
    <w:rsid w:val="00282D4F"/>
    <w:rPr>
      <w:rFonts w:asciiTheme="majorHAnsi" w:eastAsia="Times New Roman" w:hAnsiTheme="majorHAnsi" w:cs="Times New Roman"/>
      <w:b/>
      <w:color w:val="00507F" w:themeColor="accent1"/>
      <w:sz w:val="48"/>
      <w:szCs w:val="44"/>
    </w:rPr>
  </w:style>
  <w:style w:type="paragraph" w:styleId="NoSpacing">
    <w:name w:val="No Spacing"/>
    <w:basedOn w:val="BodyText"/>
    <w:link w:val="NoSpacingChar"/>
    <w:uiPriority w:val="1"/>
    <w:qFormat/>
    <w:rsid w:val="0085652D"/>
    <w:pPr>
      <w:spacing w:before="0" w:after="0"/>
    </w:pPr>
  </w:style>
  <w:style w:type="paragraph" w:styleId="EndnoteText">
    <w:name w:val="endnote text"/>
    <w:basedOn w:val="BodyText"/>
    <w:link w:val="EndnoteTextChar"/>
    <w:uiPriority w:val="99"/>
    <w:unhideWhenUsed/>
    <w:rsid w:val="0085652D"/>
    <w:pPr>
      <w:spacing w:after="0" w:line="240" w:lineRule="auto"/>
    </w:pPr>
  </w:style>
  <w:style w:type="character" w:customStyle="1" w:styleId="EndnoteTextChar">
    <w:name w:val="Endnote Text Char"/>
    <w:basedOn w:val="DefaultParagraphFont"/>
    <w:link w:val="EndnoteText"/>
    <w:uiPriority w:val="99"/>
    <w:rsid w:val="0085652D"/>
    <w:rPr>
      <w:rFonts w:eastAsia="Calibri" w:cs="Times New Roman"/>
      <w:sz w:val="20"/>
      <w:szCs w:val="20"/>
    </w:rPr>
  </w:style>
  <w:style w:type="paragraph" w:customStyle="1" w:styleId="ShapeText">
    <w:name w:val="Shape Text"/>
    <w:basedOn w:val="BodyText"/>
    <w:qFormat/>
    <w:rsid w:val="00A70249"/>
    <w:pPr>
      <w:spacing w:before="120"/>
      <w:jc w:val="center"/>
    </w:pPr>
  </w:style>
  <w:style w:type="paragraph" w:customStyle="1" w:styleId="Spacer-HeaderFooter">
    <w:name w:val="Spacer-HeaderFooter"/>
    <w:link w:val="Spacer-HeaderFooterChar"/>
    <w:rsid w:val="0085652D"/>
    <w:pPr>
      <w:spacing w:line="20" w:lineRule="exact"/>
    </w:pPr>
    <w:rPr>
      <w:sz w:val="2"/>
      <w:szCs w:val="2"/>
    </w:rPr>
  </w:style>
  <w:style w:type="paragraph" w:customStyle="1" w:styleId="ExhibitTitle">
    <w:name w:val="Exhibit Title"/>
    <w:basedOn w:val="HeadingFont"/>
    <w:next w:val="FigurePlacement"/>
    <w:qFormat/>
    <w:rsid w:val="00306DAC"/>
    <w:pPr>
      <w:keepLines/>
      <w:spacing w:before="240" w:after="120"/>
    </w:pPr>
    <w:rPr>
      <w:rFonts w:eastAsia="Times New Roman" w:cs="Times"/>
      <w:b/>
      <w:iCs/>
      <w:color w:val="00507F" w:themeColor="accent1"/>
    </w:rPr>
  </w:style>
  <w:style w:type="table" w:customStyle="1" w:styleId="TableStyle-Handout">
    <w:name w:val="_Table Style-Handout"/>
    <w:basedOn w:val="TableNormal"/>
    <w:uiPriority w:val="99"/>
    <w:rsid w:val="0085652D"/>
    <w:pPr>
      <w:spacing w:before="120" w:after="120"/>
    </w:pPr>
    <w:tblPr>
      <w:tblBorders>
        <w:bottom w:val="single" w:sz="6" w:space="0" w:color="A6A6A6" w:themeColor="background1" w:themeShade="A6"/>
        <w:insideH w:val="single" w:sz="6" w:space="0" w:color="A6A6A6" w:themeColor="background1" w:themeShade="A6"/>
      </w:tblBorders>
    </w:tblPr>
    <w:trPr>
      <w:cantSplit/>
    </w:trPr>
    <w:tblStylePr w:type="firstRow">
      <w:pPr>
        <w:jc w:val="center"/>
      </w:pPr>
      <w:rPr>
        <w:b w:val="0"/>
        <w:color w:val="auto"/>
      </w:rPr>
      <w:tblPr/>
      <w:trPr>
        <w:cantSplit w:val="0"/>
      </w:trPr>
      <w:tcPr>
        <w:vAlign w:val="bottom"/>
      </w:tcPr>
    </w:tblStylePr>
    <w:tblStylePr w:type="firstCol">
      <w:rPr>
        <w:b w:val="0"/>
        <w:color w:val="auto"/>
      </w:rPr>
    </w:tblStylePr>
  </w:style>
  <w:style w:type="paragraph" w:styleId="Revision">
    <w:name w:val="Revision"/>
    <w:hidden/>
    <w:uiPriority w:val="99"/>
    <w:semiHidden/>
    <w:rsid w:val="007F511B"/>
    <w:pPr>
      <w:spacing w:line="240" w:lineRule="auto"/>
    </w:pPr>
  </w:style>
  <w:style w:type="paragraph" w:customStyle="1" w:styleId="Reference">
    <w:name w:val="Reference"/>
    <w:basedOn w:val="BodyText"/>
    <w:link w:val="ReferenceChar"/>
    <w:qFormat/>
    <w:rsid w:val="00E22397"/>
    <w:pPr>
      <w:keepLines/>
      <w:ind w:left="720" w:hanging="720"/>
    </w:pPr>
    <w:rPr>
      <w:rFonts w:eastAsiaTheme="minorHAnsi" w:cstheme="minorBidi"/>
    </w:rPr>
  </w:style>
  <w:style w:type="character" w:customStyle="1" w:styleId="ReferenceChar">
    <w:name w:val="Reference Char"/>
    <w:basedOn w:val="DefaultParagraphFont"/>
    <w:link w:val="Reference"/>
    <w:rsid w:val="002C2560"/>
  </w:style>
  <w:style w:type="paragraph" w:customStyle="1" w:styleId="Heading3NoTOC">
    <w:name w:val="Heading 3 No TOC"/>
    <w:basedOn w:val="Heading3"/>
    <w:next w:val="BodyTextPostHead"/>
    <w:link w:val="Heading3NoTOCChar"/>
    <w:qFormat/>
    <w:rsid w:val="000C2CD0"/>
    <w:pPr>
      <w:spacing w:after="0"/>
      <w:outlineLvl w:val="9"/>
    </w:pPr>
  </w:style>
  <w:style w:type="paragraph" w:customStyle="1" w:styleId="Heading4NoTOC">
    <w:name w:val="Heading 4 No TOC"/>
    <w:basedOn w:val="Heading4"/>
    <w:next w:val="BodyTextPostHead"/>
    <w:link w:val="Heading4NoTOCChar"/>
    <w:qFormat/>
    <w:rsid w:val="0085652D"/>
    <w:pPr>
      <w:outlineLvl w:val="9"/>
    </w:pPr>
  </w:style>
  <w:style w:type="paragraph" w:customStyle="1" w:styleId="Heading5NoTOC">
    <w:name w:val="Heading 5 No TOC"/>
    <w:basedOn w:val="Heading5"/>
    <w:link w:val="Heading5NoTOCChar"/>
    <w:qFormat/>
    <w:rsid w:val="00E22397"/>
    <w:pPr>
      <w:outlineLvl w:val="9"/>
    </w:pPr>
  </w:style>
  <w:style w:type="paragraph" w:customStyle="1" w:styleId="Heading6NoTOC">
    <w:name w:val="Heading 6 No TOC"/>
    <w:basedOn w:val="Heading6"/>
    <w:link w:val="Heading6NoTOCChar"/>
    <w:qFormat/>
    <w:rsid w:val="00E22397"/>
    <w:pPr>
      <w:outlineLvl w:val="9"/>
    </w:pPr>
  </w:style>
  <w:style w:type="character" w:customStyle="1" w:styleId="Heading5NoTOCChar">
    <w:name w:val="Heading 5 No TOC Char"/>
    <w:basedOn w:val="Heading5Char"/>
    <w:link w:val="Heading5NoTOC"/>
    <w:rsid w:val="002071A3"/>
    <w:rPr>
      <w:rFonts w:asciiTheme="majorHAnsi" w:hAnsiTheme="majorHAnsi"/>
      <w:b/>
      <w:bCs/>
    </w:rPr>
  </w:style>
  <w:style w:type="character" w:customStyle="1" w:styleId="Heading4NoTOCChar">
    <w:name w:val="Heading 4 No TOC Char"/>
    <w:basedOn w:val="DefaultParagraphFont"/>
    <w:link w:val="Heading4NoTOC"/>
    <w:rsid w:val="0085652D"/>
    <w:rPr>
      <w:rFonts w:asciiTheme="majorHAnsi" w:eastAsia="Times New Roman" w:hAnsiTheme="majorHAnsi" w:cs="Times New Roman"/>
      <w:b/>
      <w:i/>
      <w:iCs/>
      <w:color w:val="00507F" w:themeColor="accent1"/>
      <w:sz w:val="26"/>
      <w:szCs w:val="26"/>
    </w:rPr>
  </w:style>
  <w:style w:type="character" w:customStyle="1" w:styleId="Heading3NoTOCChar">
    <w:name w:val="Heading 3 No TOC Char"/>
    <w:basedOn w:val="Heading3Char"/>
    <w:link w:val="Heading3NoTOC"/>
    <w:rsid w:val="000C2CD0"/>
    <w:rPr>
      <w:rFonts w:asciiTheme="majorHAnsi" w:eastAsia="Times New Roman" w:hAnsiTheme="majorHAnsi" w:cs="Times New Roman"/>
      <w:b/>
      <w:color w:val="00507F" w:themeColor="accent1"/>
      <w:sz w:val="28"/>
      <w:szCs w:val="26"/>
    </w:rPr>
  </w:style>
  <w:style w:type="paragraph" w:customStyle="1" w:styleId="AgendaTime">
    <w:name w:val="Agenda Time"/>
    <w:basedOn w:val="AgendaDescription"/>
    <w:uiPriority w:val="28"/>
    <w:qFormat/>
    <w:rsid w:val="0085652D"/>
    <w:pPr>
      <w:spacing w:before="240"/>
    </w:pPr>
    <w:rPr>
      <w:rFonts w:eastAsia="Calibri"/>
      <w:b/>
      <w:color w:val="000000"/>
    </w:rPr>
  </w:style>
  <w:style w:type="paragraph" w:customStyle="1" w:styleId="AgendaItem">
    <w:name w:val="Agenda Item"/>
    <w:basedOn w:val="AgendaDescription"/>
    <w:next w:val="AgendaDescription"/>
    <w:uiPriority w:val="28"/>
    <w:qFormat/>
    <w:rsid w:val="0085652D"/>
    <w:pPr>
      <w:spacing w:before="240"/>
    </w:pPr>
    <w:rPr>
      <w:rFonts w:eastAsia="Calibri"/>
      <w:b/>
    </w:rPr>
  </w:style>
  <w:style w:type="paragraph" w:customStyle="1" w:styleId="AgendaDescription">
    <w:name w:val="Agenda Description"/>
    <w:basedOn w:val="BodyText"/>
    <w:uiPriority w:val="28"/>
    <w:qFormat/>
    <w:rsid w:val="0085652D"/>
    <w:pPr>
      <w:spacing w:before="120"/>
    </w:pPr>
    <w:rPr>
      <w:rFonts w:eastAsia="Times New Roman"/>
    </w:rPr>
  </w:style>
  <w:style w:type="paragraph" w:customStyle="1" w:styleId="AgendaLocation">
    <w:name w:val="Agenda Location"/>
    <w:basedOn w:val="AgendaDescription"/>
    <w:uiPriority w:val="28"/>
    <w:qFormat/>
    <w:rsid w:val="0085652D"/>
    <w:pPr>
      <w:spacing w:before="240"/>
    </w:pPr>
    <w:rPr>
      <w:rFonts w:eastAsia="Calibri"/>
      <w:b/>
      <w:i/>
      <w:color w:val="000000"/>
    </w:rPr>
  </w:style>
  <w:style w:type="paragraph" w:customStyle="1" w:styleId="AppendixTitle-ReportBorderAfter">
    <w:name w:val="Appendix Title-Report Border After"/>
    <w:basedOn w:val="Heading1-ReportBorderAfterPortrait"/>
    <w:next w:val="BodyTextPostHead"/>
    <w:qFormat/>
    <w:rsid w:val="003F0418"/>
    <w:pPr>
      <w:ind w:right="6480"/>
    </w:pPr>
  </w:style>
  <w:style w:type="paragraph" w:customStyle="1" w:styleId="AgendaColumnHeading">
    <w:name w:val="Agenda Column Heading"/>
    <w:basedOn w:val="AgendaDescription"/>
    <w:uiPriority w:val="28"/>
    <w:rsid w:val="0085652D"/>
    <w:pPr>
      <w:spacing w:before="60" w:after="60"/>
    </w:pPr>
    <w:rPr>
      <w:b/>
    </w:rPr>
  </w:style>
  <w:style w:type="character" w:customStyle="1" w:styleId="Heading6NoTOCChar">
    <w:name w:val="Heading 6 No TOC Char"/>
    <w:basedOn w:val="Heading6Char"/>
    <w:link w:val="Heading6NoTOC"/>
    <w:rsid w:val="002071A3"/>
    <w:rPr>
      <w:rFonts w:asciiTheme="majorHAnsi" w:hAnsiTheme="majorHAnsi"/>
      <w:b/>
      <w:bCs/>
      <w:i/>
      <w:iCs/>
    </w:rPr>
  </w:style>
  <w:style w:type="character" w:styleId="FollowedHyperlink">
    <w:name w:val="FollowedHyperlink"/>
    <w:basedOn w:val="DefaultParagraphFont"/>
    <w:uiPriority w:val="99"/>
    <w:unhideWhenUsed/>
    <w:rsid w:val="0085652D"/>
    <w:rPr>
      <w:color w:val="49134C" w:themeColor="followedHyperlink"/>
      <w:u w:val="single"/>
    </w:rPr>
  </w:style>
  <w:style w:type="character" w:styleId="Emphasis">
    <w:name w:val="Emphasis"/>
    <w:uiPriority w:val="20"/>
    <w:qFormat/>
    <w:rsid w:val="0085652D"/>
    <w:rPr>
      <w:i/>
      <w:iCs/>
    </w:rPr>
  </w:style>
  <w:style w:type="character" w:customStyle="1" w:styleId="CaptionChar">
    <w:name w:val="Caption Char"/>
    <w:basedOn w:val="BodyTextChar"/>
    <w:link w:val="Caption"/>
    <w:uiPriority w:val="35"/>
    <w:rsid w:val="000B2DD8"/>
    <w:rPr>
      <w:rFonts w:asciiTheme="majorHAnsi" w:eastAsia="Calibri" w:hAnsiTheme="majorHAnsi" w:cs="Times New Roman"/>
      <w:b/>
      <w:iCs/>
      <w:sz w:val="24"/>
      <w:szCs w:val="18"/>
    </w:rPr>
  </w:style>
  <w:style w:type="paragraph" w:customStyle="1" w:styleId="Heading2NoTOC">
    <w:name w:val="Heading 2 No TOC"/>
    <w:next w:val="Heading2BorderAfter"/>
    <w:link w:val="Heading2NoTOCChar"/>
    <w:uiPriority w:val="9"/>
    <w:qFormat/>
    <w:rsid w:val="00E22397"/>
    <w:pPr>
      <w:keepNext/>
      <w:keepLines/>
      <w:spacing w:before="240" w:after="120" w:line="240" w:lineRule="auto"/>
    </w:pPr>
    <w:rPr>
      <w:rFonts w:asciiTheme="majorHAnsi" w:eastAsia="Times New Roman" w:hAnsiTheme="majorHAnsi" w:cs="Times New Roman"/>
      <w:b/>
      <w:bCs/>
      <w:color w:val="00507F" w:themeColor="accent1"/>
      <w:sz w:val="36"/>
      <w:szCs w:val="36"/>
    </w:rPr>
  </w:style>
  <w:style w:type="character" w:customStyle="1" w:styleId="Heading2NoTOCChar">
    <w:name w:val="Heading 2 No TOC Char"/>
    <w:basedOn w:val="DefaultParagraphFont"/>
    <w:link w:val="Heading2NoTOC"/>
    <w:uiPriority w:val="9"/>
    <w:rsid w:val="0085652D"/>
    <w:rPr>
      <w:rFonts w:asciiTheme="majorHAnsi" w:eastAsia="Times New Roman" w:hAnsiTheme="majorHAnsi" w:cs="Times New Roman"/>
      <w:b/>
      <w:bCs/>
      <w:color w:val="00507F" w:themeColor="accent1"/>
      <w:sz w:val="36"/>
      <w:szCs w:val="36"/>
    </w:rPr>
  </w:style>
  <w:style w:type="paragraph" w:customStyle="1" w:styleId="Table11ColumnHeading">
    <w:name w:val="Table 11 Column Heading"/>
    <w:basedOn w:val="Table11Basic"/>
    <w:qFormat/>
    <w:rsid w:val="005849A7"/>
    <w:pPr>
      <w:jc w:val="center"/>
    </w:pPr>
    <w:rPr>
      <w:b/>
      <w:color w:val="FFFFFF" w:themeColor="background1"/>
    </w:rPr>
  </w:style>
  <w:style w:type="paragraph" w:customStyle="1" w:styleId="Table11RowHeading">
    <w:name w:val="Table 11 Row Heading"/>
    <w:basedOn w:val="Table11Basic"/>
    <w:qFormat/>
    <w:rsid w:val="0085652D"/>
    <w:rPr>
      <w:b/>
    </w:rPr>
  </w:style>
  <w:style w:type="character" w:styleId="EndnoteReference">
    <w:name w:val="endnote reference"/>
    <w:basedOn w:val="DefaultParagraphFont"/>
    <w:uiPriority w:val="99"/>
    <w:unhideWhenUsed/>
    <w:rsid w:val="0085652D"/>
    <w:rPr>
      <w:vertAlign w:val="superscript"/>
    </w:rPr>
  </w:style>
  <w:style w:type="character" w:styleId="Strong">
    <w:name w:val="Strong"/>
    <w:basedOn w:val="DefaultParagraphFont"/>
    <w:uiPriority w:val="22"/>
    <w:qFormat/>
    <w:rsid w:val="0085652D"/>
    <w:rPr>
      <w:b/>
      <w:bCs/>
    </w:rPr>
  </w:style>
  <w:style w:type="character" w:customStyle="1" w:styleId="CtrlPlusspacecharacter">
    <w:name w:val="Ctrl Plus space character"/>
    <w:basedOn w:val="DefaultParagraphFont"/>
    <w:uiPriority w:val="1"/>
    <w:qFormat/>
    <w:rsid w:val="00D210DF"/>
    <w:rPr>
      <w:sz w:val="4"/>
    </w:rPr>
  </w:style>
  <w:style w:type="table" w:customStyle="1" w:styleId="TableStyle-DocumentLayout">
    <w:name w:val="_Table Style-Document Layout"/>
    <w:basedOn w:val="TableNormal"/>
    <w:uiPriority w:val="99"/>
    <w:rsid w:val="00AB78A5"/>
    <w:pPr>
      <w:spacing w:line="240" w:lineRule="auto"/>
    </w:pPr>
    <w:tblPr>
      <w:tblCellMar>
        <w:top w:w="43" w:type="dxa"/>
        <w:left w:w="0" w:type="dxa"/>
        <w:bottom w:w="43" w:type="dxa"/>
        <w:right w:w="115" w:type="dxa"/>
      </w:tblCellMar>
    </w:tblPr>
  </w:style>
  <w:style w:type="character" w:customStyle="1" w:styleId="Heading7Char">
    <w:name w:val="Heading 7 Char"/>
    <w:basedOn w:val="DefaultParagraphFont"/>
    <w:link w:val="Heading7"/>
    <w:uiPriority w:val="9"/>
    <w:rsid w:val="00943362"/>
    <w:rPr>
      <w:rFonts w:asciiTheme="majorHAnsi" w:eastAsiaTheme="majorEastAsia" w:hAnsiTheme="majorHAnsi" w:cstheme="majorBidi"/>
      <w:i/>
      <w:iCs/>
      <w:color w:val="00273F" w:themeColor="accent1" w:themeShade="7F"/>
    </w:rPr>
  </w:style>
  <w:style w:type="character" w:customStyle="1" w:styleId="Heading8Char">
    <w:name w:val="Heading 8 Char"/>
    <w:basedOn w:val="DefaultParagraphFont"/>
    <w:link w:val="Heading8"/>
    <w:uiPriority w:val="9"/>
    <w:rsid w:val="0094336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943362"/>
    <w:rPr>
      <w:rFonts w:asciiTheme="majorHAnsi" w:eastAsiaTheme="majorEastAsia" w:hAnsiTheme="majorHAnsi" w:cstheme="majorBidi"/>
      <w:i/>
      <w:iCs/>
      <w:color w:val="272727" w:themeColor="text1" w:themeTint="D8"/>
      <w:sz w:val="21"/>
      <w:szCs w:val="21"/>
    </w:rPr>
  </w:style>
  <w:style w:type="paragraph" w:customStyle="1" w:styleId="Heading2BorderAfter">
    <w:name w:val="Heading 2 Border After"/>
    <w:next w:val="BodyTextPostHead"/>
    <w:qFormat/>
    <w:rsid w:val="00FA4013"/>
    <w:pPr>
      <w:keepNext/>
      <w:pBdr>
        <w:top w:val="single" w:sz="36" w:space="0" w:color="009DD7" w:themeColor="accent2"/>
      </w:pBdr>
      <w:spacing w:before="180"/>
      <w:ind w:right="8280"/>
    </w:pPr>
    <w:rPr>
      <w:rFonts w:eastAsia="Calibri" w:cs="Times New Roman"/>
      <w:sz w:val="12"/>
      <w:szCs w:val="12"/>
    </w:rPr>
  </w:style>
  <w:style w:type="paragraph" w:customStyle="1" w:styleId="SidebarHeadingWhite">
    <w:name w:val="Sidebar Heading White"/>
    <w:basedOn w:val="SidebarText"/>
    <w:qFormat/>
    <w:rsid w:val="00A70249"/>
    <w:pPr>
      <w:jc w:val="center"/>
    </w:pPr>
    <w:rPr>
      <w:b/>
      <w:bCs/>
      <w:color w:val="FFFFFF" w:themeColor="background1"/>
      <w:sz w:val="24"/>
      <w:szCs w:val="28"/>
    </w:rPr>
  </w:style>
  <w:style w:type="paragraph" w:styleId="TOC1">
    <w:name w:val="toc 1"/>
    <w:basedOn w:val="BodyText"/>
    <w:autoRedefine/>
    <w:uiPriority w:val="39"/>
    <w:unhideWhenUsed/>
    <w:rsid w:val="00956BCD"/>
    <w:pPr>
      <w:tabs>
        <w:tab w:val="right" w:leader="dot" w:pos="9360"/>
      </w:tabs>
      <w:spacing w:after="0" w:line="216" w:lineRule="auto"/>
    </w:pPr>
    <w:rPr>
      <w:rFonts w:eastAsia="Times New Roman"/>
      <w:noProof/>
    </w:rPr>
  </w:style>
  <w:style w:type="paragraph" w:styleId="TOC2">
    <w:name w:val="toc 2"/>
    <w:autoRedefine/>
    <w:uiPriority w:val="39"/>
    <w:unhideWhenUsed/>
    <w:rsid w:val="008D6D2F"/>
    <w:pPr>
      <w:tabs>
        <w:tab w:val="left" w:pos="660"/>
        <w:tab w:val="right" w:leader="dot" w:pos="9360"/>
      </w:tabs>
      <w:spacing w:before="80"/>
      <w:ind w:left="245"/>
    </w:pPr>
    <w:rPr>
      <w:rFonts w:eastAsia="Times New Roman" w:cs="Times New Roman"/>
      <w:noProof/>
      <w:color w:val="595959" w:themeColor="text1" w:themeTint="A6"/>
    </w:rPr>
  </w:style>
  <w:style w:type="paragraph" w:styleId="TableofFigures">
    <w:name w:val="table of figures"/>
    <w:basedOn w:val="TOC1"/>
    <w:uiPriority w:val="99"/>
    <w:unhideWhenUsed/>
    <w:rsid w:val="00CB07F3"/>
    <w:rPr>
      <w:rFonts w:eastAsiaTheme="majorEastAsia"/>
    </w:rPr>
  </w:style>
  <w:style w:type="paragraph" w:styleId="TOCHeading">
    <w:name w:val="TOC Heading"/>
    <w:basedOn w:val="Heading2"/>
    <w:next w:val="Heading2BorderAfter"/>
    <w:uiPriority w:val="39"/>
    <w:unhideWhenUsed/>
    <w:qFormat/>
    <w:rsid w:val="00BC1794"/>
    <w:pPr>
      <w:tabs>
        <w:tab w:val="right" w:pos="10080"/>
      </w:tabs>
      <w:spacing w:before="0" w:after="240"/>
      <w:outlineLvl w:val="9"/>
    </w:pPr>
  </w:style>
  <w:style w:type="character" w:customStyle="1" w:styleId="TOCPageHeading">
    <w:name w:val="TOC Page Heading"/>
    <w:basedOn w:val="DefaultParagraphFont"/>
    <w:uiPriority w:val="1"/>
    <w:qFormat/>
    <w:rsid w:val="00CB07F3"/>
    <w:rPr>
      <w:sz w:val="24"/>
    </w:rPr>
  </w:style>
  <w:style w:type="paragraph" w:customStyle="1" w:styleId="DocumentAuthor">
    <w:name w:val="Document Author"/>
    <w:basedOn w:val="BodyText"/>
    <w:next w:val="DocumentOrganization"/>
    <w:qFormat/>
    <w:rsid w:val="007F1E76"/>
    <w:pPr>
      <w:spacing w:before="360" w:after="60"/>
    </w:pPr>
    <w:rPr>
      <w:rFonts w:asciiTheme="majorHAnsi" w:hAnsiTheme="majorHAnsi" w:cs="Arial"/>
      <w:sz w:val="28"/>
      <w:szCs w:val="28"/>
    </w:rPr>
  </w:style>
  <w:style w:type="paragraph" w:customStyle="1" w:styleId="DocumentOrganization">
    <w:name w:val="Document Organization"/>
    <w:basedOn w:val="BodyText"/>
    <w:next w:val="DocumentAuthor"/>
    <w:qFormat/>
    <w:rsid w:val="00804A60"/>
    <w:pPr>
      <w:spacing w:before="0"/>
    </w:pPr>
    <w:rPr>
      <w:rFonts w:asciiTheme="majorHAnsi" w:hAnsiTheme="majorHAnsi"/>
      <w:i/>
      <w:sz w:val="28"/>
      <w:szCs w:val="28"/>
    </w:rPr>
  </w:style>
  <w:style w:type="table" w:customStyle="1" w:styleId="TableStyle-InformationBox">
    <w:name w:val="_Table Style-Information Box"/>
    <w:basedOn w:val="TableNormal"/>
    <w:uiPriority w:val="99"/>
    <w:rsid w:val="000250C0"/>
    <w:pPr>
      <w:spacing w:line="240" w:lineRule="auto"/>
    </w:pPr>
    <w:tblPr>
      <w:tblBorders>
        <w:top w:val="single" w:sz="48" w:space="0" w:color="00507F" w:themeColor="accent1"/>
      </w:tblBorders>
      <w:tblCellMar>
        <w:left w:w="360" w:type="dxa"/>
        <w:bottom w:w="360" w:type="dxa"/>
        <w:right w:w="360" w:type="dxa"/>
      </w:tblCellMar>
    </w:tblPr>
    <w:tcPr>
      <w:shd w:val="clear" w:color="auto" w:fill="E3E8EE" w:themeFill="text2" w:themeFillTint="1A"/>
    </w:tcPr>
  </w:style>
  <w:style w:type="character" w:styleId="CommentReference">
    <w:name w:val="annotation reference"/>
    <w:basedOn w:val="DefaultParagraphFont"/>
    <w:uiPriority w:val="99"/>
    <w:unhideWhenUsed/>
    <w:rsid w:val="002F0E2D"/>
    <w:rPr>
      <w:sz w:val="16"/>
      <w:szCs w:val="16"/>
    </w:rPr>
  </w:style>
  <w:style w:type="paragraph" w:styleId="CommentText">
    <w:name w:val="annotation text"/>
    <w:link w:val="CommentTextChar"/>
    <w:uiPriority w:val="99"/>
    <w:unhideWhenUsed/>
    <w:rsid w:val="00772CFA"/>
    <w:pPr>
      <w:spacing w:line="240" w:lineRule="auto"/>
    </w:pPr>
  </w:style>
  <w:style w:type="character" w:customStyle="1" w:styleId="CommentTextChar">
    <w:name w:val="Comment Text Char"/>
    <w:basedOn w:val="DefaultParagraphFont"/>
    <w:link w:val="CommentText"/>
    <w:uiPriority w:val="99"/>
    <w:rsid w:val="00772CFA"/>
  </w:style>
  <w:style w:type="paragraph" w:styleId="CommentSubject">
    <w:name w:val="annotation subject"/>
    <w:basedOn w:val="CommentText"/>
    <w:next w:val="CommentText"/>
    <w:link w:val="CommentSubjectChar"/>
    <w:uiPriority w:val="99"/>
    <w:unhideWhenUsed/>
    <w:rsid w:val="002F0E2D"/>
    <w:rPr>
      <w:b/>
      <w:bCs/>
    </w:rPr>
  </w:style>
  <w:style w:type="character" w:customStyle="1" w:styleId="CommentSubjectChar">
    <w:name w:val="Comment Subject Char"/>
    <w:basedOn w:val="CommentTextChar"/>
    <w:link w:val="CommentSubject"/>
    <w:uiPriority w:val="99"/>
    <w:rsid w:val="002F0E2D"/>
    <w:rPr>
      <w:b/>
      <w:bCs/>
      <w:sz w:val="20"/>
      <w:szCs w:val="20"/>
    </w:rPr>
  </w:style>
  <w:style w:type="table" w:customStyle="1" w:styleId="TableStyle-AIR2021">
    <w:name w:val="__Table Style-AIR 2021"/>
    <w:basedOn w:val="TableNormal"/>
    <w:uiPriority w:val="99"/>
    <w:rsid w:val="0030436C"/>
    <w:pPr>
      <w:spacing w:line="240" w:lineRule="auto"/>
    </w:pPr>
    <w:tblPr>
      <w:tblStyleRowBandSize w:val="1"/>
      <w:tblBorders>
        <w:bottom w:val="single" w:sz="6" w:space="0" w:color="00507F" w:themeColor="accent1"/>
        <w:insideH w:val="single" w:sz="8" w:space="0" w:color="D9D9D9"/>
        <w:insideV w:val="single" w:sz="8" w:space="0" w:color="D9D9D9"/>
      </w:tblBorders>
    </w:tblPr>
    <w:tblStylePr w:type="firstRow">
      <w:pPr>
        <w:jc w:val="center"/>
      </w:pPr>
      <w:rPr>
        <w:b w:val="0"/>
        <w:color w:val="FFFFFF" w:themeColor="background1"/>
      </w:rPr>
      <w:tblPr/>
      <w:tcPr>
        <w:tcBorders>
          <w:top w:val="single" w:sz="6" w:space="0" w:color="FFFFFF" w:themeColor="background1"/>
          <w:left w:val="nil"/>
          <w:bottom w:val="single" w:sz="36" w:space="0" w:color="009DD7" w:themeColor="accent2"/>
          <w:right w:val="nil"/>
          <w:insideH w:val="single" w:sz="6" w:space="0" w:color="FFFFFF" w:themeColor="background1"/>
          <w:insideV w:val="single" w:sz="6" w:space="0" w:color="FFFFFF" w:themeColor="background1"/>
          <w:tl2br w:val="nil"/>
          <w:tr2bl w:val="nil"/>
        </w:tcBorders>
        <w:shd w:val="clear" w:color="auto" w:fill="00507F" w:themeFill="accent1"/>
        <w:vAlign w:val="bottom"/>
      </w:tcPr>
    </w:tblStylePr>
    <w:tblStylePr w:type="band2Horz">
      <w:tblPr/>
      <w:tcPr>
        <w:shd w:val="clear" w:color="auto" w:fill="F3FBFF"/>
      </w:tcPr>
    </w:tblStylePr>
  </w:style>
  <w:style w:type="paragraph" w:customStyle="1" w:styleId="LastPageCopyright">
    <w:name w:val="Last Page Copyright"/>
    <w:basedOn w:val="BodyText"/>
    <w:qFormat/>
    <w:rsid w:val="00772CFA"/>
    <w:pPr>
      <w:spacing w:after="80"/>
      <w:ind w:right="706"/>
    </w:pPr>
    <w:rPr>
      <w:rFonts w:asciiTheme="majorHAnsi" w:hAnsi="Calibri"/>
      <w:color w:val="FFFFFF" w:themeColor="background1"/>
      <w:kern w:val="24"/>
      <w:sz w:val="14"/>
      <w:szCs w:val="14"/>
    </w:rPr>
  </w:style>
  <w:style w:type="paragraph" w:customStyle="1" w:styleId="LastPageAboutAIRAddress">
    <w:name w:val="Last Page About AIR Address"/>
    <w:basedOn w:val="NoSpacing"/>
    <w:qFormat/>
    <w:rsid w:val="007F1E76"/>
    <w:pPr>
      <w:spacing w:line="240" w:lineRule="auto"/>
    </w:pPr>
    <w:rPr>
      <w:rFonts w:asciiTheme="majorHAnsi" w:hAnsiTheme="majorHAnsi"/>
      <w:color w:val="FFFFFF" w:themeColor="background1"/>
      <w:sz w:val="18"/>
      <w:szCs w:val="18"/>
    </w:rPr>
  </w:style>
  <w:style w:type="paragraph" w:customStyle="1" w:styleId="LastPageTrademark">
    <w:name w:val="Last Page Trademark"/>
    <w:basedOn w:val="LastPageCopyright"/>
    <w:qFormat/>
    <w:rsid w:val="007540CE"/>
    <w:pPr>
      <w:suppressAutoHyphens w:val="0"/>
      <w:spacing w:before="0"/>
    </w:pPr>
    <w:rPr>
      <w:rFonts w:cstheme="minorBidi"/>
    </w:rPr>
  </w:style>
  <w:style w:type="paragraph" w:customStyle="1" w:styleId="LastPageAboutAIRLogo">
    <w:name w:val="Last Page About AIR Logo"/>
    <w:basedOn w:val="LastPageAboutAIRAddress"/>
    <w:qFormat/>
    <w:rsid w:val="00B22810"/>
    <w:pPr>
      <w:ind w:left="720"/>
    </w:pPr>
    <w:rPr>
      <w:rFonts w:cs="ProximaNova-Regular"/>
      <w:color w:val="FFFFFF"/>
    </w:rPr>
  </w:style>
  <w:style w:type="paragraph" w:customStyle="1" w:styleId="LastPageFooter">
    <w:name w:val="Last Page Footer"/>
    <w:basedOn w:val="BodyText"/>
    <w:qFormat/>
    <w:rsid w:val="006C66C9"/>
    <w:pPr>
      <w:ind w:left="-1080" w:right="-1080"/>
      <w:jc w:val="right"/>
    </w:pPr>
    <w:rPr>
      <w:rFonts w:asciiTheme="majorHAnsi" w:hAnsiTheme="majorHAnsi"/>
      <w:color w:val="00507F" w:themeColor="accent1"/>
    </w:rPr>
  </w:style>
  <w:style w:type="character" w:styleId="UnresolvedMention">
    <w:name w:val="Unresolved Mention"/>
    <w:basedOn w:val="DefaultParagraphFont"/>
    <w:uiPriority w:val="99"/>
    <w:unhideWhenUsed/>
    <w:rsid w:val="00D73DE3"/>
    <w:rPr>
      <w:color w:val="605E5C"/>
      <w:shd w:val="clear" w:color="auto" w:fill="E1DFDD"/>
    </w:rPr>
  </w:style>
  <w:style w:type="paragraph" w:customStyle="1" w:styleId="Heading1-HandoutSpaceAfterH1Table">
    <w:name w:val="Heading 1-Handout Space After H1 Table"/>
    <w:basedOn w:val="Spacer-HeaderFooter"/>
    <w:next w:val="BodyTextPostHead"/>
    <w:qFormat/>
    <w:rsid w:val="00AD6EDE"/>
  </w:style>
  <w:style w:type="paragraph" w:customStyle="1" w:styleId="Heading1-ReportCover">
    <w:name w:val="Heading 1-Report Cover"/>
    <w:qFormat/>
    <w:rsid w:val="00A5315D"/>
    <w:pPr>
      <w:spacing w:before="360" w:after="120"/>
      <w:outlineLvl w:val="0"/>
    </w:pPr>
    <w:rPr>
      <w:rFonts w:asciiTheme="majorHAnsi" w:eastAsia="Perpetua" w:hAnsiTheme="majorHAnsi" w:cstheme="majorHAnsi"/>
      <w:b/>
      <w:bCs/>
      <w:noProof/>
      <w:sz w:val="56"/>
      <w:szCs w:val="56"/>
    </w:rPr>
  </w:style>
  <w:style w:type="paragraph" w:customStyle="1" w:styleId="Heading1-Handout">
    <w:name w:val="Heading 1-Handout"/>
    <w:qFormat/>
    <w:rsid w:val="00B865EB"/>
    <w:rPr>
      <w:rFonts w:asciiTheme="majorHAnsi" w:eastAsia="Perpetua" w:hAnsiTheme="majorHAnsi" w:cstheme="majorHAnsi"/>
      <w:b/>
      <w:bCs/>
      <w:color w:val="FFFFFF" w:themeColor="background1"/>
      <w:sz w:val="56"/>
      <w:szCs w:val="56"/>
    </w:rPr>
  </w:style>
  <w:style w:type="paragraph" w:customStyle="1" w:styleId="Table10Basic">
    <w:name w:val="Table 10 Basic"/>
    <w:basedOn w:val="Table11Basic"/>
    <w:qFormat/>
    <w:rsid w:val="00264ACF"/>
    <w:rPr>
      <w:sz w:val="20"/>
    </w:rPr>
  </w:style>
  <w:style w:type="paragraph" w:customStyle="1" w:styleId="Table10Centered">
    <w:name w:val="Table 10 Centered"/>
    <w:basedOn w:val="Table10Basic"/>
    <w:qFormat/>
    <w:rsid w:val="00264ACF"/>
    <w:pPr>
      <w:jc w:val="center"/>
    </w:pPr>
  </w:style>
  <w:style w:type="paragraph" w:customStyle="1" w:styleId="Table10Bullet1">
    <w:name w:val="Table 10 Bullet 1"/>
    <w:basedOn w:val="Table10Basic"/>
    <w:rsid w:val="003514F4"/>
    <w:pPr>
      <w:numPr>
        <w:numId w:val="2"/>
      </w:numPr>
    </w:pPr>
  </w:style>
  <w:style w:type="paragraph" w:customStyle="1" w:styleId="Table10Bullet2">
    <w:name w:val="Table 10 Bullet 2"/>
    <w:basedOn w:val="Table10Basic"/>
    <w:rsid w:val="003514F4"/>
    <w:pPr>
      <w:numPr>
        <w:ilvl w:val="1"/>
        <w:numId w:val="2"/>
      </w:numPr>
    </w:pPr>
  </w:style>
  <w:style w:type="paragraph" w:customStyle="1" w:styleId="Table10Bullet3">
    <w:name w:val="Table 10 Bullet 3"/>
    <w:basedOn w:val="Table10Basic"/>
    <w:rsid w:val="003514F4"/>
    <w:pPr>
      <w:numPr>
        <w:ilvl w:val="2"/>
        <w:numId w:val="2"/>
      </w:numPr>
    </w:pPr>
  </w:style>
  <w:style w:type="paragraph" w:customStyle="1" w:styleId="Table10Numbering">
    <w:name w:val="Table 10 Numbering"/>
    <w:basedOn w:val="Table10Basic"/>
    <w:rsid w:val="00FD5C7E"/>
    <w:pPr>
      <w:numPr>
        <w:numId w:val="16"/>
      </w:numPr>
    </w:pPr>
    <w:rPr>
      <w:color w:val="auto"/>
    </w:rPr>
  </w:style>
  <w:style w:type="paragraph" w:customStyle="1" w:styleId="Table10ColumnHeading">
    <w:name w:val="Table 10 Column Heading"/>
    <w:basedOn w:val="Table10Basic"/>
    <w:qFormat/>
    <w:rsid w:val="00264ACF"/>
    <w:pPr>
      <w:jc w:val="center"/>
    </w:pPr>
    <w:rPr>
      <w:b/>
      <w:color w:val="FFFFFF" w:themeColor="background1"/>
    </w:rPr>
  </w:style>
  <w:style w:type="paragraph" w:customStyle="1" w:styleId="Table10RowHeading">
    <w:name w:val="Table 10 Row Heading"/>
    <w:basedOn w:val="Table10Basic"/>
    <w:qFormat/>
    <w:rsid w:val="00264ACF"/>
    <w:rPr>
      <w:b/>
    </w:rPr>
  </w:style>
  <w:style w:type="table" w:customStyle="1" w:styleId="TableStyle-HeadingWithIcon">
    <w:name w:val="_Table Style-Heading With Icon"/>
    <w:basedOn w:val="TableNormal"/>
    <w:uiPriority w:val="99"/>
    <w:rsid w:val="00CD2508"/>
    <w:pPr>
      <w:spacing w:line="240" w:lineRule="auto"/>
    </w:pPr>
    <w:rPr>
      <w:color w:val="FFFFFF" w:themeColor="background1"/>
    </w:rPr>
    <w:tblPr/>
    <w:tcPr>
      <w:shd w:val="clear" w:color="auto" w:fill="00507F" w:themeFill="accent1"/>
    </w:tcPr>
  </w:style>
  <w:style w:type="paragraph" w:customStyle="1" w:styleId="ReportCoverFrontBottomleft">
    <w:name w:val="Report Cover Front Bottom left"/>
    <w:basedOn w:val="BodyText"/>
    <w:qFormat/>
    <w:rsid w:val="007A0072"/>
    <w:pPr>
      <w:spacing w:before="0" w:after="0"/>
      <w:ind w:left="20"/>
    </w:pPr>
    <w:rPr>
      <w:rFonts w:asciiTheme="majorHAnsi" w:hAnsiTheme="majorHAnsi" w:cstheme="majorHAnsi"/>
      <w:b/>
      <w:color w:val="FFFFFF" w:themeColor="background1"/>
      <w:sz w:val="20"/>
    </w:rPr>
  </w:style>
  <w:style w:type="paragraph" w:customStyle="1" w:styleId="Heading1-ReportBorderAfterPortrait">
    <w:name w:val="Heading 1-Report Border After Portrait"/>
    <w:basedOn w:val="Normal"/>
    <w:next w:val="Normal"/>
    <w:qFormat/>
    <w:rsid w:val="009C79F3"/>
    <w:pPr>
      <w:pBdr>
        <w:top w:val="single" w:sz="36" w:space="1" w:color="009DD7" w:themeColor="accent2"/>
      </w:pBdr>
      <w:spacing w:line="240" w:lineRule="auto"/>
      <w:ind w:right="7920"/>
    </w:pPr>
    <w:rPr>
      <w:rFonts w:eastAsia="Calibri" w:cstheme="minorHAnsi"/>
      <w:bCs/>
    </w:rPr>
  </w:style>
  <w:style w:type="paragraph" w:customStyle="1" w:styleId="BoxHeading">
    <w:name w:val="Box Heading"/>
    <w:basedOn w:val="Table11RowHeading"/>
    <w:next w:val="Normal"/>
    <w:qFormat/>
    <w:rsid w:val="00CD7CD5"/>
    <w:pPr>
      <w:spacing w:line="240" w:lineRule="auto"/>
    </w:pPr>
  </w:style>
  <w:style w:type="paragraph" w:customStyle="1" w:styleId="SpaceafterSidebarinTableHeading">
    <w:name w:val="Space after Sidebar in Table Heading"/>
    <w:qFormat/>
    <w:rsid w:val="00772CFA"/>
    <w:pPr>
      <w:suppressAutoHyphens/>
      <w:spacing w:line="240" w:lineRule="auto"/>
    </w:pPr>
    <w:rPr>
      <w:rFonts w:asciiTheme="majorHAnsi" w:hAnsiTheme="majorHAnsi"/>
      <w:sz w:val="22"/>
      <w:szCs w:val="22"/>
    </w:rPr>
  </w:style>
  <w:style w:type="paragraph" w:customStyle="1" w:styleId="Heading2WithIcon">
    <w:name w:val="Heading 2 With Icon"/>
    <w:basedOn w:val="Heading2"/>
    <w:qFormat/>
    <w:rsid w:val="00B70FCB"/>
    <w:pPr>
      <w:spacing w:before="120" w:after="120"/>
    </w:pPr>
    <w:rPr>
      <w:bCs/>
      <w:color w:val="FFFFFF" w:themeColor="background1"/>
    </w:rPr>
  </w:style>
  <w:style w:type="numbering" w:customStyle="1" w:styleId="ListStyle-BoxBullets">
    <w:name w:val="_List Style-Box Bullets"/>
    <w:uiPriority w:val="99"/>
    <w:rsid w:val="00CD7CD5"/>
    <w:pPr>
      <w:numPr>
        <w:numId w:val="7"/>
      </w:numPr>
    </w:pPr>
  </w:style>
  <w:style w:type="numbering" w:customStyle="1" w:styleId="ListOrdered-Table100">
    <w:name w:val="_List Ordered-Table 100"/>
    <w:uiPriority w:val="99"/>
    <w:rsid w:val="00FD5C7E"/>
    <w:pPr>
      <w:numPr>
        <w:numId w:val="15"/>
      </w:numPr>
    </w:pPr>
  </w:style>
  <w:style w:type="paragraph" w:customStyle="1" w:styleId="BoxBullets">
    <w:name w:val="Box Bullets"/>
    <w:basedOn w:val="BoxText"/>
    <w:rsid w:val="00B31368"/>
    <w:pPr>
      <w:numPr>
        <w:numId w:val="11"/>
      </w:numPr>
    </w:pPr>
    <w:rPr>
      <w:rFonts w:eastAsiaTheme="minorHAnsi" w:cstheme="minorBidi"/>
    </w:rPr>
  </w:style>
  <w:style w:type="paragraph" w:customStyle="1" w:styleId="BoxText">
    <w:name w:val="Box Text"/>
    <w:basedOn w:val="BodyText"/>
    <w:qFormat/>
    <w:rsid w:val="00E22397"/>
    <w:pPr>
      <w:spacing w:before="60" w:after="60" w:line="240" w:lineRule="auto"/>
    </w:pPr>
    <w:rPr>
      <w:rFonts w:asciiTheme="majorHAnsi" w:hAnsiTheme="majorHAnsi"/>
      <w:sz w:val="22"/>
      <w:szCs w:val="22"/>
    </w:rPr>
  </w:style>
  <w:style w:type="paragraph" w:customStyle="1" w:styleId="Cover-BottomleftAIR">
    <w:name w:val="Cover-Bottom left AIR"/>
    <w:basedOn w:val="DocumentOrganization"/>
    <w:qFormat/>
    <w:rsid w:val="009251E2"/>
    <w:pPr>
      <w:spacing w:after="0"/>
    </w:pPr>
    <w:rPr>
      <w:b/>
      <w:bCs/>
      <w:sz w:val="20"/>
    </w:rPr>
  </w:style>
  <w:style w:type="paragraph" w:customStyle="1" w:styleId="Heading2BorderAfterPortrait">
    <w:name w:val="Heading 2 Border After Portrait"/>
    <w:next w:val="Normal"/>
    <w:qFormat/>
    <w:rsid w:val="00FA4013"/>
    <w:pPr>
      <w:keepNext/>
      <w:pBdr>
        <w:top w:val="single" w:sz="36" w:space="0" w:color="009DD7" w:themeColor="accent2"/>
      </w:pBdr>
      <w:spacing w:before="180"/>
      <w:ind w:right="8280"/>
    </w:pPr>
    <w:rPr>
      <w:rFonts w:eastAsia="Calibri" w:cs="Times New Roman"/>
      <w:sz w:val="12"/>
      <w:szCs w:val="12"/>
    </w:rPr>
  </w:style>
  <w:style w:type="paragraph" w:customStyle="1" w:styleId="DocumentSubtitle">
    <w:name w:val="Document Subtitle"/>
    <w:basedOn w:val="Heading1-ReportCover"/>
    <w:next w:val="Heading1-ReportBorderAfterPortrait"/>
    <w:qFormat/>
    <w:rsid w:val="007F1E76"/>
    <w:pPr>
      <w:spacing w:before="0" w:after="240"/>
    </w:pPr>
    <w:rPr>
      <w:rFonts w:asciiTheme="minorHAnsi" w:hAnsiTheme="minorHAnsi" w:cs="Arial"/>
      <w:b w:val="0"/>
      <w:bCs w:val="0"/>
      <w:sz w:val="48"/>
      <w:szCs w:val="48"/>
    </w:rPr>
  </w:style>
  <w:style w:type="paragraph" w:customStyle="1" w:styleId="DocumentDate">
    <w:name w:val="Document Date"/>
    <w:basedOn w:val="Normal"/>
    <w:qFormat/>
    <w:rsid w:val="009C79F3"/>
    <w:pPr>
      <w:spacing w:before="360" w:after="480" w:line="240" w:lineRule="auto"/>
      <w:ind w:left="1627" w:hanging="1627"/>
    </w:pPr>
    <w:rPr>
      <w:rFonts w:asciiTheme="majorHAnsi" w:eastAsia="Calibri" w:hAnsiTheme="majorHAnsi" w:cs="Arial"/>
      <w:b/>
      <w:sz w:val="20"/>
      <w:szCs w:val="20"/>
    </w:rPr>
  </w:style>
  <w:style w:type="paragraph" w:customStyle="1" w:styleId="Spacer-TitlePageTable">
    <w:name w:val="Spacer-Title Page Table"/>
    <w:basedOn w:val="NoSpacing"/>
    <w:qFormat/>
    <w:rsid w:val="002E2B64"/>
    <w:rPr>
      <w:sz w:val="12"/>
      <w:szCs w:val="12"/>
    </w:rPr>
  </w:style>
  <w:style w:type="paragraph" w:customStyle="1" w:styleId="DocumentTitle">
    <w:name w:val="Document Title"/>
    <w:basedOn w:val="HeadingFont"/>
    <w:uiPriority w:val="1"/>
    <w:qFormat/>
    <w:rsid w:val="00361523"/>
    <w:pPr>
      <w:spacing w:before="1440"/>
    </w:pPr>
    <w:rPr>
      <w:b/>
      <w:bCs/>
      <w:sz w:val="56"/>
      <w:szCs w:val="56"/>
    </w:rPr>
  </w:style>
  <w:style w:type="character" w:customStyle="1" w:styleId="TitlePageCopyrightChar">
    <w:name w:val="Title Page Copyright Char"/>
    <w:basedOn w:val="DefaultParagraphFont"/>
    <w:link w:val="TitlePageCopyright"/>
    <w:uiPriority w:val="99"/>
    <w:locked/>
    <w:rsid w:val="00AC539D"/>
    <w:rPr>
      <w:rFonts w:asciiTheme="majorHAnsi" w:eastAsia="Calibri" w:hAnsiTheme="majorHAnsi" w:cs="Times New Roman"/>
      <w:color w:val="000000" w:themeColor="text1"/>
      <w:spacing w:val="-4"/>
      <w:sz w:val="18"/>
      <w:szCs w:val="18"/>
    </w:rPr>
  </w:style>
  <w:style w:type="paragraph" w:customStyle="1" w:styleId="TitlePageCopyright">
    <w:name w:val="Title Page Copyright"/>
    <w:basedOn w:val="BodyText"/>
    <w:link w:val="TitlePageCopyrightChar"/>
    <w:uiPriority w:val="99"/>
    <w:rsid w:val="00AC539D"/>
    <w:pPr>
      <w:spacing w:before="120" w:after="0" w:line="240" w:lineRule="auto"/>
    </w:pPr>
    <w:rPr>
      <w:rFonts w:asciiTheme="majorHAnsi" w:hAnsiTheme="majorHAnsi"/>
      <w:color w:val="000000" w:themeColor="text1"/>
      <w:spacing w:val="-4"/>
      <w:sz w:val="18"/>
      <w:szCs w:val="18"/>
    </w:rPr>
  </w:style>
  <w:style w:type="paragraph" w:customStyle="1" w:styleId="TitlePageURL">
    <w:name w:val="Title Page URL"/>
    <w:basedOn w:val="BodyText"/>
    <w:next w:val="TitlePageCopyright"/>
    <w:link w:val="TitlePageURLChar"/>
    <w:qFormat/>
    <w:rsid w:val="00AC539D"/>
    <w:pPr>
      <w:spacing w:before="0" w:line="240" w:lineRule="auto"/>
    </w:pPr>
    <w:rPr>
      <w:b/>
      <w:color w:val="000000" w:themeColor="text1"/>
      <w:sz w:val="20"/>
    </w:rPr>
  </w:style>
  <w:style w:type="paragraph" w:customStyle="1" w:styleId="TitlePageLogo">
    <w:name w:val="Title Page Logo"/>
    <w:basedOn w:val="BodyText"/>
    <w:next w:val="TitlePageAddress"/>
    <w:qFormat/>
    <w:rsid w:val="00AC539D"/>
    <w:pPr>
      <w:spacing w:before="0" w:after="200" w:line="240" w:lineRule="auto"/>
    </w:pPr>
    <w:rPr>
      <w:noProof/>
      <w:color w:val="000000" w:themeColor="text1"/>
    </w:rPr>
  </w:style>
  <w:style w:type="paragraph" w:customStyle="1" w:styleId="TitlePageAddress">
    <w:name w:val="Title Page Address"/>
    <w:basedOn w:val="BodyText"/>
    <w:link w:val="TitlePageAddressChar"/>
    <w:rsid w:val="004F616B"/>
    <w:pPr>
      <w:spacing w:before="0" w:after="0" w:line="240" w:lineRule="auto"/>
      <w:ind w:left="360"/>
    </w:pPr>
    <w:rPr>
      <w:sz w:val="20"/>
      <w:szCs w:val="20"/>
    </w:rPr>
  </w:style>
  <w:style w:type="character" w:customStyle="1" w:styleId="TitlePageAddressChar">
    <w:name w:val="Title Page Address Char"/>
    <w:basedOn w:val="DefaultParagraphFont"/>
    <w:link w:val="TitlePageAddress"/>
    <w:rsid w:val="004F616B"/>
    <w:rPr>
      <w:rFonts w:eastAsia="Calibri" w:cs="Times New Roman"/>
      <w:sz w:val="20"/>
      <w:szCs w:val="20"/>
    </w:rPr>
  </w:style>
  <w:style w:type="character" w:customStyle="1" w:styleId="TitlePageURLChar">
    <w:name w:val="Title Page URL Char"/>
    <w:basedOn w:val="BodyTextChar"/>
    <w:link w:val="TitlePageURL"/>
    <w:rsid w:val="00AC42B0"/>
    <w:rPr>
      <w:rFonts w:eastAsia="Calibri" w:cs="Times New Roman"/>
      <w:b/>
      <w:color w:val="000000" w:themeColor="text1"/>
      <w:sz w:val="20"/>
    </w:rPr>
  </w:style>
  <w:style w:type="character" w:customStyle="1" w:styleId="ReferenceItalics">
    <w:name w:val="Reference Italics"/>
    <w:basedOn w:val="DefaultParagraphFont"/>
    <w:qFormat/>
    <w:rsid w:val="008D3ECA"/>
    <w:rPr>
      <w:i/>
    </w:rPr>
  </w:style>
  <w:style w:type="paragraph" w:customStyle="1" w:styleId="SidebarHeadingonCharcoal">
    <w:name w:val="Sidebar Heading on Charcoal"/>
    <w:basedOn w:val="SidebarHeadingWhite"/>
    <w:qFormat/>
    <w:rsid w:val="00A70249"/>
    <w:pPr>
      <w:pBdr>
        <w:bottom w:val="single" w:sz="36" w:space="5" w:color="006E9F" w:themeColor="accent3"/>
      </w:pBdr>
      <w:spacing w:after="240"/>
      <w:jc w:val="left"/>
    </w:pPr>
    <w:rPr>
      <w:color w:val="00507F" w:themeColor="accent1"/>
    </w:rPr>
  </w:style>
  <w:style w:type="paragraph" w:customStyle="1" w:styleId="AboutAIRText">
    <w:name w:val="About AIR Text"/>
    <w:basedOn w:val="AboutAIRHeading"/>
    <w:qFormat/>
    <w:rsid w:val="007F1E76"/>
    <w:pPr>
      <w:spacing w:before="120" w:line="300" w:lineRule="auto"/>
      <w:ind w:left="2707"/>
      <w:jc w:val="both"/>
    </w:pPr>
    <w:rPr>
      <w:rFonts w:asciiTheme="minorHAnsi" w:hAnsiTheme="minorHAnsi"/>
      <w:b w:val="0"/>
      <w:sz w:val="21"/>
      <w:szCs w:val="21"/>
    </w:rPr>
  </w:style>
  <w:style w:type="paragraph" w:customStyle="1" w:styleId="AboutAIRHeading">
    <w:name w:val="About AIR Heading"/>
    <w:qFormat/>
    <w:rsid w:val="007F1E76"/>
    <w:pPr>
      <w:spacing w:before="320"/>
      <w:ind w:left="2700"/>
    </w:pPr>
    <w:rPr>
      <w:rFonts w:asciiTheme="majorHAnsi" w:hAnsiTheme="majorHAnsi" w:cstheme="majorHAnsi"/>
      <w:b/>
      <w:bCs/>
    </w:rPr>
  </w:style>
  <w:style w:type="paragraph" w:customStyle="1" w:styleId="SidebarHeading">
    <w:name w:val="Sidebar Heading"/>
    <w:basedOn w:val="SidebarText"/>
    <w:qFormat/>
    <w:rsid w:val="00A70249"/>
    <w:pPr>
      <w:ind w:left="187" w:right="72"/>
    </w:pPr>
    <w:rPr>
      <w:b/>
      <w:bCs/>
      <w:color w:val="00507F" w:themeColor="accent1"/>
      <w:sz w:val="24"/>
      <w:szCs w:val="36"/>
    </w:rPr>
  </w:style>
  <w:style w:type="paragraph" w:customStyle="1" w:styleId="TitlePageAuthor">
    <w:name w:val="Title Page Author"/>
    <w:basedOn w:val="Normal"/>
    <w:uiPriority w:val="99"/>
    <w:rsid w:val="00361523"/>
    <w:pPr>
      <w:spacing w:before="60" w:line="240" w:lineRule="auto"/>
    </w:pPr>
    <w:rPr>
      <w:rFonts w:asciiTheme="majorHAnsi" w:eastAsia="Calibri" w:hAnsiTheme="majorHAnsi" w:cstheme="majorHAnsi"/>
      <w:sz w:val="22"/>
      <w:szCs w:val="22"/>
    </w:rPr>
  </w:style>
  <w:style w:type="paragraph" w:customStyle="1" w:styleId="TitlePageOrganization">
    <w:name w:val="Title Page Organization"/>
    <w:basedOn w:val="TitlePageAuthor"/>
    <w:uiPriority w:val="99"/>
    <w:rsid w:val="00361523"/>
    <w:pPr>
      <w:spacing w:before="0" w:after="200"/>
    </w:pPr>
    <w:rPr>
      <w:i/>
      <w:iCs/>
    </w:rPr>
  </w:style>
  <w:style w:type="paragraph" w:customStyle="1" w:styleId="TitlePageHeading">
    <w:name w:val="Title Page Heading"/>
    <w:qFormat/>
    <w:rsid w:val="00361523"/>
    <w:pPr>
      <w:spacing w:line="240" w:lineRule="auto"/>
    </w:pPr>
    <w:rPr>
      <w:rFonts w:asciiTheme="majorHAnsi" w:eastAsia="Calibri" w:hAnsiTheme="majorHAnsi" w:cstheme="majorHAnsi"/>
      <w:b/>
      <w:bCs/>
      <w:sz w:val="22"/>
      <w:szCs w:val="22"/>
    </w:rPr>
  </w:style>
  <w:style w:type="paragraph" w:customStyle="1" w:styleId="InformationBoxHeading">
    <w:name w:val="Information Box Heading"/>
    <w:basedOn w:val="BodyText"/>
    <w:next w:val="InformationBoxText"/>
    <w:qFormat/>
    <w:rsid w:val="00E22397"/>
    <w:pPr>
      <w:spacing w:before="180" w:line="240" w:lineRule="auto"/>
    </w:pPr>
    <w:rPr>
      <w:rFonts w:ascii="Arial Narrow" w:hAnsi="Arial Narrow"/>
      <w:b/>
      <w:bCs/>
      <w:caps/>
      <w:color w:val="00507F" w:themeColor="accent1"/>
    </w:rPr>
  </w:style>
  <w:style w:type="paragraph" w:customStyle="1" w:styleId="InformationBoxText">
    <w:name w:val="Information Box Text"/>
    <w:basedOn w:val="BodyText"/>
    <w:qFormat/>
    <w:rsid w:val="00D66AE1"/>
    <w:pPr>
      <w:spacing w:before="180" w:after="0" w:line="300" w:lineRule="auto"/>
      <w:ind w:right="360"/>
    </w:pPr>
    <w:rPr>
      <w:rFonts w:ascii="Arial Narrow" w:hAnsi="Arial Narrow"/>
      <w:color w:val="00507F" w:themeColor="accent1"/>
    </w:rPr>
  </w:style>
  <w:style w:type="paragraph" w:customStyle="1" w:styleId="AppxTitle">
    <w:name w:val="Appx Title"/>
    <w:basedOn w:val="Heading2"/>
    <w:next w:val="BodyTextPostHead"/>
    <w:qFormat/>
    <w:rsid w:val="00DC7B1F"/>
    <w:pPr>
      <w:numPr>
        <w:ilvl w:val="0"/>
        <w:numId w:val="17"/>
      </w:numPr>
      <w:spacing w:after="240" w:line="276" w:lineRule="auto"/>
    </w:pPr>
    <w:rPr>
      <w:sz w:val="44"/>
    </w:rPr>
  </w:style>
  <w:style w:type="numbering" w:customStyle="1" w:styleId="AppxCaptions">
    <w:name w:val="Appx Captions"/>
    <w:uiPriority w:val="99"/>
    <w:rsid w:val="00FD5C7E"/>
    <w:pPr>
      <w:numPr>
        <w:numId w:val="12"/>
      </w:numPr>
    </w:pPr>
  </w:style>
  <w:style w:type="paragraph" w:customStyle="1" w:styleId="AppxExhibitTitle">
    <w:name w:val="Appx Exhibit Title"/>
    <w:basedOn w:val="ExhibitTitle"/>
    <w:qFormat/>
    <w:rsid w:val="00B31368"/>
    <w:pPr>
      <w:numPr>
        <w:ilvl w:val="1"/>
        <w:numId w:val="17"/>
      </w:numPr>
    </w:pPr>
    <w:rPr>
      <w:iCs w:val="0"/>
      <w:color w:val="auto"/>
    </w:rPr>
  </w:style>
  <w:style w:type="table" w:customStyle="1" w:styleId="TableStyle-Agenda">
    <w:name w:val="_Table Style-Agenda"/>
    <w:basedOn w:val="TableNormal"/>
    <w:uiPriority w:val="99"/>
    <w:rsid w:val="0030436C"/>
    <w:tblPr/>
    <w:tblStylePr w:type="firstRow">
      <w:pPr>
        <w:wordWrap/>
        <w:spacing w:beforeLines="0" w:before="0" w:beforeAutospacing="0" w:afterLines="0" w:after="0" w:afterAutospacing="0" w:line="276" w:lineRule="auto"/>
        <w:jc w:val="center"/>
      </w:pPr>
      <w:rPr>
        <w:b w:val="0"/>
        <w:color w:val="FFFFFF" w:themeColor="background1"/>
      </w:rPr>
      <w:tblPr/>
      <w:tcPr>
        <w:tcBorders>
          <w:top w:val="single" w:sz="6" w:space="0" w:color="FFFFFF" w:themeColor="background1"/>
          <w:left w:val="single" w:sz="6" w:space="0" w:color="00507F" w:themeColor="accent1"/>
          <w:bottom w:val="single" w:sz="6" w:space="0" w:color="FFFFFF" w:themeColor="background1"/>
          <w:right w:val="single" w:sz="6" w:space="0" w:color="00507F" w:themeColor="accent1"/>
          <w:insideH w:val="single" w:sz="6" w:space="0" w:color="auto"/>
          <w:insideV w:val="single" w:sz="6" w:space="0" w:color="FFFFFF" w:themeColor="background1"/>
          <w:tl2br w:val="nil"/>
          <w:tr2bl w:val="nil"/>
        </w:tcBorders>
        <w:shd w:val="clear" w:color="auto" w:fill="00507F" w:themeFill="accent1"/>
        <w:vAlign w:val="bottom"/>
      </w:tcPr>
    </w:tblStylePr>
  </w:style>
  <w:style w:type="paragraph" w:customStyle="1" w:styleId="BoxTitle">
    <w:name w:val="Box Title"/>
    <w:basedOn w:val="BodyText"/>
    <w:qFormat/>
    <w:rsid w:val="00B31368"/>
    <w:pPr>
      <w:spacing w:after="240" w:line="240" w:lineRule="auto"/>
    </w:pPr>
    <w:rPr>
      <w:rFonts w:asciiTheme="majorHAnsi" w:hAnsiTheme="majorHAnsi"/>
      <w:b/>
      <w:bCs/>
      <w:sz w:val="22"/>
      <w:szCs w:val="22"/>
    </w:rPr>
  </w:style>
  <w:style w:type="paragraph" w:customStyle="1" w:styleId="TitlePagePubID">
    <w:name w:val="Title Page Pub ID"/>
    <w:basedOn w:val="TitlePageCopyright"/>
    <w:qFormat/>
    <w:rsid w:val="00644703"/>
    <w:pPr>
      <w:jc w:val="right"/>
    </w:pPr>
    <w:rPr>
      <w:sz w:val="15"/>
      <w:szCs w:val="15"/>
    </w:rPr>
  </w:style>
  <w:style w:type="paragraph" w:customStyle="1" w:styleId="Callout-InlineSource">
    <w:name w:val="Callout-Inline Source"/>
    <w:basedOn w:val="Callout-InlineText"/>
    <w:next w:val="Normal"/>
    <w:qFormat/>
    <w:rsid w:val="00231530"/>
    <w:pPr>
      <w:numPr>
        <w:numId w:val="13"/>
      </w:numPr>
      <w:tabs>
        <w:tab w:val="num" w:pos="360"/>
      </w:tabs>
      <w:spacing w:before="160" w:after="360" w:line="240" w:lineRule="auto"/>
      <w:ind w:left="288"/>
      <w:jc w:val="right"/>
    </w:pPr>
    <w:rPr>
      <w:i/>
      <w:iCs w:val="0"/>
    </w:rPr>
  </w:style>
  <w:style w:type="numbering" w:customStyle="1" w:styleId="Callout-Inline">
    <w:name w:val="Callout-Inline"/>
    <w:uiPriority w:val="99"/>
    <w:rsid w:val="00231530"/>
    <w:pPr>
      <w:numPr>
        <w:numId w:val="13"/>
      </w:numPr>
    </w:pPr>
  </w:style>
  <w:style w:type="character" w:customStyle="1" w:styleId="AIRORGURL">
    <w:name w:val="AIR.ORG URL"/>
    <w:uiPriority w:val="1"/>
    <w:qFormat/>
    <w:rsid w:val="003F0418"/>
    <w:rPr>
      <w:b/>
      <w:color w:val="00507F" w:themeColor="accent1"/>
    </w:rPr>
  </w:style>
  <w:style w:type="paragraph" w:customStyle="1" w:styleId="Heading1-ReportBorderAfterLandscape">
    <w:name w:val="Heading 1-Report Border After Landscape"/>
    <w:basedOn w:val="Heading1-ReportBorderAfterPortrait"/>
    <w:qFormat/>
    <w:rsid w:val="00DD3325"/>
    <w:pPr>
      <w:ind w:right="11520"/>
    </w:pPr>
  </w:style>
  <w:style w:type="paragraph" w:customStyle="1" w:styleId="Heading2BorderAfter-Landscape">
    <w:name w:val="Heading 2 Border After-Landscape"/>
    <w:next w:val="Normal"/>
    <w:qFormat/>
    <w:rsid w:val="00FA4013"/>
    <w:pPr>
      <w:keepNext/>
      <w:pBdr>
        <w:top w:val="single" w:sz="36" w:space="0" w:color="009DD7" w:themeColor="accent2"/>
      </w:pBdr>
      <w:spacing w:before="180"/>
      <w:ind w:right="11880"/>
    </w:pPr>
    <w:rPr>
      <w:rFonts w:eastAsia="Calibri" w:cs="Times New Roman"/>
      <w:sz w:val="12"/>
      <w:szCs w:val="12"/>
    </w:rPr>
  </w:style>
  <w:style w:type="paragraph" w:customStyle="1" w:styleId="TitlePageDate">
    <w:name w:val="Title Page Date"/>
    <w:basedOn w:val="DocumentDate"/>
    <w:qFormat/>
    <w:rsid w:val="009C79F3"/>
    <w:rPr>
      <w:rFonts w:cs="Calibri"/>
    </w:rPr>
  </w:style>
  <w:style w:type="paragraph" w:customStyle="1" w:styleId="TitlePageSubtitle">
    <w:name w:val="Title Page Subtitle"/>
    <w:basedOn w:val="DocumentSubtitle"/>
    <w:qFormat/>
    <w:rsid w:val="00361523"/>
    <w:pPr>
      <w:outlineLvl w:val="9"/>
    </w:pPr>
    <w:rPr>
      <w:rFonts w:asciiTheme="majorHAnsi" w:hAnsiTheme="majorHAnsi"/>
    </w:rPr>
  </w:style>
  <w:style w:type="character" w:customStyle="1" w:styleId="Spacer-HeaderFooterChar">
    <w:name w:val="Spacer-HeaderFooter Char"/>
    <w:basedOn w:val="DefaultParagraphFont"/>
    <w:link w:val="Spacer-HeaderFooter"/>
    <w:rsid w:val="004B0759"/>
    <w:rPr>
      <w:sz w:val="2"/>
      <w:szCs w:val="2"/>
    </w:rPr>
  </w:style>
  <w:style w:type="paragraph" w:customStyle="1" w:styleId="Callout1">
    <w:name w:val="Callout 1"/>
    <w:basedOn w:val="Normal"/>
    <w:next w:val="Normal"/>
    <w:link w:val="Callout1Char"/>
    <w:uiPriority w:val="8"/>
    <w:qFormat/>
    <w:rsid w:val="00AC7BD3"/>
    <w:pPr>
      <w:widowControl w:val="0"/>
      <w:pBdr>
        <w:top w:val="dotted" w:sz="12" w:space="8" w:color="BFBFBF" w:themeColor="background1" w:themeShade="BF"/>
        <w:bottom w:val="dotted" w:sz="12" w:space="8" w:color="BFBFBF" w:themeColor="background1" w:themeShade="BF"/>
      </w:pBdr>
      <w:spacing w:before="360" w:after="360" w:line="300" w:lineRule="auto"/>
      <w:ind w:left="720" w:right="720"/>
    </w:pPr>
    <w:rPr>
      <w:rFonts w:ascii="Calibri" w:hAnsi="Calibri" w:cs="Calibri"/>
      <w:i/>
      <w:color w:val="003B5F" w:themeColor="accent1" w:themeShade="BF"/>
      <w:sz w:val="25"/>
      <w:szCs w:val="25"/>
    </w:rPr>
  </w:style>
  <w:style w:type="character" w:customStyle="1" w:styleId="Callout1Char">
    <w:name w:val="Callout 1 Char"/>
    <w:basedOn w:val="DefaultParagraphFont"/>
    <w:link w:val="Callout1"/>
    <w:uiPriority w:val="8"/>
    <w:rsid w:val="00AC7BD3"/>
    <w:rPr>
      <w:rFonts w:ascii="Calibri" w:hAnsi="Calibri" w:cs="Calibri"/>
      <w:i/>
      <w:color w:val="003B5F" w:themeColor="accent1" w:themeShade="BF"/>
      <w:sz w:val="25"/>
      <w:szCs w:val="25"/>
    </w:rPr>
  </w:style>
  <w:style w:type="paragraph" w:customStyle="1" w:styleId="Callout2">
    <w:name w:val="Callout 2"/>
    <w:basedOn w:val="Callout1"/>
    <w:next w:val="Normal"/>
    <w:link w:val="Callout2Char"/>
    <w:uiPriority w:val="8"/>
    <w:qFormat/>
    <w:rsid w:val="00AC7BD3"/>
    <w:pPr>
      <w:pBdr>
        <w:top w:val="thinThickSmallGap" w:sz="24" w:space="8" w:color="00507F" w:themeColor="accent1"/>
        <w:left w:val="thinThickSmallGap" w:sz="24" w:space="8" w:color="00507F" w:themeColor="accent1"/>
        <w:bottom w:val="thickThinSmallGap" w:sz="24" w:space="8" w:color="00507F" w:themeColor="accent1"/>
        <w:right w:val="thickThinSmallGap" w:sz="24" w:space="8" w:color="00507F" w:themeColor="accent1"/>
      </w:pBdr>
      <w:shd w:val="clear" w:color="auto" w:fill="767171"/>
      <w:spacing w:line="264" w:lineRule="auto"/>
    </w:pPr>
    <w:rPr>
      <w:color w:val="FFFFFF" w:themeColor="background1"/>
      <w14:shadow w14:blurRad="50800" w14:dist="25400" w14:dir="8100000" w14:sx="100000" w14:sy="100000" w14:kx="0" w14:ky="0" w14:algn="tr">
        <w14:srgbClr w14:val="000000">
          <w14:alpha w14:val="60000"/>
        </w14:srgbClr>
      </w14:shadow>
    </w:rPr>
  </w:style>
  <w:style w:type="character" w:customStyle="1" w:styleId="Callout2Char">
    <w:name w:val="Callout 2 Char"/>
    <w:basedOn w:val="Callout1Char"/>
    <w:link w:val="Callout2"/>
    <w:uiPriority w:val="8"/>
    <w:rsid w:val="00AC7BD3"/>
    <w:rPr>
      <w:rFonts w:ascii="Calibri" w:hAnsi="Calibri" w:cs="Calibri"/>
      <w:i/>
      <w:color w:val="FFFFFF" w:themeColor="background1"/>
      <w:sz w:val="25"/>
      <w:szCs w:val="25"/>
      <w:shd w:val="clear" w:color="auto" w:fill="767171"/>
      <w14:shadow w14:blurRad="50800" w14:dist="25400" w14:dir="8100000" w14:sx="100000" w14:sy="100000" w14:kx="0" w14:ky="0" w14:algn="tr">
        <w14:srgbClr w14:val="000000">
          <w14:alpha w14:val="60000"/>
        </w14:srgbClr>
      </w14:shadow>
    </w:rPr>
  </w:style>
  <w:style w:type="table" w:customStyle="1" w:styleId="MaherTableLight">
    <w:name w:val="Maher Table Light"/>
    <w:basedOn w:val="TableGrid1"/>
    <w:uiPriority w:val="99"/>
    <w:rsid w:val="00AC7BD3"/>
    <w:pPr>
      <w:widowControl w:val="0"/>
      <w:spacing w:line="240" w:lineRule="auto"/>
    </w:pPr>
    <w:rPr>
      <w:sz w:val="21"/>
      <w:szCs w:val="20"/>
      <w:lang w:eastAsia="ja-JP"/>
    </w:rPr>
    <w:tblPr>
      <w:tblStyleRowBandSize w:val="1"/>
      <w:tblStyleColBandSize w:val="1"/>
      <w:jc w:val="center"/>
      <w:tblBorders>
        <w:top w:val="none" w:sz="0" w:space="0" w:color="auto"/>
        <w:left w:val="single" w:sz="8" w:space="0" w:color="D9D9D9" w:themeColor="background1" w:themeShade="D9"/>
        <w:bottom w:val="single" w:sz="24" w:space="0" w:color="00507F" w:themeColor="accent1"/>
        <w:right w:val="single" w:sz="8" w:space="0" w:color="D9D9D9" w:themeColor="background1" w:themeShade="D9"/>
        <w:insideH w:val="single" w:sz="8" w:space="0" w:color="D9D9D9" w:themeColor="background1" w:themeShade="D9"/>
        <w:insideV w:val="single" w:sz="8" w:space="0" w:color="D9D9D9" w:themeColor="background1" w:themeShade="D9"/>
      </w:tblBorders>
      <w:tblCellMar>
        <w:top w:w="58" w:type="dxa"/>
        <w:left w:w="115" w:type="dxa"/>
        <w:bottom w:w="58" w:type="dxa"/>
        <w:right w:w="115" w:type="dxa"/>
      </w:tblCellMar>
    </w:tblPr>
    <w:trPr>
      <w:jc w:val="center"/>
    </w:trPr>
    <w:tcPr>
      <w:shd w:val="clear" w:color="auto" w:fill="auto"/>
      <w:vAlign w:val="center"/>
    </w:tcPr>
    <w:tblStylePr w:type="firstRow">
      <w:pPr>
        <w:wordWrap/>
        <w:spacing w:beforeLines="0" w:before="80" w:beforeAutospacing="0" w:afterLines="0" w:after="80" w:afterAutospacing="0" w:line="240" w:lineRule="auto"/>
        <w:ind w:leftChars="0" w:left="0" w:rightChars="0" w:right="0" w:firstLineChars="0" w:firstLine="0"/>
        <w:mirrorIndents w:val="0"/>
        <w:jc w:val="left"/>
      </w:pPr>
      <w:rPr>
        <w:b/>
        <w:color w:val="000000" w:themeColor="text1" w:themeShade="BF"/>
        <w:sz w:val="22"/>
      </w:rPr>
      <w:tblPr/>
      <w:tcPr>
        <w:tcBorders>
          <w:top w:val="nil"/>
          <w:left w:val="nil"/>
          <w:bottom w:val="single" w:sz="24" w:space="0" w:color="00507F" w:themeColor="accent1"/>
          <w:right w:val="nil"/>
          <w:insideH w:val="nil"/>
          <w:insideV w:val="nil"/>
          <w:tl2br w:val="nil"/>
          <w:tr2bl w:val="nil"/>
        </w:tcBorders>
        <w:shd w:val="clear" w:color="auto" w:fill="auto"/>
      </w:tcPr>
    </w:tblStylePr>
    <w:tblStylePr w:type="lastRow">
      <w:pPr>
        <w:wordWrap/>
        <w:jc w:val="right"/>
      </w:pPr>
      <w:rPr>
        <w:b/>
        <w:i w:val="0"/>
        <w:iCs/>
        <w:color w:val="000000" w:themeColor="text1" w:themeShade="BF"/>
        <w:sz w:val="22"/>
      </w:rPr>
      <w:tblPr/>
      <w:tcPr>
        <w:tcBorders>
          <w:top w:val="single" w:sz="24" w:space="0" w:color="00507F" w:themeColor="accent1"/>
          <w:left w:val="nil"/>
          <w:bottom w:val="nil"/>
          <w:right w:val="nil"/>
          <w:insideH w:val="nil"/>
          <w:insideV w:val="nil"/>
          <w:tl2br w:val="nil"/>
          <w:tr2bl w:val="nil"/>
        </w:tcBorders>
        <w:shd w:val="clear" w:color="auto" w:fill="auto"/>
      </w:tcPr>
    </w:tblStylePr>
    <w:tblStylePr w:type="firstCol">
      <w:tblPr/>
      <w:tcPr>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nil"/>
          <w:insideV w:val="nil"/>
          <w:tl2br w:val="nil"/>
          <w:tr2bl w:val="nil"/>
        </w:tcBorders>
        <w:shd w:val="clear" w:color="auto" w:fill="D9D9D9" w:themeFill="background1" w:themeFillShade="D9"/>
      </w:tcPr>
    </w:tblStylePr>
    <w:tblStylePr w:type="lastCol">
      <w:rPr>
        <w:i/>
        <w:iCs/>
      </w:rPr>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nil"/>
          <w:insideV w:val="nil"/>
          <w:tl2br w:val="nil"/>
          <w:tr2bl w:val="nil"/>
        </w:tcBorders>
        <w:shd w:val="clear" w:color="auto" w:fill="D9D9D9" w:themeFill="background1" w:themeFillShade="D9"/>
      </w:tcPr>
    </w:tblStylePr>
    <w:tblStylePr w:type="band1Horz">
      <w:pPr>
        <w:wordWrap/>
        <w:spacing w:beforeLines="0" w:before="0" w:beforeAutospacing="0" w:afterLines="0" w:after="0" w:afterAutospacing="0" w:line="240" w:lineRule="auto"/>
        <w:ind w:leftChars="0" w:left="0" w:rightChars="0" w:right="0" w:firstLineChars="0" w:firstLine="0"/>
        <w:contextualSpacing w:val="0"/>
        <w:mirrorIndents w:val="0"/>
        <w:jc w:val="left"/>
        <w:outlineLvl w:val="9"/>
      </w:pPr>
      <w:tblPr/>
      <w:tcPr>
        <w:tcBorders>
          <w:top w:val="single" w:sz="8" w:space="0" w:color="F2F2F2" w:themeColor="background1" w:themeShade="F2"/>
          <w:left w:val="single" w:sz="8" w:space="0" w:color="F2F2F2" w:themeColor="background1" w:themeShade="F2"/>
          <w:bottom w:val="single" w:sz="8" w:space="0" w:color="F2F2F2" w:themeColor="background1" w:themeShade="F2"/>
          <w:right w:val="single" w:sz="8" w:space="0" w:color="F2F2F2" w:themeColor="background1" w:themeShade="F2"/>
          <w:insideH w:val="nil"/>
          <w:insideV w:val="single" w:sz="8" w:space="0" w:color="F2F2F2" w:themeColor="background1" w:themeShade="F2"/>
          <w:tl2br w:val="nil"/>
          <w:tr2bl w:val="nil"/>
        </w:tcBorders>
        <w:shd w:val="clear" w:color="auto" w:fill="FFFFFF" w:themeFill="background1"/>
      </w:tcPr>
    </w:tblStylePr>
    <w:tblStylePr w:type="band2Horz">
      <w:pPr>
        <w:wordWrap/>
        <w:spacing w:beforeLines="0" w:before="0" w:beforeAutospacing="0" w:afterLines="0" w:after="0" w:afterAutospacing="0" w:line="240" w:lineRule="auto"/>
        <w:ind w:leftChars="0" w:left="0" w:rightChars="0" w:right="0" w:firstLineChars="0" w:firstLine="0"/>
        <w:contextualSpacing w:val="0"/>
        <w:mirrorIndents w:val="0"/>
        <w:jc w:val="left"/>
        <w:outlineLvl w:val="9"/>
      </w:pPr>
      <w:tblPr/>
      <w:tcPr>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nil"/>
          <w:insideV w:val="single" w:sz="8" w:space="0" w:color="D9D9D9" w:themeColor="background1" w:themeShade="D9"/>
          <w:tl2br w:val="nil"/>
          <w:tr2bl w:val="nil"/>
        </w:tcBorders>
        <w:shd w:val="clear" w:color="auto" w:fill="F2F2F2" w:themeFill="background1" w:themeFillShade="F2"/>
      </w:tcPr>
    </w:tblStylePr>
  </w:style>
  <w:style w:type="character" w:customStyle="1" w:styleId="NoSpacingChar">
    <w:name w:val="No Spacing Char"/>
    <w:basedOn w:val="DefaultParagraphFont"/>
    <w:link w:val="NoSpacing"/>
    <w:uiPriority w:val="1"/>
    <w:rsid w:val="00AC7BD3"/>
    <w:rPr>
      <w:rFonts w:eastAsia="Calibri" w:cs="Times New Roman"/>
    </w:rPr>
  </w:style>
  <w:style w:type="paragraph" w:customStyle="1" w:styleId="Callout3">
    <w:name w:val="Callout 3"/>
    <w:basedOn w:val="Callout1"/>
    <w:qFormat/>
    <w:rsid w:val="00AC7BD3"/>
    <w:pPr>
      <w:pBdr>
        <w:top w:val="single" w:sz="24" w:space="8" w:color="009DD7" w:themeColor="accent2"/>
        <w:bottom w:val="single" w:sz="24" w:space="8" w:color="009DD7" w:themeColor="accent2"/>
      </w:pBdr>
      <w:shd w:val="clear" w:color="auto" w:fill="E3E8EE" w:themeFill="text2" w:themeFillTint="1A"/>
    </w:pPr>
  </w:style>
  <w:style w:type="table" w:styleId="TableGrid1">
    <w:name w:val="Table Grid 1"/>
    <w:basedOn w:val="TableNormal"/>
    <w:uiPriority w:val="99"/>
    <w:semiHidden/>
    <w:unhideWhenUsed/>
    <w:rsid w:val="00AC7BD3"/>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Darkbluetextbox">
    <w:name w:val="Dark blue text box"/>
    <w:qFormat/>
    <w:rsid w:val="00473C46"/>
    <w:pPr>
      <w:spacing w:before="144" w:line="309" w:lineRule="auto"/>
      <w:ind w:left="270" w:right="417"/>
    </w:pPr>
    <w:rPr>
      <w:rFonts w:cstheme="minorHAnsi"/>
      <w:b/>
      <w:color w:val="FFFFFF"/>
      <w:w w:val="95"/>
    </w:rPr>
  </w:style>
  <w:style w:type="paragraph" w:customStyle="1" w:styleId="H1option">
    <w:name w:val="H1 option"/>
    <w:basedOn w:val="Heading2"/>
    <w:qFormat/>
    <w:rsid w:val="00DD235C"/>
  </w:style>
  <w:style w:type="paragraph" w:customStyle="1" w:styleId="H1opt4">
    <w:name w:val="H1 opt 4"/>
    <w:qFormat/>
    <w:rsid w:val="00DD235C"/>
    <w:pPr>
      <w:pBdr>
        <w:top w:val="single" w:sz="24" w:space="1" w:color="009DD7" w:themeColor="accent2"/>
        <w:bottom w:val="single" w:sz="24" w:space="1" w:color="009DD7" w:themeColor="accent2"/>
      </w:pBdr>
    </w:pPr>
    <w:rPr>
      <w:rFonts w:asciiTheme="majorHAnsi" w:eastAsiaTheme="majorEastAsia" w:hAnsiTheme="majorHAnsi" w:cstheme="majorBidi"/>
      <w:b/>
      <w:color w:val="00507F" w:themeColor="accent1"/>
      <w:sz w:val="48"/>
      <w:szCs w:val="48"/>
    </w:rPr>
  </w:style>
  <w:style w:type="character" w:customStyle="1" w:styleId="eop">
    <w:name w:val="eop"/>
    <w:basedOn w:val="DefaultParagraphFont"/>
    <w:rsid w:val="00282D4F"/>
  </w:style>
  <w:style w:type="character" w:customStyle="1" w:styleId="normaltextrun">
    <w:name w:val="normaltextrun"/>
    <w:basedOn w:val="DefaultParagraphFont"/>
    <w:rsid w:val="00282D4F"/>
  </w:style>
  <w:style w:type="character" w:customStyle="1" w:styleId="Bullet1Char">
    <w:name w:val="Bullet 1 Char"/>
    <w:basedOn w:val="DefaultParagraphFont"/>
    <w:link w:val="Bullet1"/>
    <w:uiPriority w:val="4"/>
    <w:rsid w:val="00F62F7F"/>
    <w:rPr>
      <w:rFonts w:eastAsia="Times New Roman" w:cs="Times New Roman"/>
    </w:rPr>
  </w:style>
  <w:style w:type="paragraph" w:customStyle="1" w:styleId="Heading2-nonumber">
    <w:name w:val="Heading 2 - no number"/>
    <w:basedOn w:val="Heading2"/>
    <w:qFormat/>
    <w:rsid w:val="0001488B"/>
    <w:pPr>
      <w:numPr>
        <w:ilvl w:val="0"/>
      </w:numPr>
      <w:suppressAutoHyphens w:val="0"/>
      <w:spacing w:before="480" w:after="360" w:line="216" w:lineRule="auto"/>
    </w:pPr>
    <w:rPr>
      <w:caps/>
    </w:rPr>
  </w:style>
  <w:style w:type="paragraph" w:styleId="ListParagraph">
    <w:name w:val="List Paragraph"/>
    <w:basedOn w:val="Normal"/>
    <w:link w:val="ListParagraphChar"/>
    <w:uiPriority w:val="34"/>
    <w:qFormat/>
    <w:rsid w:val="00282D4F"/>
    <w:pPr>
      <w:spacing w:after="120" w:line="259" w:lineRule="auto"/>
    </w:pPr>
    <w:rPr>
      <w:color w:val="auto"/>
      <w:sz w:val="22"/>
      <w:szCs w:val="22"/>
    </w:rPr>
  </w:style>
  <w:style w:type="character" w:customStyle="1" w:styleId="ListParagraphChar">
    <w:name w:val="List Paragraph Char"/>
    <w:basedOn w:val="DefaultParagraphFont"/>
    <w:link w:val="ListParagraph"/>
    <w:uiPriority w:val="34"/>
    <w:qFormat/>
    <w:rsid w:val="00282D4F"/>
    <w:rPr>
      <w:color w:val="auto"/>
      <w:sz w:val="22"/>
      <w:szCs w:val="22"/>
    </w:rPr>
  </w:style>
  <w:style w:type="table" w:styleId="GridTable4-Accent1">
    <w:name w:val="Grid Table 4 Accent 1"/>
    <w:basedOn w:val="TableNormal"/>
    <w:uiPriority w:val="49"/>
    <w:rsid w:val="00282D4F"/>
    <w:pPr>
      <w:spacing w:line="240" w:lineRule="auto"/>
    </w:pPr>
    <w:tblPr>
      <w:tblStyleRowBandSize w:val="1"/>
      <w:tblStyleColBandSize w:val="1"/>
      <w:tblBorders>
        <w:top w:val="single" w:sz="4" w:space="0" w:color="19A9FF" w:themeColor="accent1" w:themeTint="99"/>
        <w:left w:val="single" w:sz="4" w:space="0" w:color="19A9FF" w:themeColor="accent1" w:themeTint="99"/>
        <w:bottom w:val="single" w:sz="4" w:space="0" w:color="19A9FF" w:themeColor="accent1" w:themeTint="99"/>
        <w:right w:val="single" w:sz="4" w:space="0" w:color="19A9FF" w:themeColor="accent1" w:themeTint="99"/>
        <w:insideH w:val="single" w:sz="4" w:space="0" w:color="19A9FF" w:themeColor="accent1" w:themeTint="99"/>
        <w:insideV w:val="single" w:sz="4" w:space="0" w:color="19A9FF" w:themeColor="accent1" w:themeTint="99"/>
      </w:tblBorders>
    </w:tblPr>
    <w:tblStylePr w:type="firstRow">
      <w:rPr>
        <w:b/>
        <w:bCs/>
        <w:color w:val="FFFFFF" w:themeColor="background1"/>
      </w:rPr>
      <w:tblPr/>
      <w:tcPr>
        <w:tcBorders>
          <w:top w:val="single" w:sz="4" w:space="0" w:color="00507F" w:themeColor="accent1"/>
          <w:left w:val="single" w:sz="4" w:space="0" w:color="00507F" w:themeColor="accent1"/>
          <w:bottom w:val="single" w:sz="4" w:space="0" w:color="00507F" w:themeColor="accent1"/>
          <w:right w:val="single" w:sz="4" w:space="0" w:color="00507F" w:themeColor="accent1"/>
          <w:insideH w:val="nil"/>
          <w:insideV w:val="nil"/>
        </w:tcBorders>
        <w:shd w:val="clear" w:color="auto" w:fill="00507F" w:themeFill="accent1"/>
      </w:tcPr>
    </w:tblStylePr>
    <w:tblStylePr w:type="lastRow">
      <w:rPr>
        <w:b/>
        <w:bCs/>
      </w:rPr>
      <w:tblPr/>
      <w:tcPr>
        <w:tcBorders>
          <w:top w:val="double" w:sz="4" w:space="0" w:color="00507F" w:themeColor="accent1"/>
        </w:tcBorders>
      </w:tcPr>
    </w:tblStylePr>
    <w:tblStylePr w:type="firstCol">
      <w:rPr>
        <w:b/>
        <w:bCs/>
      </w:rPr>
    </w:tblStylePr>
    <w:tblStylePr w:type="lastCol">
      <w:rPr>
        <w:b/>
        <w:bCs/>
      </w:rPr>
    </w:tblStylePr>
    <w:tblStylePr w:type="band1Vert">
      <w:tblPr/>
      <w:tcPr>
        <w:shd w:val="clear" w:color="auto" w:fill="B2E2FF" w:themeFill="accent1" w:themeFillTint="33"/>
      </w:tcPr>
    </w:tblStylePr>
    <w:tblStylePr w:type="band1Horz">
      <w:tblPr/>
      <w:tcPr>
        <w:shd w:val="clear" w:color="auto" w:fill="B2E2FF" w:themeFill="accent1" w:themeFillTint="33"/>
      </w:tcPr>
    </w:tblStylePr>
  </w:style>
  <w:style w:type="paragraph" w:customStyle="1" w:styleId="textboxtitle">
    <w:name w:val="text box title"/>
    <w:qFormat/>
    <w:rsid w:val="008B288B"/>
    <w:pPr>
      <w:pBdr>
        <w:bottom w:val="single" w:sz="18" w:space="1" w:color="D9D9D9" w:themeColor="background1" w:themeShade="D9"/>
      </w:pBdr>
    </w:pPr>
    <w:rPr>
      <w:rFonts w:asciiTheme="majorHAnsi" w:eastAsia="Times New Roman" w:hAnsiTheme="majorHAnsi" w:cs="Times New Roman"/>
      <w:b/>
      <w:caps/>
      <w:color w:val="00507F" w:themeColor="accent1"/>
      <w:sz w:val="36"/>
      <w:szCs w:val="36"/>
    </w:rPr>
  </w:style>
  <w:style w:type="character" w:styleId="Mention">
    <w:name w:val="Mention"/>
    <w:basedOn w:val="DefaultParagraphFont"/>
    <w:uiPriority w:val="99"/>
    <w:unhideWhenUsed/>
    <w:rsid w:val="00B91E38"/>
    <w:rPr>
      <w:color w:val="2B579A"/>
      <w:shd w:val="clear" w:color="auto" w:fill="E1DFDD"/>
    </w:rPr>
  </w:style>
  <w:style w:type="table" w:styleId="GridTable4-Accent4">
    <w:name w:val="Grid Table 4 Accent 4"/>
    <w:basedOn w:val="TableNormal"/>
    <w:uiPriority w:val="49"/>
    <w:rsid w:val="00BF5BCC"/>
    <w:pPr>
      <w:spacing w:line="240" w:lineRule="auto"/>
    </w:pPr>
    <w:tblPr>
      <w:tblStyleRowBandSize w:val="1"/>
      <w:tblStyleColBandSize w:val="1"/>
      <w:tblBorders>
        <w:top w:val="single" w:sz="4" w:space="0" w:color="40F68F" w:themeColor="accent4" w:themeTint="99"/>
        <w:left w:val="single" w:sz="4" w:space="0" w:color="40F68F" w:themeColor="accent4" w:themeTint="99"/>
        <w:bottom w:val="single" w:sz="4" w:space="0" w:color="40F68F" w:themeColor="accent4" w:themeTint="99"/>
        <w:right w:val="single" w:sz="4" w:space="0" w:color="40F68F" w:themeColor="accent4" w:themeTint="99"/>
        <w:insideH w:val="single" w:sz="4" w:space="0" w:color="40F68F" w:themeColor="accent4" w:themeTint="99"/>
        <w:insideV w:val="single" w:sz="4" w:space="0" w:color="40F68F" w:themeColor="accent4" w:themeTint="99"/>
      </w:tblBorders>
    </w:tblPr>
    <w:tblStylePr w:type="firstRow">
      <w:rPr>
        <w:b/>
        <w:bCs/>
        <w:color w:val="FFFFFF" w:themeColor="background1"/>
      </w:rPr>
      <w:tblPr/>
      <w:tcPr>
        <w:tcBorders>
          <w:top w:val="single" w:sz="4" w:space="0" w:color="08A94F" w:themeColor="accent4"/>
          <w:left w:val="single" w:sz="4" w:space="0" w:color="08A94F" w:themeColor="accent4"/>
          <w:bottom w:val="single" w:sz="4" w:space="0" w:color="08A94F" w:themeColor="accent4"/>
          <w:right w:val="single" w:sz="4" w:space="0" w:color="08A94F" w:themeColor="accent4"/>
          <w:insideH w:val="nil"/>
          <w:insideV w:val="nil"/>
        </w:tcBorders>
        <w:shd w:val="clear" w:color="auto" w:fill="08A94F" w:themeFill="accent4"/>
      </w:tcPr>
    </w:tblStylePr>
    <w:tblStylePr w:type="lastRow">
      <w:rPr>
        <w:b/>
        <w:bCs/>
      </w:rPr>
      <w:tblPr/>
      <w:tcPr>
        <w:tcBorders>
          <w:top w:val="double" w:sz="4" w:space="0" w:color="08A94F" w:themeColor="accent4"/>
        </w:tcBorders>
      </w:tcPr>
    </w:tblStylePr>
    <w:tblStylePr w:type="firstCol">
      <w:rPr>
        <w:b/>
        <w:bCs/>
      </w:rPr>
    </w:tblStylePr>
    <w:tblStylePr w:type="lastCol">
      <w:rPr>
        <w:b/>
        <w:bCs/>
      </w:rPr>
    </w:tblStylePr>
    <w:tblStylePr w:type="band1Vert">
      <w:tblPr/>
      <w:tcPr>
        <w:shd w:val="clear" w:color="auto" w:fill="BFFCD9" w:themeFill="accent4" w:themeFillTint="33"/>
      </w:tcPr>
    </w:tblStylePr>
    <w:tblStylePr w:type="band1Horz">
      <w:tblPr/>
      <w:tcPr>
        <w:shd w:val="clear" w:color="auto" w:fill="BFFCD9" w:themeFill="accent4" w:themeFillTint="33"/>
      </w:tcPr>
    </w:tblStylePr>
  </w:style>
  <w:style w:type="table" w:styleId="GridTable4-Accent5">
    <w:name w:val="Grid Table 4 Accent 5"/>
    <w:basedOn w:val="TableNormal"/>
    <w:uiPriority w:val="49"/>
    <w:rsid w:val="00BF5BCC"/>
    <w:pPr>
      <w:spacing w:line="240" w:lineRule="auto"/>
    </w:pPr>
    <w:tblPr>
      <w:tblStyleRowBandSize w:val="1"/>
      <w:tblStyleColBandSize w:val="1"/>
      <w:tblBorders>
        <w:top w:val="single" w:sz="4" w:space="0" w:color="20FB8C" w:themeColor="accent5" w:themeTint="99"/>
        <w:left w:val="single" w:sz="4" w:space="0" w:color="20FB8C" w:themeColor="accent5" w:themeTint="99"/>
        <w:bottom w:val="single" w:sz="4" w:space="0" w:color="20FB8C" w:themeColor="accent5" w:themeTint="99"/>
        <w:right w:val="single" w:sz="4" w:space="0" w:color="20FB8C" w:themeColor="accent5" w:themeTint="99"/>
        <w:insideH w:val="single" w:sz="4" w:space="0" w:color="20FB8C" w:themeColor="accent5" w:themeTint="99"/>
        <w:insideV w:val="single" w:sz="4" w:space="0" w:color="20FB8C" w:themeColor="accent5" w:themeTint="99"/>
      </w:tblBorders>
    </w:tblPr>
    <w:tblStylePr w:type="firstRow">
      <w:rPr>
        <w:b/>
        <w:bCs/>
        <w:color w:val="FFFFFF" w:themeColor="background1"/>
      </w:rPr>
      <w:tblPr/>
      <w:tcPr>
        <w:tcBorders>
          <w:top w:val="single" w:sz="4" w:space="0" w:color="028342" w:themeColor="accent5"/>
          <w:left w:val="single" w:sz="4" w:space="0" w:color="028342" w:themeColor="accent5"/>
          <w:bottom w:val="single" w:sz="4" w:space="0" w:color="028342" w:themeColor="accent5"/>
          <w:right w:val="single" w:sz="4" w:space="0" w:color="028342" w:themeColor="accent5"/>
          <w:insideH w:val="nil"/>
          <w:insideV w:val="nil"/>
        </w:tcBorders>
        <w:shd w:val="clear" w:color="auto" w:fill="028342" w:themeFill="accent5"/>
      </w:tcPr>
    </w:tblStylePr>
    <w:tblStylePr w:type="lastRow">
      <w:rPr>
        <w:b/>
        <w:bCs/>
      </w:rPr>
      <w:tblPr/>
      <w:tcPr>
        <w:tcBorders>
          <w:top w:val="double" w:sz="4" w:space="0" w:color="028342" w:themeColor="accent5"/>
        </w:tcBorders>
      </w:tcPr>
    </w:tblStylePr>
    <w:tblStylePr w:type="firstCol">
      <w:rPr>
        <w:b/>
        <w:bCs/>
      </w:rPr>
    </w:tblStylePr>
    <w:tblStylePr w:type="lastCol">
      <w:rPr>
        <w:b/>
        <w:bCs/>
      </w:rPr>
    </w:tblStylePr>
    <w:tblStylePr w:type="band1Vert">
      <w:tblPr/>
      <w:tcPr>
        <w:shd w:val="clear" w:color="auto" w:fill="B4FED8" w:themeFill="accent5" w:themeFillTint="33"/>
      </w:tcPr>
    </w:tblStylePr>
    <w:tblStylePr w:type="band1Horz">
      <w:tblPr/>
      <w:tcPr>
        <w:shd w:val="clear" w:color="auto" w:fill="B4FED8" w:themeFill="accent5" w:themeFillTint="33"/>
      </w:tcPr>
    </w:tblStylePr>
  </w:style>
  <w:style w:type="table" w:styleId="TableGridLight">
    <w:name w:val="Grid Table Light"/>
    <w:basedOn w:val="TableNormal"/>
    <w:uiPriority w:val="40"/>
    <w:rsid w:val="00BF5BCC"/>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8A217B"/>
    <w:pPr>
      <w:spacing w:before="100" w:beforeAutospacing="1" w:after="100" w:afterAutospacing="1" w:line="240" w:lineRule="auto"/>
    </w:pPr>
    <w:rPr>
      <w:rFonts w:ascii="Times New Roman" w:eastAsia="Times New Roman" w:hAnsi="Times New Roman" w:cs="Times New Roman"/>
      <w:color w:val="auto"/>
    </w:rPr>
  </w:style>
  <w:style w:type="paragraph" w:styleId="TOC3">
    <w:name w:val="toc 3"/>
    <w:basedOn w:val="Normal"/>
    <w:next w:val="Normal"/>
    <w:autoRedefine/>
    <w:uiPriority w:val="39"/>
    <w:unhideWhenUsed/>
    <w:rsid w:val="004E1457"/>
    <w:pPr>
      <w:spacing w:after="100" w:line="259" w:lineRule="auto"/>
      <w:ind w:left="440"/>
    </w:pPr>
    <w:rPr>
      <w:rFonts w:eastAsiaTheme="minorEastAsia" w:cs="Times New Roman"/>
      <w:color w:val="auto"/>
      <w:sz w:val="22"/>
      <w:szCs w:val="22"/>
    </w:rPr>
  </w:style>
  <w:style w:type="paragraph" w:customStyle="1" w:styleId="aAgendasub-item">
    <w:name w:val="a. Agenda sub-item"/>
    <w:basedOn w:val="Bullet1"/>
    <w:qFormat/>
    <w:rsid w:val="00D80704"/>
    <w:pPr>
      <w:numPr>
        <w:numId w:val="49"/>
      </w:num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845456">
      <w:bodyDiv w:val="1"/>
      <w:marLeft w:val="0"/>
      <w:marRight w:val="0"/>
      <w:marTop w:val="0"/>
      <w:marBottom w:val="0"/>
      <w:divBdr>
        <w:top w:val="none" w:sz="0" w:space="0" w:color="auto"/>
        <w:left w:val="none" w:sz="0" w:space="0" w:color="auto"/>
        <w:bottom w:val="none" w:sz="0" w:space="0" w:color="auto"/>
        <w:right w:val="none" w:sz="0" w:space="0" w:color="auto"/>
      </w:divBdr>
      <w:divsChild>
        <w:div w:id="53242657">
          <w:marLeft w:val="0"/>
          <w:marRight w:val="0"/>
          <w:marTop w:val="0"/>
          <w:marBottom w:val="0"/>
          <w:divBdr>
            <w:top w:val="none" w:sz="0" w:space="0" w:color="auto"/>
            <w:left w:val="none" w:sz="0" w:space="0" w:color="auto"/>
            <w:bottom w:val="none" w:sz="0" w:space="0" w:color="auto"/>
            <w:right w:val="none" w:sz="0" w:space="0" w:color="auto"/>
          </w:divBdr>
          <w:divsChild>
            <w:div w:id="1780681205">
              <w:marLeft w:val="0"/>
              <w:marRight w:val="0"/>
              <w:marTop w:val="0"/>
              <w:marBottom w:val="0"/>
              <w:divBdr>
                <w:top w:val="none" w:sz="0" w:space="0" w:color="auto"/>
                <w:left w:val="none" w:sz="0" w:space="0" w:color="auto"/>
                <w:bottom w:val="none" w:sz="0" w:space="0" w:color="auto"/>
                <w:right w:val="none" w:sz="0" w:space="0" w:color="auto"/>
              </w:divBdr>
            </w:div>
          </w:divsChild>
        </w:div>
        <w:div w:id="129440174">
          <w:marLeft w:val="0"/>
          <w:marRight w:val="0"/>
          <w:marTop w:val="0"/>
          <w:marBottom w:val="0"/>
          <w:divBdr>
            <w:top w:val="none" w:sz="0" w:space="0" w:color="auto"/>
            <w:left w:val="none" w:sz="0" w:space="0" w:color="auto"/>
            <w:bottom w:val="none" w:sz="0" w:space="0" w:color="auto"/>
            <w:right w:val="none" w:sz="0" w:space="0" w:color="auto"/>
          </w:divBdr>
          <w:divsChild>
            <w:div w:id="424542942">
              <w:marLeft w:val="0"/>
              <w:marRight w:val="0"/>
              <w:marTop w:val="0"/>
              <w:marBottom w:val="0"/>
              <w:divBdr>
                <w:top w:val="none" w:sz="0" w:space="0" w:color="auto"/>
                <w:left w:val="none" w:sz="0" w:space="0" w:color="auto"/>
                <w:bottom w:val="none" w:sz="0" w:space="0" w:color="auto"/>
                <w:right w:val="none" w:sz="0" w:space="0" w:color="auto"/>
              </w:divBdr>
            </w:div>
          </w:divsChild>
        </w:div>
        <w:div w:id="300231282">
          <w:marLeft w:val="0"/>
          <w:marRight w:val="0"/>
          <w:marTop w:val="0"/>
          <w:marBottom w:val="0"/>
          <w:divBdr>
            <w:top w:val="none" w:sz="0" w:space="0" w:color="auto"/>
            <w:left w:val="none" w:sz="0" w:space="0" w:color="auto"/>
            <w:bottom w:val="none" w:sz="0" w:space="0" w:color="auto"/>
            <w:right w:val="none" w:sz="0" w:space="0" w:color="auto"/>
          </w:divBdr>
          <w:divsChild>
            <w:div w:id="1680889609">
              <w:marLeft w:val="0"/>
              <w:marRight w:val="0"/>
              <w:marTop w:val="0"/>
              <w:marBottom w:val="0"/>
              <w:divBdr>
                <w:top w:val="none" w:sz="0" w:space="0" w:color="auto"/>
                <w:left w:val="none" w:sz="0" w:space="0" w:color="auto"/>
                <w:bottom w:val="none" w:sz="0" w:space="0" w:color="auto"/>
                <w:right w:val="none" w:sz="0" w:space="0" w:color="auto"/>
              </w:divBdr>
            </w:div>
          </w:divsChild>
        </w:div>
        <w:div w:id="306203900">
          <w:marLeft w:val="0"/>
          <w:marRight w:val="0"/>
          <w:marTop w:val="0"/>
          <w:marBottom w:val="0"/>
          <w:divBdr>
            <w:top w:val="none" w:sz="0" w:space="0" w:color="auto"/>
            <w:left w:val="none" w:sz="0" w:space="0" w:color="auto"/>
            <w:bottom w:val="none" w:sz="0" w:space="0" w:color="auto"/>
            <w:right w:val="none" w:sz="0" w:space="0" w:color="auto"/>
          </w:divBdr>
          <w:divsChild>
            <w:div w:id="1692878613">
              <w:marLeft w:val="0"/>
              <w:marRight w:val="0"/>
              <w:marTop w:val="0"/>
              <w:marBottom w:val="0"/>
              <w:divBdr>
                <w:top w:val="none" w:sz="0" w:space="0" w:color="auto"/>
                <w:left w:val="none" w:sz="0" w:space="0" w:color="auto"/>
                <w:bottom w:val="none" w:sz="0" w:space="0" w:color="auto"/>
                <w:right w:val="none" w:sz="0" w:space="0" w:color="auto"/>
              </w:divBdr>
            </w:div>
          </w:divsChild>
        </w:div>
        <w:div w:id="389809676">
          <w:marLeft w:val="0"/>
          <w:marRight w:val="0"/>
          <w:marTop w:val="0"/>
          <w:marBottom w:val="0"/>
          <w:divBdr>
            <w:top w:val="none" w:sz="0" w:space="0" w:color="auto"/>
            <w:left w:val="none" w:sz="0" w:space="0" w:color="auto"/>
            <w:bottom w:val="none" w:sz="0" w:space="0" w:color="auto"/>
            <w:right w:val="none" w:sz="0" w:space="0" w:color="auto"/>
          </w:divBdr>
          <w:divsChild>
            <w:div w:id="2015301487">
              <w:marLeft w:val="0"/>
              <w:marRight w:val="0"/>
              <w:marTop w:val="0"/>
              <w:marBottom w:val="0"/>
              <w:divBdr>
                <w:top w:val="none" w:sz="0" w:space="0" w:color="auto"/>
                <w:left w:val="none" w:sz="0" w:space="0" w:color="auto"/>
                <w:bottom w:val="none" w:sz="0" w:space="0" w:color="auto"/>
                <w:right w:val="none" w:sz="0" w:space="0" w:color="auto"/>
              </w:divBdr>
            </w:div>
          </w:divsChild>
        </w:div>
        <w:div w:id="539784701">
          <w:marLeft w:val="0"/>
          <w:marRight w:val="0"/>
          <w:marTop w:val="0"/>
          <w:marBottom w:val="0"/>
          <w:divBdr>
            <w:top w:val="none" w:sz="0" w:space="0" w:color="auto"/>
            <w:left w:val="none" w:sz="0" w:space="0" w:color="auto"/>
            <w:bottom w:val="none" w:sz="0" w:space="0" w:color="auto"/>
            <w:right w:val="none" w:sz="0" w:space="0" w:color="auto"/>
          </w:divBdr>
          <w:divsChild>
            <w:div w:id="2069767081">
              <w:marLeft w:val="0"/>
              <w:marRight w:val="0"/>
              <w:marTop w:val="0"/>
              <w:marBottom w:val="0"/>
              <w:divBdr>
                <w:top w:val="none" w:sz="0" w:space="0" w:color="auto"/>
                <w:left w:val="none" w:sz="0" w:space="0" w:color="auto"/>
                <w:bottom w:val="none" w:sz="0" w:space="0" w:color="auto"/>
                <w:right w:val="none" w:sz="0" w:space="0" w:color="auto"/>
              </w:divBdr>
            </w:div>
          </w:divsChild>
        </w:div>
        <w:div w:id="584728972">
          <w:marLeft w:val="0"/>
          <w:marRight w:val="0"/>
          <w:marTop w:val="0"/>
          <w:marBottom w:val="0"/>
          <w:divBdr>
            <w:top w:val="none" w:sz="0" w:space="0" w:color="auto"/>
            <w:left w:val="none" w:sz="0" w:space="0" w:color="auto"/>
            <w:bottom w:val="none" w:sz="0" w:space="0" w:color="auto"/>
            <w:right w:val="none" w:sz="0" w:space="0" w:color="auto"/>
          </w:divBdr>
          <w:divsChild>
            <w:div w:id="988482038">
              <w:marLeft w:val="0"/>
              <w:marRight w:val="0"/>
              <w:marTop w:val="0"/>
              <w:marBottom w:val="0"/>
              <w:divBdr>
                <w:top w:val="none" w:sz="0" w:space="0" w:color="auto"/>
                <w:left w:val="none" w:sz="0" w:space="0" w:color="auto"/>
                <w:bottom w:val="none" w:sz="0" w:space="0" w:color="auto"/>
                <w:right w:val="none" w:sz="0" w:space="0" w:color="auto"/>
              </w:divBdr>
            </w:div>
          </w:divsChild>
        </w:div>
        <w:div w:id="626817497">
          <w:marLeft w:val="0"/>
          <w:marRight w:val="0"/>
          <w:marTop w:val="0"/>
          <w:marBottom w:val="0"/>
          <w:divBdr>
            <w:top w:val="none" w:sz="0" w:space="0" w:color="auto"/>
            <w:left w:val="none" w:sz="0" w:space="0" w:color="auto"/>
            <w:bottom w:val="none" w:sz="0" w:space="0" w:color="auto"/>
            <w:right w:val="none" w:sz="0" w:space="0" w:color="auto"/>
          </w:divBdr>
          <w:divsChild>
            <w:div w:id="524943628">
              <w:marLeft w:val="0"/>
              <w:marRight w:val="0"/>
              <w:marTop w:val="0"/>
              <w:marBottom w:val="0"/>
              <w:divBdr>
                <w:top w:val="none" w:sz="0" w:space="0" w:color="auto"/>
                <w:left w:val="none" w:sz="0" w:space="0" w:color="auto"/>
                <w:bottom w:val="none" w:sz="0" w:space="0" w:color="auto"/>
                <w:right w:val="none" w:sz="0" w:space="0" w:color="auto"/>
              </w:divBdr>
            </w:div>
          </w:divsChild>
        </w:div>
        <w:div w:id="724447720">
          <w:marLeft w:val="0"/>
          <w:marRight w:val="0"/>
          <w:marTop w:val="0"/>
          <w:marBottom w:val="0"/>
          <w:divBdr>
            <w:top w:val="none" w:sz="0" w:space="0" w:color="auto"/>
            <w:left w:val="none" w:sz="0" w:space="0" w:color="auto"/>
            <w:bottom w:val="none" w:sz="0" w:space="0" w:color="auto"/>
            <w:right w:val="none" w:sz="0" w:space="0" w:color="auto"/>
          </w:divBdr>
          <w:divsChild>
            <w:div w:id="1814323772">
              <w:marLeft w:val="0"/>
              <w:marRight w:val="0"/>
              <w:marTop w:val="0"/>
              <w:marBottom w:val="0"/>
              <w:divBdr>
                <w:top w:val="none" w:sz="0" w:space="0" w:color="auto"/>
                <w:left w:val="none" w:sz="0" w:space="0" w:color="auto"/>
                <w:bottom w:val="none" w:sz="0" w:space="0" w:color="auto"/>
                <w:right w:val="none" w:sz="0" w:space="0" w:color="auto"/>
              </w:divBdr>
            </w:div>
          </w:divsChild>
        </w:div>
        <w:div w:id="874197430">
          <w:marLeft w:val="0"/>
          <w:marRight w:val="0"/>
          <w:marTop w:val="0"/>
          <w:marBottom w:val="0"/>
          <w:divBdr>
            <w:top w:val="none" w:sz="0" w:space="0" w:color="auto"/>
            <w:left w:val="none" w:sz="0" w:space="0" w:color="auto"/>
            <w:bottom w:val="none" w:sz="0" w:space="0" w:color="auto"/>
            <w:right w:val="none" w:sz="0" w:space="0" w:color="auto"/>
          </w:divBdr>
          <w:divsChild>
            <w:div w:id="1643846202">
              <w:marLeft w:val="0"/>
              <w:marRight w:val="0"/>
              <w:marTop w:val="0"/>
              <w:marBottom w:val="0"/>
              <w:divBdr>
                <w:top w:val="none" w:sz="0" w:space="0" w:color="auto"/>
                <w:left w:val="none" w:sz="0" w:space="0" w:color="auto"/>
                <w:bottom w:val="none" w:sz="0" w:space="0" w:color="auto"/>
                <w:right w:val="none" w:sz="0" w:space="0" w:color="auto"/>
              </w:divBdr>
            </w:div>
          </w:divsChild>
        </w:div>
        <w:div w:id="943611337">
          <w:marLeft w:val="0"/>
          <w:marRight w:val="0"/>
          <w:marTop w:val="0"/>
          <w:marBottom w:val="0"/>
          <w:divBdr>
            <w:top w:val="none" w:sz="0" w:space="0" w:color="auto"/>
            <w:left w:val="none" w:sz="0" w:space="0" w:color="auto"/>
            <w:bottom w:val="none" w:sz="0" w:space="0" w:color="auto"/>
            <w:right w:val="none" w:sz="0" w:space="0" w:color="auto"/>
          </w:divBdr>
          <w:divsChild>
            <w:div w:id="2129616791">
              <w:marLeft w:val="0"/>
              <w:marRight w:val="0"/>
              <w:marTop w:val="0"/>
              <w:marBottom w:val="0"/>
              <w:divBdr>
                <w:top w:val="none" w:sz="0" w:space="0" w:color="auto"/>
                <w:left w:val="none" w:sz="0" w:space="0" w:color="auto"/>
                <w:bottom w:val="none" w:sz="0" w:space="0" w:color="auto"/>
                <w:right w:val="none" w:sz="0" w:space="0" w:color="auto"/>
              </w:divBdr>
            </w:div>
          </w:divsChild>
        </w:div>
        <w:div w:id="1023550977">
          <w:marLeft w:val="0"/>
          <w:marRight w:val="0"/>
          <w:marTop w:val="0"/>
          <w:marBottom w:val="0"/>
          <w:divBdr>
            <w:top w:val="none" w:sz="0" w:space="0" w:color="auto"/>
            <w:left w:val="none" w:sz="0" w:space="0" w:color="auto"/>
            <w:bottom w:val="none" w:sz="0" w:space="0" w:color="auto"/>
            <w:right w:val="none" w:sz="0" w:space="0" w:color="auto"/>
          </w:divBdr>
          <w:divsChild>
            <w:div w:id="748697532">
              <w:marLeft w:val="0"/>
              <w:marRight w:val="0"/>
              <w:marTop w:val="0"/>
              <w:marBottom w:val="0"/>
              <w:divBdr>
                <w:top w:val="none" w:sz="0" w:space="0" w:color="auto"/>
                <w:left w:val="none" w:sz="0" w:space="0" w:color="auto"/>
                <w:bottom w:val="none" w:sz="0" w:space="0" w:color="auto"/>
                <w:right w:val="none" w:sz="0" w:space="0" w:color="auto"/>
              </w:divBdr>
            </w:div>
          </w:divsChild>
        </w:div>
        <w:div w:id="1077900652">
          <w:marLeft w:val="0"/>
          <w:marRight w:val="0"/>
          <w:marTop w:val="0"/>
          <w:marBottom w:val="0"/>
          <w:divBdr>
            <w:top w:val="none" w:sz="0" w:space="0" w:color="auto"/>
            <w:left w:val="none" w:sz="0" w:space="0" w:color="auto"/>
            <w:bottom w:val="none" w:sz="0" w:space="0" w:color="auto"/>
            <w:right w:val="none" w:sz="0" w:space="0" w:color="auto"/>
          </w:divBdr>
          <w:divsChild>
            <w:div w:id="602345158">
              <w:marLeft w:val="0"/>
              <w:marRight w:val="0"/>
              <w:marTop w:val="0"/>
              <w:marBottom w:val="0"/>
              <w:divBdr>
                <w:top w:val="none" w:sz="0" w:space="0" w:color="auto"/>
                <w:left w:val="none" w:sz="0" w:space="0" w:color="auto"/>
                <w:bottom w:val="none" w:sz="0" w:space="0" w:color="auto"/>
                <w:right w:val="none" w:sz="0" w:space="0" w:color="auto"/>
              </w:divBdr>
            </w:div>
          </w:divsChild>
        </w:div>
        <w:div w:id="1091968515">
          <w:marLeft w:val="0"/>
          <w:marRight w:val="0"/>
          <w:marTop w:val="0"/>
          <w:marBottom w:val="0"/>
          <w:divBdr>
            <w:top w:val="none" w:sz="0" w:space="0" w:color="auto"/>
            <w:left w:val="none" w:sz="0" w:space="0" w:color="auto"/>
            <w:bottom w:val="none" w:sz="0" w:space="0" w:color="auto"/>
            <w:right w:val="none" w:sz="0" w:space="0" w:color="auto"/>
          </w:divBdr>
          <w:divsChild>
            <w:div w:id="507983267">
              <w:marLeft w:val="0"/>
              <w:marRight w:val="0"/>
              <w:marTop w:val="0"/>
              <w:marBottom w:val="0"/>
              <w:divBdr>
                <w:top w:val="none" w:sz="0" w:space="0" w:color="auto"/>
                <w:left w:val="none" w:sz="0" w:space="0" w:color="auto"/>
                <w:bottom w:val="none" w:sz="0" w:space="0" w:color="auto"/>
                <w:right w:val="none" w:sz="0" w:space="0" w:color="auto"/>
              </w:divBdr>
            </w:div>
          </w:divsChild>
        </w:div>
        <w:div w:id="1096099883">
          <w:marLeft w:val="0"/>
          <w:marRight w:val="0"/>
          <w:marTop w:val="0"/>
          <w:marBottom w:val="0"/>
          <w:divBdr>
            <w:top w:val="none" w:sz="0" w:space="0" w:color="auto"/>
            <w:left w:val="none" w:sz="0" w:space="0" w:color="auto"/>
            <w:bottom w:val="none" w:sz="0" w:space="0" w:color="auto"/>
            <w:right w:val="none" w:sz="0" w:space="0" w:color="auto"/>
          </w:divBdr>
          <w:divsChild>
            <w:div w:id="495877702">
              <w:marLeft w:val="0"/>
              <w:marRight w:val="0"/>
              <w:marTop w:val="0"/>
              <w:marBottom w:val="0"/>
              <w:divBdr>
                <w:top w:val="none" w:sz="0" w:space="0" w:color="auto"/>
                <w:left w:val="none" w:sz="0" w:space="0" w:color="auto"/>
                <w:bottom w:val="none" w:sz="0" w:space="0" w:color="auto"/>
                <w:right w:val="none" w:sz="0" w:space="0" w:color="auto"/>
              </w:divBdr>
            </w:div>
            <w:div w:id="1863325616">
              <w:marLeft w:val="0"/>
              <w:marRight w:val="0"/>
              <w:marTop w:val="0"/>
              <w:marBottom w:val="0"/>
              <w:divBdr>
                <w:top w:val="none" w:sz="0" w:space="0" w:color="auto"/>
                <w:left w:val="none" w:sz="0" w:space="0" w:color="auto"/>
                <w:bottom w:val="none" w:sz="0" w:space="0" w:color="auto"/>
                <w:right w:val="none" w:sz="0" w:space="0" w:color="auto"/>
              </w:divBdr>
            </w:div>
          </w:divsChild>
        </w:div>
        <w:div w:id="1159230530">
          <w:marLeft w:val="0"/>
          <w:marRight w:val="0"/>
          <w:marTop w:val="0"/>
          <w:marBottom w:val="0"/>
          <w:divBdr>
            <w:top w:val="none" w:sz="0" w:space="0" w:color="auto"/>
            <w:left w:val="none" w:sz="0" w:space="0" w:color="auto"/>
            <w:bottom w:val="none" w:sz="0" w:space="0" w:color="auto"/>
            <w:right w:val="none" w:sz="0" w:space="0" w:color="auto"/>
          </w:divBdr>
          <w:divsChild>
            <w:div w:id="1274898644">
              <w:marLeft w:val="0"/>
              <w:marRight w:val="0"/>
              <w:marTop w:val="0"/>
              <w:marBottom w:val="0"/>
              <w:divBdr>
                <w:top w:val="none" w:sz="0" w:space="0" w:color="auto"/>
                <w:left w:val="none" w:sz="0" w:space="0" w:color="auto"/>
                <w:bottom w:val="none" w:sz="0" w:space="0" w:color="auto"/>
                <w:right w:val="none" w:sz="0" w:space="0" w:color="auto"/>
              </w:divBdr>
            </w:div>
          </w:divsChild>
        </w:div>
        <w:div w:id="1210385335">
          <w:marLeft w:val="0"/>
          <w:marRight w:val="0"/>
          <w:marTop w:val="0"/>
          <w:marBottom w:val="0"/>
          <w:divBdr>
            <w:top w:val="none" w:sz="0" w:space="0" w:color="auto"/>
            <w:left w:val="none" w:sz="0" w:space="0" w:color="auto"/>
            <w:bottom w:val="none" w:sz="0" w:space="0" w:color="auto"/>
            <w:right w:val="none" w:sz="0" w:space="0" w:color="auto"/>
          </w:divBdr>
          <w:divsChild>
            <w:div w:id="77411430">
              <w:marLeft w:val="0"/>
              <w:marRight w:val="0"/>
              <w:marTop w:val="0"/>
              <w:marBottom w:val="0"/>
              <w:divBdr>
                <w:top w:val="none" w:sz="0" w:space="0" w:color="auto"/>
                <w:left w:val="none" w:sz="0" w:space="0" w:color="auto"/>
                <w:bottom w:val="none" w:sz="0" w:space="0" w:color="auto"/>
                <w:right w:val="none" w:sz="0" w:space="0" w:color="auto"/>
              </w:divBdr>
            </w:div>
          </w:divsChild>
        </w:div>
        <w:div w:id="1288004319">
          <w:marLeft w:val="0"/>
          <w:marRight w:val="0"/>
          <w:marTop w:val="0"/>
          <w:marBottom w:val="0"/>
          <w:divBdr>
            <w:top w:val="none" w:sz="0" w:space="0" w:color="auto"/>
            <w:left w:val="none" w:sz="0" w:space="0" w:color="auto"/>
            <w:bottom w:val="none" w:sz="0" w:space="0" w:color="auto"/>
            <w:right w:val="none" w:sz="0" w:space="0" w:color="auto"/>
          </w:divBdr>
          <w:divsChild>
            <w:div w:id="857502730">
              <w:marLeft w:val="0"/>
              <w:marRight w:val="0"/>
              <w:marTop w:val="0"/>
              <w:marBottom w:val="0"/>
              <w:divBdr>
                <w:top w:val="none" w:sz="0" w:space="0" w:color="auto"/>
                <w:left w:val="none" w:sz="0" w:space="0" w:color="auto"/>
                <w:bottom w:val="none" w:sz="0" w:space="0" w:color="auto"/>
                <w:right w:val="none" w:sz="0" w:space="0" w:color="auto"/>
              </w:divBdr>
            </w:div>
          </w:divsChild>
        </w:div>
        <w:div w:id="1291864041">
          <w:marLeft w:val="0"/>
          <w:marRight w:val="0"/>
          <w:marTop w:val="0"/>
          <w:marBottom w:val="0"/>
          <w:divBdr>
            <w:top w:val="none" w:sz="0" w:space="0" w:color="auto"/>
            <w:left w:val="none" w:sz="0" w:space="0" w:color="auto"/>
            <w:bottom w:val="none" w:sz="0" w:space="0" w:color="auto"/>
            <w:right w:val="none" w:sz="0" w:space="0" w:color="auto"/>
          </w:divBdr>
          <w:divsChild>
            <w:div w:id="977034115">
              <w:marLeft w:val="0"/>
              <w:marRight w:val="0"/>
              <w:marTop w:val="0"/>
              <w:marBottom w:val="0"/>
              <w:divBdr>
                <w:top w:val="none" w:sz="0" w:space="0" w:color="auto"/>
                <w:left w:val="none" w:sz="0" w:space="0" w:color="auto"/>
                <w:bottom w:val="none" w:sz="0" w:space="0" w:color="auto"/>
                <w:right w:val="none" w:sz="0" w:space="0" w:color="auto"/>
              </w:divBdr>
            </w:div>
          </w:divsChild>
        </w:div>
        <w:div w:id="1346129728">
          <w:marLeft w:val="0"/>
          <w:marRight w:val="0"/>
          <w:marTop w:val="0"/>
          <w:marBottom w:val="0"/>
          <w:divBdr>
            <w:top w:val="none" w:sz="0" w:space="0" w:color="auto"/>
            <w:left w:val="none" w:sz="0" w:space="0" w:color="auto"/>
            <w:bottom w:val="none" w:sz="0" w:space="0" w:color="auto"/>
            <w:right w:val="none" w:sz="0" w:space="0" w:color="auto"/>
          </w:divBdr>
          <w:divsChild>
            <w:div w:id="348604840">
              <w:marLeft w:val="0"/>
              <w:marRight w:val="0"/>
              <w:marTop w:val="0"/>
              <w:marBottom w:val="0"/>
              <w:divBdr>
                <w:top w:val="none" w:sz="0" w:space="0" w:color="auto"/>
                <w:left w:val="none" w:sz="0" w:space="0" w:color="auto"/>
                <w:bottom w:val="none" w:sz="0" w:space="0" w:color="auto"/>
                <w:right w:val="none" w:sz="0" w:space="0" w:color="auto"/>
              </w:divBdr>
            </w:div>
          </w:divsChild>
        </w:div>
        <w:div w:id="1436246692">
          <w:marLeft w:val="0"/>
          <w:marRight w:val="0"/>
          <w:marTop w:val="0"/>
          <w:marBottom w:val="0"/>
          <w:divBdr>
            <w:top w:val="none" w:sz="0" w:space="0" w:color="auto"/>
            <w:left w:val="none" w:sz="0" w:space="0" w:color="auto"/>
            <w:bottom w:val="none" w:sz="0" w:space="0" w:color="auto"/>
            <w:right w:val="none" w:sz="0" w:space="0" w:color="auto"/>
          </w:divBdr>
          <w:divsChild>
            <w:div w:id="2029213514">
              <w:marLeft w:val="0"/>
              <w:marRight w:val="0"/>
              <w:marTop w:val="0"/>
              <w:marBottom w:val="0"/>
              <w:divBdr>
                <w:top w:val="none" w:sz="0" w:space="0" w:color="auto"/>
                <w:left w:val="none" w:sz="0" w:space="0" w:color="auto"/>
                <w:bottom w:val="none" w:sz="0" w:space="0" w:color="auto"/>
                <w:right w:val="none" w:sz="0" w:space="0" w:color="auto"/>
              </w:divBdr>
            </w:div>
          </w:divsChild>
        </w:div>
        <w:div w:id="1648634163">
          <w:marLeft w:val="0"/>
          <w:marRight w:val="0"/>
          <w:marTop w:val="0"/>
          <w:marBottom w:val="0"/>
          <w:divBdr>
            <w:top w:val="none" w:sz="0" w:space="0" w:color="auto"/>
            <w:left w:val="none" w:sz="0" w:space="0" w:color="auto"/>
            <w:bottom w:val="none" w:sz="0" w:space="0" w:color="auto"/>
            <w:right w:val="none" w:sz="0" w:space="0" w:color="auto"/>
          </w:divBdr>
          <w:divsChild>
            <w:div w:id="1895267686">
              <w:marLeft w:val="0"/>
              <w:marRight w:val="0"/>
              <w:marTop w:val="0"/>
              <w:marBottom w:val="0"/>
              <w:divBdr>
                <w:top w:val="none" w:sz="0" w:space="0" w:color="auto"/>
                <w:left w:val="none" w:sz="0" w:space="0" w:color="auto"/>
                <w:bottom w:val="none" w:sz="0" w:space="0" w:color="auto"/>
                <w:right w:val="none" w:sz="0" w:space="0" w:color="auto"/>
              </w:divBdr>
            </w:div>
          </w:divsChild>
        </w:div>
        <w:div w:id="1649094786">
          <w:marLeft w:val="0"/>
          <w:marRight w:val="0"/>
          <w:marTop w:val="0"/>
          <w:marBottom w:val="0"/>
          <w:divBdr>
            <w:top w:val="none" w:sz="0" w:space="0" w:color="auto"/>
            <w:left w:val="none" w:sz="0" w:space="0" w:color="auto"/>
            <w:bottom w:val="none" w:sz="0" w:space="0" w:color="auto"/>
            <w:right w:val="none" w:sz="0" w:space="0" w:color="auto"/>
          </w:divBdr>
          <w:divsChild>
            <w:div w:id="427039571">
              <w:marLeft w:val="0"/>
              <w:marRight w:val="0"/>
              <w:marTop w:val="0"/>
              <w:marBottom w:val="0"/>
              <w:divBdr>
                <w:top w:val="none" w:sz="0" w:space="0" w:color="auto"/>
                <w:left w:val="none" w:sz="0" w:space="0" w:color="auto"/>
                <w:bottom w:val="none" w:sz="0" w:space="0" w:color="auto"/>
                <w:right w:val="none" w:sz="0" w:space="0" w:color="auto"/>
              </w:divBdr>
            </w:div>
          </w:divsChild>
        </w:div>
        <w:div w:id="1667903159">
          <w:marLeft w:val="0"/>
          <w:marRight w:val="0"/>
          <w:marTop w:val="0"/>
          <w:marBottom w:val="0"/>
          <w:divBdr>
            <w:top w:val="none" w:sz="0" w:space="0" w:color="auto"/>
            <w:left w:val="none" w:sz="0" w:space="0" w:color="auto"/>
            <w:bottom w:val="none" w:sz="0" w:space="0" w:color="auto"/>
            <w:right w:val="none" w:sz="0" w:space="0" w:color="auto"/>
          </w:divBdr>
          <w:divsChild>
            <w:div w:id="1143694772">
              <w:marLeft w:val="0"/>
              <w:marRight w:val="0"/>
              <w:marTop w:val="0"/>
              <w:marBottom w:val="0"/>
              <w:divBdr>
                <w:top w:val="none" w:sz="0" w:space="0" w:color="auto"/>
                <w:left w:val="none" w:sz="0" w:space="0" w:color="auto"/>
                <w:bottom w:val="none" w:sz="0" w:space="0" w:color="auto"/>
                <w:right w:val="none" w:sz="0" w:space="0" w:color="auto"/>
              </w:divBdr>
            </w:div>
          </w:divsChild>
        </w:div>
        <w:div w:id="2144151554">
          <w:marLeft w:val="0"/>
          <w:marRight w:val="0"/>
          <w:marTop w:val="0"/>
          <w:marBottom w:val="0"/>
          <w:divBdr>
            <w:top w:val="none" w:sz="0" w:space="0" w:color="auto"/>
            <w:left w:val="none" w:sz="0" w:space="0" w:color="auto"/>
            <w:bottom w:val="none" w:sz="0" w:space="0" w:color="auto"/>
            <w:right w:val="none" w:sz="0" w:space="0" w:color="auto"/>
          </w:divBdr>
          <w:divsChild>
            <w:div w:id="1006251491">
              <w:marLeft w:val="0"/>
              <w:marRight w:val="0"/>
              <w:marTop w:val="0"/>
              <w:marBottom w:val="0"/>
              <w:divBdr>
                <w:top w:val="none" w:sz="0" w:space="0" w:color="auto"/>
                <w:left w:val="none" w:sz="0" w:space="0" w:color="auto"/>
                <w:bottom w:val="none" w:sz="0" w:space="0" w:color="auto"/>
                <w:right w:val="none" w:sz="0" w:space="0" w:color="auto"/>
              </w:divBdr>
            </w:div>
            <w:div w:id="198300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36095">
      <w:bodyDiv w:val="1"/>
      <w:marLeft w:val="0"/>
      <w:marRight w:val="0"/>
      <w:marTop w:val="0"/>
      <w:marBottom w:val="0"/>
      <w:divBdr>
        <w:top w:val="none" w:sz="0" w:space="0" w:color="auto"/>
        <w:left w:val="none" w:sz="0" w:space="0" w:color="auto"/>
        <w:bottom w:val="none" w:sz="0" w:space="0" w:color="auto"/>
        <w:right w:val="none" w:sz="0" w:space="0" w:color="auto"/>
      </w:divBdr>
    </w:div>
    <w:div w:id="70546694">
      <w:bodyDiv w:val="1"/>
      <w:marLeft w:val="0"/>
      <w:marRight w:val="0"/>
      <w:marTop w:val="0"/>
      <w:marBottom w:val="0"/>
      <w:divBdr>
        <w:top w:val="none" w:sz="0" w:space="0" w:color="auto"/>
        <w:left w:val="none" w:sz="0" w:space="0" w:color="auto"/>
        <w:bottom w:val="none" w:sz="0" w:space="0" w:color="auto"/>
        <w:right w:val="none" w:sz="0" w:space="0" w:color="auto"/>
      </w:divBdr>
      <w:divsChild>
        <w:div w:id="234515328">
          <w:marLeft w:val="0"/>
          <w:marRight w:val="0"/>
          <w:marTop w:val="0"/>
          <w:marBottom w:val="0"/>
          <w:divBdr>
            <w:top w:val="none" w:sz="0" w:space="0" w:color="auto"/>
            <w:left w:val="none" w:sz="0" w:space="0" w:color="auto"/>
            <w:bottom w:val="none" w:sz="0" w:space="0" w:color="auto"/>
            <w:right w:val="none" w:sz="0" w:space="0" w:color="auto"/>
          </w:divBdr>
          <w:divsChild>
            <w:div w:id="1623606751">
              <w:marLeft w:val="0"/>
              <w:marRight w:val="0"/>
              <w:marTop w:val="0"/>
              <w:marBottom w:val="0"/>
              <w:divBdr>
                <w:top w:val="none" w:sz="0" w:space="0" w:color="auto"/>
                <w:left w:val="none" w:sz="0" w:space="0" w:color="auto"/>
                <w:bottom w:val="none" w:sz="0" w:space="0" w:color="auto"/>
                <w:right w:val="none" w:sz="0" w:space="0" w:color="auto"/>
              </w:divBdr>
            </w:div>
          </w:divsChild>
        </w:div>
        <w:div w:id="274483585">
          <w:marLeft w:val="0"/>
          <w:marRight w:val="0"/>
          <w:marTop w:val="0"/>
          <w:marBottom w:val="0"/>
          <w:divBdr>
            <w:top w:val="none" w:sz="0" w:space="0" w:color="auto"/>
            <w:left w:val="none" w:sz="0" w:space="0" w:color="auto"/>
            <w:bottom w:val="none" w:sz="0" w:space="0" w:color="auto"/>
            <w:right w:val="none" w:sz="0" w:space="0" w:color="auto"/>
          </w:divBdr>
          <w:divsChild>
            <w:div w:id="960191531">
              <w:marLeft w:val="0"/>
              <w:marRight w:val="0"/>
              <w:marTop w:val="0"/>
              <w:marBottom w:val="0"/>
              <w:divBdr>
                <w:top w:val="none" w:sz="0" w:space="0" w:color="auto"/>
                <w:left w:val="none" w:sz="0" w:space="0" w:color="auto"/>
                <w:bottom w:val="none" w:sz="0" w:space="0" w:color="auto"/>
                <w:right w:val="none" w:sz="0" w:space="0" w:color="auto"/>
              </w:divBdr>
            </w:div>
          </w:divsChild>
        </w:div>
        <w:div w:id="448821285">
          <w:marLeft w:val="0"/>
          <w:marRight w:val="0"/>
          <w:marTop w:val="0"/>
          <w:marBottom w:val="0"/>
          <w:divBdr>
            <w:top w:val="none" w:sz="0" w:space="0" w:color="auto"/>
            <w:left w:val="none" w:sz="0" w:space="0" w:color="auto"/>
            <w:bottom w:val="none" w:sz="0" w:space="0" w:color="auto"/>
            <w:right w:val="none" w:sz="0" w:space="0" w:color="auto"/>
          </w:divBdr>
          <w:divsChild>
            <w:div w:id="1179002123">
              <w:marLeft w:val="0"/>
              <w:marRight w:val="0"/>
              <w:marTop w:val="0"/>
              <w:marBottom w:val="0"/>
              <w:divBdr>
                <w:top w:val="none" w:sz="0" w:space="0" w:color="auto"/>
                <w:left w:val="none" w:sz="0" w:space="0" w:color="auto"/>
                <w:bottom w:val="none" w:sz="0" w:space="0" w:color="auto"/>
                <w:right w:val="none" w:sz="0" w:space="0" w:color="auto"/>
              </w:divBdr>
            </w:div>
          </w:divsChild>
        </w:div>
        <w:div w:id="1058625054">
          <w:marLeft w:val="0"/>
          <w:marRight w:val="0"/>
          <w:marTop w:val="0"/>
          <w:marBottom w:val="0"/>
          <w:divBdr>
            <w:top w:val="none" w:sz="0" w:space="0" w:color="auto"/>
            <w:left w:val="none" w:sz="0" w:space="0" w:color="auto"/>
            <w:bottom w:val="none" w:sz="0" w:space="0" w:color="auto"/>
            <w:right w:val="none" w:sz="0" w:space="0" w:color="auto"/>
          </w:divBdr>
          <w:divsChild>
            <w:div w:id="696466381">
              <w:marLeft w:val="0"/>
              <w:marRight w:val="0"/>
              <w:marTop w:val="0"/>
              <w:marBottom w:val="0"/>
              <w:divBdr>
                <w:top w:val="none" w:sz="0" w:space="0" w:color="auto"/>
                <w:left w:val="none" w:sz="0" w:space="0" w:color="auto"/>
                <w:bottom w:val="none" w:sz="0" w:space="0" w:color="auto"/>
                <w:right w:val="none" w:sz="0" w:space="0" w:color="auto"/>
              </w:divBdr>
            </w:div>
          </w:divsChild>
        </w:div>
        <w:div w:id="1059281333">
          <w:marLeft w:val="0"/>
          <w:marRight w:val="0"/>
          <w:marTop w:val="0"/>
          <w:marBottom w:val="0"/>
          <w:divBdr>
            <w:top w:val="none" w:sz="0" w:space="0" w:color="auto"/>
            <w:left w:val="none" w:sz="0" w:space="0" w:color="auto"/>
            <w:bottom w:val="none" w:sz="0" w:space="0" w:color="auto"/>
            <w:right w:val="none" w:sz="0" w:space="0" w:color="auto"/>
          </w:divBdr>
          <w:divsChild>
            <w:div w:id="2133593417">
              <w:marLeft w:val="0"/>
              <w:marRight w:val="0"/>
              <w:marTop w:val="0"/>
              <w:marBottom w:val="0"/>
              <w:divBdr>
                <w:top w:val="none" w:sz="0" w:space="0" w:color="auto"/>
                <w:left w:val="none" w:sz="0" w:space="0" w:color="auto"/>
                <w:bottom w:val="none" w:sz="0" w:space="0" w:color="auto"/>
                <w:right w:val="none" w:sz="0" w:space="0" w:color="auto"/>
              </w:divBdr>
            </w:div>
          </w:divsChild>
        </w:div>
        <w:div w:id="1135219788">
          <w:marLeft w:val="0"/>
          <w:marRight w:val="0"/>
          <w:marTop w:val="0"/>
          <w:marBottom w:val="0"/>
          <w:divBdr>
            <w:top w:val="none" w:sz="0" w:space="0" w:color="auto"/>
            <w:left w:val="none" w:sz="0" w:space="0" w:color="auto"/>
            <w:bottom w:val="none" w:sz="0" w:space="0" w:color="auto"/>
            <w:right w:val="none" w:sz="0" w:space="0" w:color="auto"/>
          </w:divBdr>
          <w:divsChild>
            <w:div w:id="43141343">
              <w:marLeft w:val="0"/>
              <w:marRight w:val="0"/>
              <w:marTop w:val="0"/>
              <w:marBottom w:val="0"/>
              <w:divBdr>
                <w:top w:val="none" w:sz="0" w:space="0" w:color="auto"/>
                <w:left w:val="none" w:sz="0" w:space="0" w:color="auto"/>
                <w:bottom w:val="none" w:sz="0" w:space="0" w:color="auto"/>
                <w:right w:val="none" w:sz="0" w:space="0" w:color="auto"/>
              </w:divBdr>
            </w:div>
          </w:divsChild>
        </w:div>
        <w:div w:id="1135947355">
          <w:marLeft w:val="0"/>
          <w:marRight w:val="0"/>
          <w:marTop w:val="0"/>
          <w:marBottom w:val="0"/>
          <w:divBdr>
            <w:top w:val="none" w:sz="0" w:space="0" w:color="auto"/>
            <w:left w:val="none" w:sz="0" w:space="0" w:color="auto"/>
            <w:bottom w:val="none" w:sz="0" w:space="0" w:color="auto"/>
            <w:right w:val="none" w:sz="0" w:space="0" w:color="auto"/>
          </w:divBdr>
          <w:divsChild>
            <w:div w:id="1699044947">
              <w:marLeft w:val="0"/>
              <w:marRight w:val="0"/>
              <w:marTop w:val="0"/>
              <w:marBottom w:val="0"/>
              <w:divBdr>
                <w:top w:val="none" w:sz="0" w:space="0" w:color="auto"/>
                <w:left w:val="none" w:sz="0" w:space="0" w:color="auto"/>
                <w:bottom w:val="none" w:sz="0" w:space="0" w:color="auto"/>
                <w:right w:val="none" w:sz="0" w:space="0" w:color="auto"/>
              </w:divBdr>
            </w:div>
          </w:divsChild>
        </w:div>
        <w:div w:id="1431657249">
          <w:marLeft w:val="0"/>
          <w:marRight w:val="0"/>
          <w:marTop w:val="0"/>
          <w:marBottom w:val="0"/>
          <w:divBdr>
            <w:top w:val="none" w:sz="0" w:space="0" w:color="auto"/>
            <w:left w:val="none" w:sz="0" w:space="0" w:color="auto"/>
            <w:bottom w:val="none" w:sz="0" w:space="0" w:color="auto"/>
            <w:right w:val="none" w:sz="0" w:space="0" w:color="auto"/>
          </w:divBdr>
          <w:divsChild>
            <w:div w:id="958796813">
              <w:marLeft w:val="0"/>
              <w:marRight w:val="0"/>
              <w:marTop w:val="0"/>
              <w:marBottom w:val="0"/>
              <w:divBdr>
                <w:top w:val="none" w:sz="0" w:space="0" w:color="auto"/>
                <w:left w:val="none" w:sz="0" w:space="0" w:color="auto"/>
                <w:bottom w:val="none" w:sz="0" w:space="0" w:color="auto"/>
                <w:right w:val="none" w:sz="0" w:space="0" w:color="auto"/>
              </w:divBdr>
            </w:div>
          </w:divsChild>
        </w:div>
        <w:div w:id="1696468438">
          <w:marLeft w:val="0"/>
          <w:marRight w:val="0"/>
          <w:marTop w:val="0"/>
          <w:marBottom w:val="0"/>
          <w:divBdr>
            <w:top w:val="none" w:sz="0" w:space="0" w:color="auto"/>
            <w:left w:val="none" w:sz="0" w:space="0" w:color="auto"/>
            <w:bottom w:val="none" w:sz="0" w:space="0" w:color="auto"/>
            <w:right w:val="none" w:sz="0" w:space="0" w:color="auto"/>
          </w:divBdr>
          <w:divsChild>
            <w:div w:id="2070808442">
              <w:marLeft w:val="0"/>
              <w:marRight w:val="0"/>
              <w:marTop w:val="0"/>
              <w:marBottom w:val="0"/>
              <w:divBdr>
                <w:top w:val="none" w:sz="0" w:space="0" w:color="auto"/>
                <w:left w:val="none" w:sz="0" w:space="0" w:color="auto"/>
                <w:bottom w:val="none" w:sz="0" w:space="0" w:color="auto"/>
                <w:right w:val="none" w:sz="0" w:space="0" w:color="auto"/>
              </w:divBdr>
            </w:div>
          </w:divsChild>
        </w:div>
        <w:div w:id="1713652240">
          <w:marLeft w:val="0"/>
          <w:marRight w:val="0"/>
          <w:marTop w:val="0"/>
          <w:marBottom w:val="0"/>
          <w:divBdr>
            <w:top w:val="none" w:sz="0" w:space="0" w:color="auto"/>
            <w:left w:val="none" w:sz="0" w:space="0" w:color="auto"/>
            <w:bottom w:val="none" w:sz="0" w:space="0" w:color="auto"/>
            <w:right w:val="none" w:sz="0" w:space="0" w:color="auto"/>
          </w:divBdr>
          <w:divsChild>
            <w:div w:id="498039792">
              <w:marLeft w:val="0"/>
              <w:marRight w:val="0"/>
              <w:marTop w:val="0"/>
              <w:marBottom w:val="0"/>
              <w:divBdr>
                <w:top w:val="none" w:sz="0" w:space="0" w:color="auto"/>
                <w:left w:val="none" w:sz="0" w:space="0" w:color="auto"/>
                <w:bottom w:val="none" w:sz="0" w:space="0" w:color="auto"/>
                <w:right w:val="none" w:sz="0" w:space="0" w:color="auto"/>
              </w:divBdr>
            </w:div>
          </w:divsChild>
        </w:div>
        <w:div w:id="1860198712">
          <w:marLeft w:val="0"/>
          <w:marRight w:val="0"/>
          <w:marTop w:val="0"/>
          <w:marBottom w:val="0"/>
          <w:divBdr>
            <w:top w:val="none" w:sz="0" w:space="0" w:color="auto"/>
            <w:left w:val="none" w:sz="0" w:space="0" w:color="auto"/>
            <w:bottom w:val="none" w:sz="0" w:space="0" w:color="auto"/>
            <w:right w:val="none" w:sz="0" w:space="0" w:color="auto"/>
          </w:divBdr>
          <w:divsChild>
            <w:div w:id="669599401">
              <w:marLeft w:val="0"/>
              <w:marRight w:val="0"/>
              <w:marTop w:val="0"/>
              <w:marBottom w:val="0"/>
              <w:divBdr>
                <w:top w:val="none" w:sz="0" w:space="0" w:color="auto"/>
                <w:left w:val="none" w:sz="0" w:space="0" w:color="auto"/>
                <w:bottom w:val="none" w:sz="0" w:space="0" w:color="auto"/>
                <w:right w:val="none" w:sz="0" w:space="0" w:color="auto"/>
              </w:divBdr>
            </w:div>
          </w:divsChild>
        </w:div>
        <w:div w:id="1932665112">
          <w:marLeft w:val="0"/>
          <w:marRight w:val="0"/>
          <w:marTop w:val="0"/>
          <w:marBottom w:val="0"/>
          <w:divBdr>
            <w:top w:val="none" w:sz="0" w:space="0" w:color="auto"/>
            <w:left w:val="none" w:sz="0" w:space="0" w:color="auto"/>
            <w:bottom w:val="none" w:sz="0" w:space="0" w:color="auto"/>
            <w:right w:val="none" w:sz="0" w:space="0" w:color="auto"/>
          </w:divBdr>
          <w:divsChild>
            <w:div w:id="521209846">
              <w:marLeft w:val="0"/>
              <w:marRight w:val="0"/>
              <w:marTop w:val="0"/>
              <w:marBottom w:val="0"/>
              <w:divBdr>
                <w:top w:val="none" w:sz="0" w:space="0" w:color="auto"/>
                <w:left w:val="none" w:sz="0" w:space="0" w:color="auto"/>
                <w:bottom w:val="none" w:sz="0" w:space="0" w:color="auto"/>
                <w:right w:val="none" w:sz="0" w:space="0" w:color="auto"/>
              </w:divBdr>
            </w:div>
          </w:divsChild>
        </w:div>
        <w:div w:id="1942254105">
          <w:marLeft w:val="0"/>
          <w:marRight w:val="0"/>
          <w:marTop w:val="0"/>
          <w:marBottom w:val="0"/>
          <w:divBdr>
            <w:top w:val="none" w:sz="0" w:space="0" w:color="auto"/>
            <w:left w:val="none" w:sz="0" w:space="0" w:color="auto"/>
            <w:bottom w:val="none" w:sz="0" w:space="0" w:color="auto"/>
            <w:right w:val="none" w:sz="0" w:space="0" w:color="auto"/>
          </w:divBdr>
          <w:divsChild>
            <w:div w:id="1595629945">
              <w:marLeft w:val="0"/>
              <w:marRight w:val="0"/>
              <w:marTop w:val="0"/>
              <w:marBottom w:val="0"/>
              <w:divBdr>
                <w:top w:val="none" w:sz="0" w:space="0" w:color="auto"/>
                <w:left w:val="none" w:sz="0" w:space="0" w:color="auto"/>
                <w:bottom w:val="none" w:sz="0" w:space="0" w:color="auto"/>
                <w:right w:val="none" w:sz="0" w:space="0" w:color="auto"/>
              </w:divBdr>
            </w:div>
          </w:divsChild>
        </w:div>
        <w:div w:id="2095397940">
          <w:marLeft w:val="0"/>
          <w:marRight w:val="0"/>
          <w:marTop w:val="0"/>
          <w:marBottom w:val="0"/>
          <w:divBdr>
            <w:top w:val="none" w:sz="0" w:space="0" w:color="auto"/>
            <w:left w:val="none" w:sz="0" w:space="0" w:color="auto"/>
            <w:bottom w:val="none" w:sz="0" w:space="0" w:color="auto"/>
            <w:right w:val="none" w:sz="0" w:space="0" w:color="auto"/>
          </w:divBdr>
          <w:divsChild>
            <w:div w:id="433401482">
              <w:marLeft w:val="0"/>
              <w:marRight w:val="0"/>
              <w:marTop w:val="0"/>
              <w:marBottom w:val="0"/>
              <w:divBdr>
                <w:top w:val="none" w:sz="0" w:space="0" w:color="auto"/>
                <w:left w:val="none" w:sz="0" w:space="0" w:color="auto"/>
                <w:bottom w:val="none" w:sz="0" w:space="0" w:color="auto"/>
                <w:right w:val="none" w:sz="0" w:space="0" w:color="auto"/>
              </w:divBdr>
            </w:div>
          </w:divsChild>
        </w:div>
        <w:div w:id="2112049071">
          <w:marLeft w:val="0"/>
          <w:marRight w:val="0"/>
          <w:marTop w:val="0"/>
          <w:marBottom w:val="0"/>
          <w:divBdr>
            <w:top w:val="none" w:sz="0" w:space="0" w:color="auto"/>
            <w:left w:val="none" w:sz="0" w:space="0" w:color="auto"/>
            <w:bottom w:val="none" w:sz="0" w:space="0" w:color="auto"/>
            <w:right w:val="none" w:sz="0" w:space="0" w:color="auto"/>
          </w:divBdr>
          <w:divsChild>
            <w:div w:id="758255927">
              <w:marLeft w:val="0"/>
              <w:marRight w:val="0"/>
              <w:marTop w:val="0"/>
              <w:marBottom w:val="0"/>
              <w:divBdr>
                <w:top w:val="none" w:sz="0" w:space="0" w:color="auto"/>
                <w:left w:val="none" w:sz="0" w:space="0" w:color="auto"/>
                <w:bottom w:val="none" w:sz="0" w:space="0" w:color="auto"/>
                <w:right w:val="none" w:sz="0" w:space="0" w:color="auto"/>
              </w:divBdr>
            </w:div>
            <w:div w:id="87931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55747">
      <w:bodyDiv w:val="1"/>
      <w:marLeft w:val="0"/>
      <w:marRight w:val="0"/>
      <w:marTop w:val="0"/>
      <w:marBottom w:val="0"/>
      <w:divBdr>
        <w:top w:val="none" w:sz="0" w:space="0" w:color="auto"/>
        <w:left w:val="none" w:sz="0" w:space="0" w:color="auto"/>
        <w:bottom w:val="none" w:sz="0" w:space="0" w:color="auto"/>
        <w:right w:val="none" w:sz="0" w:space="0" w:color="auto"/>
      </w:divBdr>
      <w:divsChild>
        <w:div w:id="342361648">
          <w:marLeft w:val="0"/>
          <w:marRight w:val="0"/>
          <w:marTop w:val="0"/>
          <w:marBottom w:val="0"/>
          <w:divBdr>
            <w:top w:val="none" w:sz="0" w:space="0" w:color="auto"/>
            <w:left w:val="none" w:sz="0" w:space="0" w:color="auto"/>
            <w:bottom w:val="none" w:sz="0" w:space="0" w:color="auto"/>
            <w:right w:val="none" w:sz="0" w:space="0" w:color="auto"/>
          </w:divBdr>
          <w:divsChild>
            <w:div w:id="867790736">
              <w:marLeft w:val="0"/>
              <w:marRight w:val="0"/>
              <w:marTop w:val="0"/>
              <w:marBottom w:val="0"/>
              <w:divBdr>
                <w:top w:val="none" w:sz="0" w:space="0" w:color="auto"/>
                <w:left w:val="none" w:sz="0" w:space="0" w:color="auto"/>
                <w:bottom w:val="none" w:sz="0" w:space="0" w:color="auto"/>
                <w:right w:val="none" w:sz="0" w:space="0" w:color="auto"/>
              </w:divBdr>
            </w:div>
          </w:divsChild>
        </w:div>
        <w:div w:id="786235414">
          <w:marLeft w:val="0"/>
          <w:marRight w:val="0"/>
          <w:marTop w:val="0"/>
          <w:marBottom w:val="0"/>
          <w:divBdr>
            <w:top w:val="none" w:sz="0" w:space="0" w:color="auto"/>
            <w:left w:val="none" w:sz="0" w:space="0" w:color="auto"/>
            <w:bottom w:val="none" w:sz="0" w:space="0" w:color="auto"/>
            <w:right w:val="none" w:sz="0" w:space="0" w:color="auto"/>
          </w:divBdr>
          <w:divsChild>
            <w:div w:id="1367296543">
              <w:marLeft w:val="0"/>
              <w:marRight w:val="0"/>
              <w:marTop w:val="0"/>
              <w:marBottom w:val="0"/>
              <w:divBdr>
                <w:top w:val="none" w:sz="0" w:space="0" w:color="auto"/>
                <w:left w:val="none" w:sz="0" w:space="0" w:color="auto"/>
                <w:bottom w:val="none" w:sz="0" w:space="0" w:color="auto"/>
                <w:right w:val="none" w:sz="0" w:space="0" w:color="auto"/>
              </w:divBdr>
            </w:div>
          </w:divsChild>
        </w:div>
        <w:div w:id="910040011">
          <w:marLeft w:val="0"/>
          <w:marRight w:val="0"/>
          <w:marTop w:val="0"/>
          <w:marBottom w:val="0"/>
          <w:divBdr>
            <w:top w:val="none" w:sz="0" w:space="0" w:color="auto"/>
            <w:left w:val="none" w:sz="0" w:space="0" w:color="auto"/>
            <w:bottom w:val="none" w:sz="0" w:space="0" w:color="auto"/>
            <w:right w:val="none" w:sz="0" w:space="0" w:color="auto"/>
          </w:divBdr>
          <w:divsChild>
            <w:div w:id="2029209329">
              <w:marLeft w:val="0"/>
              <w:marRight w:val="0"/>
              <w:marTop w:val="0"/>
              <w:marBottom w:val="0"/>
              <w:divBdr>
                <w:top w:val="none" w:sz="0" w:space="0" w:color="auto"/>
                <w:left w:val="none" w:sz="0" w:space="0" w:color="auto"/>
                <w:bottom w:val="none" w:sz="0" w:space="0" w:color="auto"/>
                <w:right w:val="none" w:sz="0" w:space="0" w:color="auto"/>
              </w:divBdr>
            </w:div>
          </w:divsChild>
        </w:div>
        <w:div w:id="1151016925">
          <w:marLeft w:val="0"/>
          <w:marRight w:val="0"/>
          <w:marTop w:val="0"/>
          <w:marBottom w:val="0"/>
          <w:divBdr>
            <w:top w:val="none" w:sz="0" w:space="0" w:color="auto"/>
            <w:left w:val="none" w:sz="0" w:space="0" w:color="auto"/>
            <w:bottom w:val="none" w:sz="0" w:space="0" w:color="auto"/>
            <w:right w:val="none" w:sz="0" w:space="0" w:color="auto"/>
          </w:divBdr>
          <w:divsChild>
            <w:div w:id="637420567">
              <w:marLeft w:val="0"/>
              <w:marRight w:val="0"/>
              <w:marTop w:val="0"/>
              <w:marBottom w:val="0"/>
              <w:divBdr>
                <w:top w:val="none" w:sz="0" w:space="0" w:color="auto"/>
                <w:left w:val="none" w:sz="0" w:space="0" w:color="auto"/>
                <w:bottom w:val="none" w:sz="0" w:space="0" w:color="auto"/>
                <w:right w:val="none" w:sz="0" w:space="0" w:color="auto"/>
              </w:divBdr>
            </w:div>
          </w:divsChild>
        </w:div>
        <w:div w:id="1352992058">
          <w:marLeft w:val="0"/>
          <w:marRight w:val="0"/>
          <w:marTop w:val="0"/>
          <w:marBottom w:val="0"/>
          <w:divBdr>
            <w:top w:val="none" w:sz="0" w:space="0" w:color="auto"/>
            <w:left w:val="none" w:sz="0" w:space="0" w:color="auto"/>
            <w:bottom w:val="none" w:sz="0" w:space="0" w:color="auto"/>
            <w:right w:val="none" w:sz="0" w:space="0" w:color="auto"/>
          </w:divBdr>
          <w:divsChild>
            <w:div w:id="1339580051">
              <w:marLeft w:val="0"/>
              <w:marRight w:val="0"/>
              <w:marTop w:val="0"/>
              <w:marBottom w:val="0"/>
              <w:divBdr>
                <w:top w:val="none" w:sz="0" w:space="0" w:color="auto"/>
                <w:left w:val="none" w:sz="0" w:space="0" w:color="auto"/>
                <w:bottom w:val="none" w:sz="0" w:space="0" w:color="auto"/>
                <w:right w:val="none" w:sz="0" w:space="0" w:color="auto"/>
              </w:divBdr>
            </w:div>
          </w:divsChild>
        </w:div>
        <w:div w:id="1512336481">
          <w:marLeft w:val="0"/>
          <w:marRight w:val="0"/>
          <w:marTop w:val="0"/>
          <w:marBottom w:val="0"/>
          <w:divBdr>
            <w:top w:val="none" w:sz="0" w:space="0" w:color="auto"/>
            <w:left w:val="none" w:sz="0" w:space="0" w:color="auto"/>
            <w:bottom w:val="none" w:sz="0" w:space="0" w:color="auto"/>
            <w:right w:val="none" w:sz="0" w:space="0" w:color="auto"/>
          </w:divBdr>
          <w:divsChild>
            <w:div w:id="1690334869">
              <w:marLeft w:val="0"/>
              <w:marRight w:val="0"/>
              <w:marTop w:val="0"/>
              <w:marBottom w:val="0"/>
              <w:divBdr>
                <w:top w:val="none" w:sz="0" w:space="0" w:color="auto"/>
                <w:left w:val="none" w:sz="0" w:space="0" w:color="auto"/>
                <w:bottom w:val="none" w:sz="0" w:space="0" w:color="auto"/>
                <w:right w:val="none" w:sz="0" w:space="0" w:color="auto"/>
              </w:divBdr>
            </w:div>
          </w:divsChild>
        </w:div>
        <w:div w:id="1916428436">
          <w:marLeft w:val="0"/>
          <w:marRight w:val="0"/>
          <w:marTop w:val="0"/>
          <w:marBottom w:val="0"/>
          <w:divBdr>
            <w:top w:val="none" w:sz="0" w:space="0" w:color="auto"/>
            <w:left w:val="none" w:sz="0" w:space="0" w:color="auto"/>
            <w:bottom w:val="none" w:sz="0" w:space="0" w:color="auto"/>
            <w:right w:val="none" w:sz="0" w:space="0" w:color="auto"/>
          </w:divBdr>
          <w:divsChild>
            <w:div w:id="1624849195">
              <w:marLeft w:val="0"/>
              <w:marRight w:val="0"/>
              <w:marTop w:val="0"/>
              <w:marBottom w:val="0"/>
              <w:divBdr>
                <w:top w:val="none" w:sz="0" w:space="0" w:color="auto"/>
                <w:left w:val="none" w:sz="0" w:space="0" w:color="auto"/>
                <w:bottom w:val="none" w:sz="0" w:space="0" w:color="auto"/>
                <w:right w:val="none" w:sz="0" w:space="0" w:color="auto"/>
              </w:divBdr>
            </w:div>
          </w:divsChild>
        </w:div>
        <w:div w:id="1937984318">
          <w:marLeft w:val="0"/>
          <w:marRight w:val="0"/>
          <w:marTop w:val="0"/>
          <w:marBottom w:val="0"/>
          <w:divBdr>
            <w:top w:val="none" w:sz="0" w:space="0" w:color="auto"/>
            <w:left w:val="none" w:sz="0" w:space="0" w:color="auto"/>
            <w:bottom w:val="none" w:sz="0" w:space="0" w:color="auto"/>
            <w:right w:val="none" w:sz="0" w:space="0" w:color="auto"/>
          </w:divBdr>
          <w:divsChild>
            <w:div w:id="1719932212">
              <w:marLeft w:val="0"/>
              <w:marRight w:val="0"/>
              <w:marTop w:val="0"/>
              <w:marBottom w:val="0"/>
              <w:divBdr>
                <w:top w:val="none" w:sz="0" w:space="0" w:color="auto"/>
                <w:left w:val="none" w:sz="0" w:space="0" w:color="auto"/>
                <w:bottom w:val="none" w:sz="0" w:space="0" w:color="auto"/>
                <w:right w:val="none" w:sz="0" w:space="0" w:color="auto"/>
              </w:divBdr>
            </w:div>
          </w:divsChild>
        </w:div>
        <w:div w:id="2051175940">
          <w:marLeft w:val="0"/>
          <w:marRight w:val="0"/>
          <w:marTop w:val="0"/>
          <w:marBottom w:val="0"/>
          <w:divBdr>
            <w:top w:val="none" w:sz="0" w:space="0" w:color="auto"/>
            <w:left w:val="none" w:sz="0" w:space="0" w:color="auto"/>
            <w:bottom w:val="none" w:sz="0" w:space="0" w:color="auto"/>
            <w:right w:val="none" w:sz="0" w:space="0" w:color="auto"/>
          </w:divBdr>
          <w:divsChild>
            <w:div w:id="40835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1929">
      <w:bodyDiv w:val="1"/>
      <w:marLeft w:val="0"/>
      <w:marRight w:val="0"/>
      <w:marTop w:val="0"/>
      <w:marBottom w:val="0"/>
      <w:divBdr>
        <w:top w:val="none" w:sz="0" w:space="0" w:color="auto"/>
        <w:left w:val="none" w:sz="0" w:space="0" w:color="auto"/>
        <w:bottom w:val="none" w:sz="0" w:space="0" w:color="auto"/>
        <w:right w:val="none" w:sz="0" w:space="0" w:color="auto"/>
      </w:divBdr>
      <w:divsChild>
        <w:div w:id="7682598">
          <w:marLeft w:val="0"/>
          <w:marRight w:val="0"/>
          <w:marTop w:val="0"/>
          <w:marBottom w:val="0"/>
          <w:divBdr>
            <w:top w:val="none" w:sz="0" w:space="0" w:color="auto"/>
            <w:left w:val="none" w:sz="0" w:space="0" w:color="auto"/>
            <w:bottom w:val="none" w:sz="0" w:space="0" w:color="auto"/>
            <w:right w:val="none" w:sz="0" w:space="0" w:color="auto"/>
          </w:divBdr>
          <w:divsChild>
            <w:div w:id="368798807">
              <w:marLeft w:val="0"/>
              <w:marRight w:val="0"/>
              <w:marTop w:val="0"/>
              <w:marBottom w:val="0"/>
              <w:divBdr>
                <w:top w:val="none" w:sz="0" w:space="0" w:color="auto"/>
                <w:left w:val="none" w:sz="0" w:space="0" w:color="auto"/>
                <w:bottom w:val="none" w:sz="0" w:space="0" w:color="auto"/>
                <w:right w:val="none" w:sz="0" w:space="0" w:color="auto"/>
              </w:divBdr>
            </w:div>
          </w:divsChild>
        </w:div>
        <w:div w:id="56630214">
          <w:marLeft w:val="0"/>
          <w:marRight w:val="0"/>
          <w:marTop w:val="0"/>
          <w:marBottom w:val="0"/>
          <w:divBdr>
            <w:top w:val="none" w:sz="0" w:space="0" w:color="auto"/>
            <w:left w:val="none" w:sz="0" w:space="0" w:color="auto"/>
            <w:bottom w:val="none" w:sz="0" w:space="0" w:color="auto"/>
            <w:right w:val="none" w:sz="0" w:space="0" w:color="auto"/>
          </w:divBdr>
          <w:divsChild>
            <w:div w:id="876164774">
              <w:marLeft w:val="0"/>
              <w:marRight w:val="0"/>
              <w:marTop w:val="0"/>
              <w:marBottom w:val="0"/>
              <w:divBdr>
                <w:top w:val="none" w:sz="0" w:space="0" w:color="auto"/>
                <w:left w:val="none" w:sz="0" w:space="0" w:color="auto"/>
                <w:bottom w:val="none" w:sz="0" w:space="0" w:color="auto"/>
                <w:right w:val="none" w:sz="0" w:space="0" w:color="auto"/>
              </w:divBdr>
            </w:div>
          </w:divsChild>
        </w:div>
        <w:div w:id="151531349">
          <w:marLeft w:val="0"/>
          <w:marRight w:val="0"/>
          <w:marTop w:val="0"/>
          <w:marBottom w:val="0"/>
          <w:divBdr>
            <w:top w:val="none" w:sz="0" w:space="0" w:color="auto"/>
            <w:left w:val="none" w:sz="0" w:space="0" w:color="auto"/>
            <w:bottom w:val="none" w:sz="0" w:space="0" w:color="auto"/>
            <w:right w:val="none" w:sz="0" w:space="0" w:color="auto"/>
          </w:divBdr>
          <w:divsChild>
            <w:div w:id="1583222625">
              <w:marLeft w:val="0"/>
              <w:marRight w:val="0"/>
              <w:marTop w:val="0"/>
              <w:marBottom w:val="0"/>
              <w:divBdr>
                <w:top w:val="none" w:sz="0" w:space="0" w:color="auto"/>
                <w:left w:val="none" w:sz="0" w:space="0" w:color="auto"/>
                <w:bottom w:val="none" w:sz="0" w:space="0" w:color="auto"/>
                <w:right w:val="none" w:sz="0" w:space="0" w:color="auto"/>
              </w:divBdr>
            </w:div>
          </w:divsChild>
        </w:div>
        <w:div w:id="298265776">
          <w:marLeft w:val="0"/>
          <w:marRight w:val="0"/>
          <w:marTop w:val="0"/>
          <w:marBottom w:val="0"/>
          <w:divBdr>
            <w:top w:val="none" w:sz="0" w:space="0" w:color="auto"/>
            <w:left w:val="none" w:sz="0" w:space="0" w:color="auto"/>
            <w:bottom w:val="none" w:sz="0" w:space="0" w:color="auto"/>
            <w:right w:val="none" w:sz="0" w:space="0" w:color="auto"/>
          </w:divBdr>
          <w:divsChild>
            <w:div w:id="446050238">
              <w:marLeft w:val="0"/>
              <w:marRight w:val="0"/>
              <w:marTop w:val="0"/>
              <w:marBottom w:val="0"/>
              <w:divBdr>
                <w:top w:val="none" w:sz="0" w:space="0" w:color="auto"/>
                <w:left w:val="none" w:sz="0" w:space="0" w:color="auto"/>
                <w:bottom w:val="none" w:sz="0" w:space="0" w:color="auto"/>
                <w:right w:val="none" w:sz="0" w:space="0" w:color="auto"/>
              </w:divBdr>
            </w:div>
          </w:divsChild>
        </w:div>
        <w:div w:id="375666922">
          <w:marLeft w:val="0"/>
          <w:marRight w:val="0"/>
          <w:marTop w:val="0"/>
          <w:marBottom w:val="0"/>
          <w:divBdr>
            <w:top w:val="none" w:sz="0" w:space="0" w:color="auto"/>
            <w:left w:val="none" w:sz="0" w:space="0" w:color="auto"/>
            <w:bottom w:val="none" w:sz="0" w:space="0" w:color="auto"/>
            <w:right w:val="none" w:sz="0" w:space="0" w:color="auto"/>
          </w:divBdr>
          <w:divsChild>
            <w:div w:id="275720178">
              <w:marLeft w:val="0"/>
              <w:marRight w:val="0"/>
              <w:marTop w:val="0"/>
              <w:marBottom w:val="0"/>
              <w:divBdr>
                <w:top w:val="none" w:sz="0" w:space="0" w:color="auto"/>
                <w:left w:val="none" w:sz="0" w:space="0" w:color="auto"/>
                <w:bottom w:val="none" w:sz="0" w:space="0" w:color="auto"/>
                <w:right w:val="none" w:sz="0" w:space="0" w:color="auto"/>
              </w:divBdr>
            </w:div>
            <w:div w:id="1964385466">
              <w:marLeft w:val="0"/>
              <w:marRight w:val="0"/>
              <w:marTop w:val="0"/>
              <w:marBottom w:val="0"/>
              <w:divBdr>
                <w:top w:val="none" w:sz="0" w:space="0" w:color="auto"/>
                <w:left w:val="none" w:sz="0" w:space="0" w:color="auto"/>
                <w:bottom w:val="none" w:sz="0" w:space="0" w:color="auto"/>
                <w:right w:val="none" w:sz="0" w:space="0" w:color="auto"/>
              </w:divBdr>
            </w:div>
          </w:divsChild>
        </w:div>
        <w:div w:id="413359637">
          <w:marLeft w:val="0"/>
          <w:marRight w:val="0"/>
          <w:marTop w:val="0"/>
          <w:marBottom w:val="0"/>
          <w:divBdr>
            <w:top w:val="none" w:sz="0" w:space="0" w:color="auto"/>
            <w:left w:val="none" w:sz="0" w:space="0" w:color="auto"/>
            <w:bottom w:val="none" w:sz="0" w:space="0" w:color="auto"/>
            <w:right w:val="none" w:sz="0" w:space="0" w:color="auto"/>
          </w:divBdr>
          <w:divsChild>
            <w:div w:id="1502429076">
              <w:marLeft w:val="0"/>
              <w:marRight w:val="0"/>
              <w:marTop w:val="0"/>
              <w:marBottom w:val="0"/>
              <w:divBdr>
                <w:top w:val="none" w:sz="0" w:space="0" w:color="auto"/>
                <w:left w:val="none" w:sz="0" w:space="0" w:color="auto"/>
                <w:bottom w:val="none" w:sz="0" w:space="0" w:color="auto"/>
                <w:right w:val="none" w:sz="0" w:space="0" w:color="auto"/>
              </w:divBdr>
            </w:div>
          </w:divsChild>
        </w:div>
        <w:div w:id="509221810">
          <w:marLeft w:val="0"/>
          <w:marRight w:val="0"/>
          <w:marTop w:val="0"/>
          <w:marBottom w:val="0"/>
          <w:divBdr>
            <w:top w:val="none" w:sz="0" w:space="0" w:color="auto"/>
            <w:left w:val="none" w:sz="0" w:space="0" w:color="auto"/>
            <w:bottom w:val="none" w:sz="0" w:space="0" w:color="auto"/>
            <w:right w:val="none" w:sz="0" w:space="0" w:color="auto"/>
          </w:divBdr>
          <w:divsChild>
            <w:div w:id="1258102884">
              <w:marLeft w:val="0"/>
              <w:marRight w:val="0"/>
              <w:marTop w:val="0"/>
              <w:marBottom w:val="0"/>
              <w:divBdr>
                <w:top w:val="none" w:sz="0" w:space="0" w:color="auto"/>
                <w:left w:val="none" w:sz="0" w:space="0" w:color="auto"/>
                <w:bottom w:val="none" w:sz="0" w:space="0" w:color="auto"/>
                <w:right w:val="none" w:sz="0" w:space="0" w:color="auto"/>
              </w:divBdr>
            </w:div>
          </w:divsChild>
        </w:div>
        <w:div w:id="597719422">
          <w:marLeft w:val="0"/>
          <w:marRight w:val="0"/>
          <w:marTop w:val="0"/>
          <w:marBottom w:val="0"/>
          <w:divBdr>
            <w:top w:val="none" w:sz="0" w:space="0" w:color="auto"/>
            <w:left w:val="none" w:sz="0" w:space="0" w:color="auto"/>
            <w:bottom w:val="none" w:sz="0" w:space="0" w:color="auto"/>
            <w:right w:val="none" w:sz="0" w:space="0" w:color="auto"/>
          </w:divBdr>
          <w:divsChild>
            <w:div w:id="1939291254">
              <w:marLeft w:val="0"/>
              <w:marRight w:val="0"/>
              <w:marTop w:val="0"/>
              <w:marBottom w:val="0"/>
              <w:divBdr>
                <w:top w:val="none" w:sz="0" w:space="0" w:color="auto"/>
                <w:left w:val="none" w:sz="0" w:space="0" w:color="auto"/>
                <w:bottom w:val="none" w:sz="0" w:space="0" w:color="auto"/>
                <w:right w:val="none" w:sz="0" w:space="0" w:color="auto"/>
              </w:divBdr>
            </w:div>
          </w:divsChild>
        </w:div>
        <w:div w:id="634457312">
          <w:marLeft w:val="0"/>
          <w:marRight w:val="0"/>
          <w:marTop w:val="0"/>
          <w:marBottom w:val="0"/>
          <w:divBdr>
            <w:top w:val="none" w:sz="0" w:space="0" w:color="auto"/>
            <w:left w:val="none" w:sz="0" w:space="0" w:color="auto"/>
            <w:bottom w:val="none" w:sz="0" w:space="0" w:color="auto"/>
            <w:right w:val="none" w:sz="0" w:space="0" w:color="auto"/>
          </w:divBdr>
          <w:divsChild>
            <w:div w:id="1499037639">
              <w:marLeft w:val="0"/>
              <w:marRight w:val="0"/>
              <w:marTop w:val="0"/>
              <w:marBottom w:val="0"/>
              <w:divBdr>
                <w:top w:val="none" w:sz="0" w:space="0" w:color="auto"/>
                <w:left w:val="none" w:sz="0" w:space="0" w:color="auto"/>
                <w:bottom w:val="none" w:sz="0" w:space="0" w:color="auto"/>
                <w:right w:val="none" w:sz="0" w:space="0" w:color="auto"/>
              </w:divBdr>
            </w:div>
          </w:divsChild>
        </w:div>
        <w:div w:id="807208074">
          <w:marLeft w:val="0"/>
          <w:marRight w:val="0"/>
          <w:marTop w:val="0"/>
          <w:marBottom w:val="0"/>
          <w:divBdr>
            <w:top w:val="none" w:sz="0" w:space="0" w:color="auto"/>
            <w:left w:val="none" w:sz="0" w:space="0" w:color="auto"/>
            <w:bottom w:val="none" w:sz="0" w:space="0" w:color="auto"/>
            <w:right w:val="none" w:sz="0" w:space="0" w:color="auto"/>
          </w:divBdr>
          <w:divsChild>
            <w:div w:id="1683701879">
              <w:marLeft w:val="0"/>
              <w:marRight w:val="0"/>
              <w:marTop w:val="0"/>
              <w:marBottom w:val="0"/>
              <w:divBdr>
                <w:top w:val="none" w:sz="0" w:space="0" w:color="auto"/>
                <w:left w:val="none" w:sz="0" w:space="0" w:color="auto"/>
                <w:bottom w:val="none" w:sz="0" w:space="0" w:color="auto"/>
                <w:right w:val="none" w:sz="0" w:space="0" w:color="auto"/>
              </w:divBdr>
            </w:div>
          </w:divsChild>
        </w:div>
        <w:div w:id="1059136532">
          <w:marLeft w:val="0"/>
          <w:marRight w:val="0"/>
          <w:marTop w:val="0"/>
          <w:marBottom w:val="0"/>
          <w:divBdr>
            <w:top w:val="none" w:sz="0" w:space="0" w:color="auto"/>
            <w:left w:val="none" w:sz="0" w:space="0" w:color="auto"/>
            <w:bottom w:val="none" w:sz="0" w:space="0" w:color="auto"/>
            <w:right w:val="none" w:sz="0" w:space="0" w:color="auto"/>
          </w:divBdr>
          <w:divsChild>
            <w:div w:id="120269588">
              <w:marLeft w:val="0"/>
              <w:marRight w:val="0"/>
              <w:marTop w:val="0"/>
              <w:marBottom w:val="0"/>
              <w:divBdr>
                <w:top w:val="none" w:sz="0" w:space="0" w:color="auto"/>
                <w:left w:val="none" w:sz="0" w:space="0" w:color="auto"/>
                <w:bottom w:val="none" w:sz="0" w:space="0" w:color="auto"/>
                <w:right w:val="none" w:sz="0" w:space="0" w:color="auto"/>
              </w:divBdr>
            </w:div>
          </w:divsChild>
        </w:div>
        <w:div w:id="1224606445">
          <w:marLeft w:val="0"/>
          <w:marRight w:val="0"/>
          <w:marTop w:val="0"/>
          <w:marBottom w:val="0"/>
          <w:divBdr>
            <w:top w:val="none" w:sz="0" w:space="0" w:color="auto"/>
            <w:left w:val="none" w:sz="0" w:space="0" w:color="auto"/>
            <w:bottom w:val="none" w:sz="0" w:space="0" w:color="auto"/>
            <w:right w:val="none" w:sz="0" w:space="0" w:color="auto"/>
          </w:divBdr>
          <w:divsChild>
            <w:div w:id="1536968531">
              <w:marLeft w:val="0"/>
              <w:marRight w:val="0"/>
              <w:marTop w:val="0"/>
              <w:marBottom w:val="0"/>
              <w:divBdr>
                <w:top w:val="none" w:sz="0" w:space="0" w:color="auto"/>
                <w:left w:val="none" w:sz="0" w:space="0" w:color="auto"/>
                <w:bottom w:val="none" w:sz="0" w:space="0" w:color="auto"/>
                <w:right w:val="none" w:sz="0" w:space="0" w:color="auto"/>
              </w:divBdr>
            </w:div>
          </w:divsChild>
        </w:div>
        <w:div w:id="1306007529">
          <w:marLeft w:val="0"/>
          <w:marRight w:val="0"/>
          <w:marTop w:val="0"/>
          <w:marBottom w:val="0"/>
          <w:divBdr>
            <w:top w:val="none" w:sz="0" w:space="0" w:color="auto"/>
            <w:left w:val="none" w:sz="0" w:space="0" w:color="auto"/>
            <w:bottom w:val="none" w:sz="0" w:space="0" w:color="auto"/>
            <w:right w:val="none" w:sz="0" w:space="0" w:color="auto"/>
          </w:divBdr>
          <w:divsChild>
            <w:div w:id="1899854448">
              <w:marLeft w:val="0"/>
              <w:marRight w:val="0"/>
              <w:marTop w:val="0"/>
              <w:marBottom w:val="0"/>
              <w:divBdr>
                <w:top w:val="none" w:sz="0" w:space="0" w:color="auto"/>
                <w:left w:val="none" w:sz="0" w:space="0" w:color="auto"/>
                <w:bottom w:val="none" w:sz="0" w:space="0" w:color="auto"/>
                <w:right w:val="none" w:sz="0" w:space="0" w:color="auto"/>
              </w:divBdr>
            </w:div>
          </w:divsChild>
        </w:div>
        <w:div w:id="1828932128">
          <w:marLeft w:val="0"/>
          <w:marRight w:val="0"/>
          <w:marTop w:val="0"/>
          <w:marBottom w:val="0"/>
          <w:divBdr>
            <w:top w:val="none" w:sz="0" w:space="0" w:color="auto"/>
            <w:left w:val="none" w:sz="0" w:space="0" w:color="auto"/>
            <w:bottom w:val="none" w:sz="0" w:space="0" w:color="auto"/>
            <w:right w:val="none" w:sz="0" w:space="0" w:color="auto"/>
          </w:divBdr>
          <w:divsChild>
            <w:div w:id="1532764382">
              <w:marLeft w:val="0"/>
              <w:marRight w:val="0"/>
              <w:marTop w:val="0"/>
              <w:marBottom w:val="0"/>
              <w:divBdr>
                <w:top w:val="none" w:sz="0" w:space="0" w:color="auto"/>
                <w:left w:val="none" w:sz="0" w:space="0" w:color="auto"/>
                <w:bottom w:val="none" w:sz="0" w:space="0" w:color="auto"/>
                <w:right w:val="none" w:sz="0" w:space="0" w:color="auto"/>
              </w:divBdr>
            </w:div>
          </w:divsChild>
        </w:div>
        <w:div w:id="1930382153">
          <w:marLeft w:val="0"/>
          <w:marRight w:val="0"/>
          <w:marTop w:val="0"/>
          <w:marBottom w:val="0"/>
          <w:divBdr>
            <w:top w:val="none" w:sz="0" w:space="0" w:color="auto"/>
            <w:left w:val="none" w:sz="0" w:space="0" w:color="auto"/>
            <w:bottom w:val="none" w:sz="0" w:space="0" w:color="auto"/>
            <w:right w:val="none" w:sz="0" w:space="0" w:color="auto"/>
          </w:divBdr>
          <w:divsChild>
            <w:div w:id="1352798963">
              <w:marLeft w:val="0"/>
              <w:marRight w:val="0"/>
              <w:marTop w:val="0"/>
              <w:marBottom w:val="0"/>
              <w:divBdr>
                <w:top w:val="none" w:sz="0" w:space="0" w:color="auto"/>
                <w:left w:val="none" w:sz="0" w:space="0" w:color="auto"/>
                <w:bottom w:val="none" w:sz="0" w:space="0" w:color="auto"/>
                <w:right w:val="none" w:sz="0" w:space="0" w:color="auto"/>
              </w:divBdr>
            </w:div>
          </w:divsChild>
        </w:div>
        <w:div w:id="2041859353">
          <w:marLeft w:val="0"/>
          <w:marRight w:val="0"/>
          <w:marTop w:val="0"/>
          <w:marBottom w:val="0"/>
          <w:divBdr>
            <w:top w:val="none" w:sz="0" w:space="0" w:color="auto"/>
            <w:left w:val="none" w:sz="0" w:space="0" w:color="auto"/>
            <w:bottom w:val="none" w:sz="0" w:space="0" w:color="auto"/>
            <w:right w:val="none" w:sz="0" w:space="0" w:color="auto"/>
          </w:divBdr>
          <w:divsChild>
            <w:div w:id="515970306">
              <w:marLeft w:val="0"/>
              <w:marRight w:val="0"/>
              <w:marTop w:val="0"/>
              <w:marBottom w:val="0"/>
              <w:divBdr>
                <w:top w:val="none" w:sz="0" w:space="0" w:color="auto"/>
                <w:left w:val="none" w:sz="0" w:space="0" w:color="auto"/>
                <w:bottom w:val="none" w:sz="0" w:space="0" w:color="auto"/>
                <w:right w:val="none" w:sz="0" w:space="0" w:color="auto"/>
              </w:divBdr>
            </w:div>
          </w:divsChild>
        </w:div>
        <w:div w:id="2047411778">
          <w:marLeft w:val="0"/>
          <w:marRight w:val="0"/>
          <w:marTop w:val="0"/>
          <w:marBottom w:val="0"/>
          <w:divBdr>
            <w:top w:val="none" w:sz="0" w:space="0" w:color="auto"/>
            <w:left w:val="none" w:sz="0" w:space="0" w:color="auto"/>
            <w:bottom w:val="none" w:sz="0" w:space="0" w:color="auto"/>
            <w:right w:val="none" w:sz="0" w:space="0" w:color="auto"/>
          </w:divBdr>
          <w:divsChild>
            <w:div w:id="1267813651">
              <w:marLeft w:val="0"/>
              <w:marRight w:val="0"/>
              <w:marTop w:val="0"/>
              <w:marBottom w:val="0"/>
              <w:divBdr>
                <w:top w:val="none" w:sz="0" w:space="0" w:color="auto"/>
                <w:left w:val="none" w:sz="0" w:space="0" w:color="auto"/>
                <w:bottom w:val="none" w:sz="0" w:space="0" w:color="auto"/>
                <w:right w:val="none" w:sz="0" w:space="0" w:color="auto"/>
              </w:divBdr>
            </w:div>
          </w:divsChild>
        </w:div>
        <w:div w:id="2116099603">
          <w:marLeft w:val="0"/>
          <w:marRight w:val="0"/>
          <w:marTop w:val="0"/>
          <w:marBottom w:val="0"/>
          <w:divBdr>
            <w:top w:val="none" w:sz="0" w:space="0" w:color="auto"/>
            <w:left w:val="none" w:sz="0" w:space="0" w:color="auto"/>
            <w:bottom w:val="none" w:sz="0" w:space="0" w:color="auto"/>
            <w:right w:val="none" w:sz="0" w:space="0" w:color="auto"/>
          </w:divBdr>
          <w:divsChild>
            <w:div w:id="3836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80208">
      <w:bodyDiv w:val="1"/>
      <w:marLeft w:val="0"/>
      <w:marRight w:val="0"/>
      <w:marTop w:val="0"/>
      <w:marBottom w:val="0"/>
      <w:divBdr>
        <w:top w:val="none" w:sz="0" w:space="0" w:color="auto"/>
        <w:left w:val="none" w:sz="0" w:space="0" w:color="auto"/>
        <w:bottom w:val="none" w:sz="0" w:space="0" w:color="auto"/>
        <w:right w:val="none" w:sz="0" w:space="0" w:color="auto"/>
      </w:divBdr>
    </w:div>
    <w:div w:id="203298212">
      <w:bodyDiv w:val="1"/>
      <w:marLeft w:val="0"/>
      <w:marRight w:val="0"/>
      <w:marTop w:val="0"/>
      <w:marBottom w:val="0"/>
      <w:divBdr>
        <w:top w:val="none" w:sz="0" w:space="0" w:color="auto"/>
        <w:left w:val="none" w:sz="0" w:space="0" w:color="auto"/>
        <w:bottom w:val="none" w:sz="0" w:space="0" w:color="auto"/>
        <w:right w:val="none" w:sz="0" w:space="0" w:color="auto"/>
      </w:divBdr>
      <w:divsChild>
        <w:div w:id="1609463897">
          <w:marLeft w:val="0"/>
          <w:marRight w:val="0"/>
          <w:marTop w:val="30"/>
          <w:marBottom w:val="30"/>
          <w:divBdr>
            <w:top w:val="none" w:sz="0" w:space="0" w:color="auto"/>
            <w:left w:val="none" w:sz="0" w:space="0" w:color="auto"/>
            <w:bottom w:val="none" w:sz="0" w:space="0" w:color="auto"/>
            <w:right w:val="none" w:sz="0" w:space="0" w:color="auto"/>
          </w:divBdr>
          <w:divsChild>
            <w:div w:id="385837969">
              <w:marLeft w:val="0"/>
              <w:marRight w:val="0"/>
              <w:marTop w:val="0"/>
              <w:marBottom w:val="0"/>
              <w:divBdr>
                <w:top w:val="none" w:sz="0" w:space="0" w:color="auto"/>
                <w:left w:val="none" w:sz="0" w:space="0" w:color="auto"/>
                <w:bottom w:val="none" w:sz="0" w:space="0" w:color="auto"/>
                <w:right w:val="none" w:sz="0" w:space="0" w:color="auto"/>
              </w:divBdr>
              <w:divsChild>
                <w:div w:id="1779174074">
                  <w:marLeft w:val="0"/>
                  <w:marRight w:val="0"/>
                  <w:marTop w:val="0"/>
                  <w:marBottom w:val="0"/>
                  <w:divBdr>
                    <w:top w:val="none" w:sz="0" w:space="0" w:color="auto"/>
                    <w:left w:val="none" w:sz="0" w:space="0" w:color="auto"/>
                    <w:bottom w:val="none" w:sz="0" w:space="0" w:color="auto"/>
                    <w:right w:val="none" w:sz="0" w:space="0" w:color="auto"/>
                  </w:divBdr>
                </w:div>
              </w:divsChild>
            </w:div>
            <w:div w:id="476607135">
              <w:marLeft w:val="0"/>
              <w:marRight w:val="0"/>
              <w:marTop w:val="0"/>
              <w:marBottom w:val="0"/>
              <w:divBdr>
                <w:top w:val="none" w:sz="0" w:space="0" w:color="auto"/>
                <w:left w:val="none" w:sz="0" w:space="0" w:color="auto"/>
                <w:bottom w:val="none" w:sz="0" w:space="0" w:color="auto"/>
                <w:right w:val="none" w:sz="0" w:space="0" w:color="auto"/>
              </w:divBdr>
              <w:divsChild>
                <w:div w:id="289479999">
                  <w:marLeft w:val="0"/>
                  <w:marRight w:val="0"/>
                  <w:marTop w:val="0"/>
                  <w:marBottom w:val="0"/>
                  <w:divBdr>
                    <w:top w:val="none" w:sz="0" w:space="0" w:color="auto"/>
                    <w:left w:val="none" w:sz="0" w:space="0" w:color="auto"/>
                    <w:bottom w:val="none" w:sz="0" w:space="0" w:color="auto"/>
                    <w:right w:val="none" w:sz="0" w:space="0" w:color="auto"/>
                  </w:divBdr>
                </w:div>
              </w:divsChild>
            </w:div>
            <w:div w:id="483207976">
              <w:marLeft w:val="0"/>
              <w:marRight w:val="0"/>
              <w:marTop w:val="0"/>
              <w:marBottom w:val="0"/>
              <w:divBdr>
                <w:top w:val="none" w:sz="0" w:space="0" w:color="auto"/>
                <w:left w:val="none" w:sz="0" w:space="0" w:color="auto"/>
                <w:bottom w:val="none" w:sz="0" w:space="0" w:color="auto"/>
                <w:right w:val="none" w:sz="0" w:space="0" w:color="auto"/>
              </w:divBdr>
              <w:divsChild>
                <w:div w:id="997879479">
                  <w:marLeft w:val="0"/>
                  <w:marRight w:val="0"/>
                  <w:marTop w:val="0"/>
                  <w:marBottom w:val="0"/>
                  <w:divBdr>
                    <w:top w:val="none" w:sz="0" w:space="0" w:color="auto"/>
                    <w:left w:val="none" w:sz="0" w:space="0" w:color="auto"/>
                    <w:bottom w:val="none" w:sz="0" w:space="0" w:color="auto"/>
                    <w:right w:val="none" w:sz="0" w:space="0" w:color="auto"/>
                  </w:divBdr>
                </w:div>
                <w:div w:id="1551458999">
                  <w:marLeft w:val="0"/>
                  <w:marRight w:val="0"/>
                  <w:marTop w:val="0"/>
                  <w:marBottom w:val="0"/>
                  <w:divBdr>
                    <w:top w:val="none" w:sz="0" w:space="0" w:color="auto"/>
                    <w:left w:val="none" w:sz="0" w:space="0" w:color="auto"/>
                    <w:bottom w:val="none" w:sz="0" w:space="0" w:color="auto"/>
                    <w:right w:val="none" w:sz="0" w:space="0" w:color="auto"/>
                  </w:divBdr>
                </w:div>
                <w:div w:id="1848787820">
                  <w:marLeft w:val="0"/>
                  <w:marRight w:val="0"/>
                  <w:marTop w:val="0"/>
                  <w:marBottom w:val="0"/>
                  <w:divBdr>
                    <w:top w:val="none" w:sz="0" w:space="0" w:color="auto"/>
                    <w:left w:val="none" w:sz="0" w:space="0" w:color="auto"/>
                    <w:bottom w:val="none" w:sz="0" w:space="0" w:color="auto"/>
                    <w:right w:val="none" w:sz="0" w:space="0" w:color="auto"/>
                  </w:divBdr>
                </w:div>
              </w:divsChild>
            </w:div>
            <w:div w:id="506402990">
              <w:marLeft w:val="0"/>
              <w:marRight w:val="0"/>
              <w:marTop w:val="0"/>
              <w:marBottom w:val="0"/>
              <w:divBdr>
                <w:top w:val="none" w:sz="0" w:space="0" w:color="auto"/>
                <w:left w:val="none" w:sz="0" w:space="0" w:color="auto"/>
                <w:bottom w:val="none" w:sz="0" w:space="0" w:color="auto"/>
                <w:right w:val="none" w:sz="0" w:space="0" w:color="auto"/>
              </w:divBdr>
              <w:divsChild>
                <w:div w:id="1475371773">
                  <w:marLeft w:val="0"/>
                  <w:marRight w:val="0"/>
                  <w:marTop w:val="0"/>
                  <w:marBottom w:val="0"/>
                  <w:divBdr>
                    <w:top w:val="none" w:sz="0" w:space="0" w:color="auto"/>
                    <w:left w:val="none" w:sz="0" w:space="0" w:color="auto"/>
                    <w:bottom w:val="none" w:sz="0" w:space="0" w:color="auto"/>
                    <w:right w:val="none" w:sz="0" w:space="0" w:color="auto"/>
                  </w:divBdr>
                </w:div>
              </w:divsChild>
            </w:div>
            <w:div w:id="602686971">
              <w:marLeft w:val="0"/>
              <w:marRight w:val="0"/>
              <w:marTop w:val="0"/>
              <w:marBottom w:val="0"/>
              <w:divBdr>
                <w:top w:val="none" w:sz="0" w:space="0" w:color="auto"/>
                <w:left w:val="none" w:sz="0" w:space="0" w:color="auto"/>
                <w:bottom w:val="none" w:sz="0" w:space="0" w:color="auto"/>
                <w:right w:val="none" w:sz="0" w:space="0" w:color="auto"/>
              </w:divBdr>
              <w:divsChild>
                <w:div w:id="847867659">
                  <w:marLeft w:val="0"/>
                  <w:marRight w:val="0"/>
                  <w:marTop w:val="0"/>
                  <w:marBottom w:val="0"/>
                  <w:divBdr>
                    <w:top w:val="none" w:sz="0" w:space="0" w:color="auto"/>
                    <w:left w:val="none" w:sz="0" w:space="0" w:color="auto"/>
                    <w:bottom w:val="none" w:sz="0" w:space="0" w:color="auto"/>
                    <w:right w:val="none" w:sz="0" w:space="0" w:color="auto"/>
                  </w:divBdr>
                </w:div>
              </w:divsChild>
            </w:div>
            <w:div w:id="603729664">
              <w:marLeft w:val="0"/>
              <w:marRight w:val="0"/>
              <w:marTop w:val="0"/>
              <w:marBottom w:val="0"/>
              <w:divBdr>
                <w:top w:val="none" w:sz="0" w:space="0" w:color="auto"/>
                <w:left w:val="none" w:sz="0" w:space="0" w:color="auto"/>
                <w:bottom w:val="none" w:sz="0" w:space="0" w:color="auto"/>
                <w:right w:val="none" w:sz="0" w:space="0" w:color="auto"/>
              </w:divBdr>
              <w:divsChild>
                <w:div w:id="1057313145">
                  <w:marLeft w:val="0"/>
                  <w:marRight w:val="0"/>
                  <w:marTop w:val="0"/>
                  <w:marBottom w:val="0"/>
                  <w:divBdr>
                    <w:top w:val="none" w:sz="0" w:space="0" w:color="auto"/>
                    <w:left w:val="none" w:sz="0" w:space="0" w:color="auto"/>
                    <w:bottom w:val="none" w:sz="0" w:space="0" w:color="auto"/>
                    <w:right w:val="none" w:sz="0" w:space="0" w:color="auto"/>
                  </w:divBdr>
                </w:div>
                <w:div w:id="1788967812">
                  <w:marLeft w:val="0"/>
                  <w:marRight w:val="0"/>
                  <w:marTop w:val="0"/>
                  <w:marBottom w:val="0"/>
                  <w:divBdr>
                    <w:top w:val="none" w:sz="0" w:space="0" w:color="auto"/>
                    <w:left w:val="none" w:sz="0" w:space="0" w:color="auto"/>
                    <w:bottom w:val="none" w:sz="0" w:space="0" w:color="auto"/>
                    <w:right w:val="none" w:sz="0" w:space="0" w:color="auto"/>
                  </w:divBdr>
                </w:div>
              </w:divsChild>
            </w:div>
            <w:div w:id="1408960039">
              <w:marLeft w:val="0"/>
              <w:marRight w:val="0"/>
              <w:marTop w:val="0"/>
              <w:marBottom w:val="0"/>
              <w:divBdr>
                <w:top w:val="none" w:sz="0" w:space="0" w:color="auto"/>
                <w:left w:val="none" w:sz="0" w:space="0" w:color="auto"/>
                <w:bottom w:val="none" w:sz="0" w:space="0" w:color="auto"/>
                <w:right w:val="none" w:sz="0" w:space="0" w:color="auto"/>
              </w:divBdr>
              <w:divsChild>
                <w:div w:id="1680737492">
                  <w:marLeft w:val="0"/>
                  <w:marRight w:val="0"/>
                  <w:marTop w:val="0"/>
                  <w:marBottom w:val="0"/>
                  <w:divBdr>
                    <w:top w:val="none" w:sz="0" w:space="0" w:color="auto"/>
                    <w:left w:val="none" w:sz="0" w:space="0" w:color="auto"/>
                    <w:bottom w:val="none" w:sz="0" w:space="0" w:color="auto"/>
                    <w:right w:val="none" w:sz="0" w:space="0" w:color="auto"/>
                  </w:divBdr>
                </w:div>
              </w:divsChild>
            </w:div>
            <w:div w:id="1416896933">
              <w:marLeft w:val="0"/>
              <w:marRight w:val="0"/>
              <w:marTop w:val="0"/>
              <w:marBottom w:val="0"/>
              <w:divBdr>
                <w:top w:val="none" w:sz="0" w:space="0" w:color="auto"/>
                <w:left w:val="none" w:sz="0" w:space="0" w:color="auto"/>
                <w:bottom w:val="none" w:sz="0" w:space="0" w:color="auto"/>
                <w:right w:val="none" w:sz="0" w:space="0" w:color="auto"/>
              </w:divBdr>
              <w:divsChild>
                <w:div w:id="1072970812">
                  <w:marLeft w:val="0"/>
                  <w:marRight w:val="0"/>
                  <w:marTop w:val="0"/>
                  <w:marBottom w:val="0"/>
                  <w:divBdr>
                    <w:top w:val="none" w:sz="0" w:space="0" w:color="auto"/>
                    <w:left w:val="none" w:sz="0" w:space="0" w:color="auto"/>
                    <w:bottom w:val="none" w:sz="0" w:space="0" w:color="auto"/>
                    <w:right w:val="none" w:sz="0" w:space="0" w:color="auto"/>
                  </w:divBdr>
                </w:div>
                <w:div w:id="1165173358">
                  <w:marLeft w:val="0"/>
                  <w:marRight w:val="0"/>
                  <w:marTop w:val="0"/>
                  <w:marBottom w:val="0"/>
                  <w:divBdr>
                    <w:top w:val="none" w:sz="0" w:space="0" w:color="auto"/>
                    <w:left w:val="none" w:sz="0" w:space="0" w:color="auto"/>
                    <w:bottom w:val="none" w:sz="0" w:space="0" w:color="auto"/>
                    <w:right w:val="none" w:sz="0" w:space="0" w:color="auto"/>
                  </w:divBdr>
                </w:div>
              </w:divsChild>
            </w:div>
            <w:div w:id="1620065029">
              <w:marLeft w:val="0"/>
              <w:marRight w:val="0"/>
              <w:marTop w:val="0"/>
              <w:marBottom w:val="0"/>
              <w:divBdr>
                <w:top w:val="none" w:sz="0" w:space="0" w:color="auto"/>
                <w:left w:val="none" w:sz="0" w:space="0" w:color="auto"/>
                <w:bottom w:val="none" w:sz="0" w:space="0" w:color="auto"/>
                <w:right w:val="none" w:sz="0" w:space="0" w:color="auto"/>
              </w:divBdr>
              <w:divsChild>
                <w:div w:id="1729185309">
                  <w:marLeft w:val="0"/>
                  <w:marRight w:val="0"/>
                  <w:marTop w:val="0"/>
                  <w:marBottom w:val="0"/>
                  <w:divBdr>
                    <w:top w:val="none" w:sz="0" w:space="0" w:color="auto"/>
                    <w:left w:val="none" w:sz="0" w:space="0" w:color="auto"/>
                    <w:bottom w:val="none" w:sz="0" w:space="0" w:color="auto"/>
                    <w:right w:val="none" w:sz="0" w:space="0" w:color="auto"/>
                  </w:divBdr>
                </w:div>
              </w:divsChild>
            </w:div>
            <w:div w:id="1767655513">
              <w:marLeft w:val="0"/>
              <w:marRight w:val="0"/>
              <w:marTop w:val="0"/>
              <w:marBottom w:val="0"/>
              <w:divBdr>
                <w:top w:val="none" w:sz="0" w:space="0" w:color="auto"/>
                <w:left w:val="none" w:sz="0" w:space="0" w:color="auto"/>
                <w:bottom w:val="none" w:sz="0" w:space="0" w:color="auto"/>
                <w:right w:val="none" w:sz="0" w:space="0" w:color="auto"/>
              </w:divBdr>
              <w:divsChild>
                <w:div w:id="222067486">
                  <w:marLeft w:val="0"/>
                  <w:marRight w:val="0"/>
                  <w:marTop w:val="0"/>
                  <w:marBottom w:val="0"/>
                  <w:divBdr>
                    <w:top w:val="none" w:sz="0" w:space="0" w:color="auto"/>
                    <w:left w:val="none" w:sz="0" w:space="0" w:color="auto"/>
                    <w:bottom w:val="none" w:sz="0" w:space="0" w:color="auto"/>
                    <w:right w:val="none" w:sz="0" w:space="0" w:color="auto"/>
                  </w:divBdr>
                </w:div>
                <w:div w:id="929046076">
                  <w:marLeft w:val="0"/>
                  <w:marRight w:val="0"/>
                  <w:marTop w:val="0"/>
                  <w:marBottom w:val="0"/>
                  <w:divBdr>
                    <w:top w:val="none" w:sz="0" w:space="0" w:color="auto"/>
                    <w:left w:val="none" w:sz="0" w:space="0" w:color="auto"/>
                    <w:bottom w:val="none" w:sz="0" w:space="0" w:color="auto"/>
                    <w:right w:val="none" w:sz="0" w:space="0" w:color="auto"/>
                  </w:divBdr>
                </w:div>
              </w:divsChild>
            </w:div>
            <w:div w:id="1843548342">
              <w:marLeft w:val="0"/>
              <w:marRight w:val="0"/>
              <w:marTop w:val="0"/>
              <w:marBottom w:val="0"/>
              <w:divBdr>
                <w:top w:val="none" w:sz="0" w:space="0" w:color="auto"/>
                <w:left w:val="none" w:sz="0" w:space="0" w:color="auto"/>
                <w:bottom w:val="none" w:sz="0" w:space="0" w:color="auto"/>
                <w:right w:val="none" w:sz="0" w:space="0" w:color="auto"/>
              </w:divBdr>
              <w:divsChild>
                <w:div w:id="394470442">
                  <w:marLeft w:val="0"/>
                  <w:marRight w:val="0"/>
                  <w:marTop w:val="0"/>
                  <w:marBottom w:val="0"/>
                  <w:divBdr>
                    <w:top w:val="none" w:sz="0" w:space="0" w:color="auto"/>
                    <w:left w:val="none" w:sz="0" w:space="0" w:color="auto"/>
                    <w:bottom w:val="none" w:sz="0" w:space="0" w:color="auto"/>
                    <w:right w:val="none" w:sz="0" w:space="0" w:color="auto"/>
                  </w:divBdr>
                </w:div>
              </w:divsChild>
            </w:div>
            <w:div w:id="1894467793">
              <w:marLeft w:val="0"/>
              <w:marRight w:val="0"/>
              <w:marTop w:val="0"/>
              <w:marBottom w:val="0"/>
              <w:divBdr>
                <w:top w:val="none" w:sz="0" w:space="0" w:color="auto"/>
                <w:left w:val="none" w:sz="0" w:space="0" w:color="auto"/>
                <w:bottom w:val="none" w:sz="0" w:space="0" w:color="auto"/>
                <w:right w:val="none" w:sz="0" w:space="0" w:color="auto"/>
              </w:divBdr>
              <w:divsChild>
                <w:div w:id="547298139">
                  <w:marLeft w:val="0"/>
                  <w:marRight w:val="0"/>
                  <w:marTop w:val="0"/>
                  <w:marBottom w:val="0"/>
                  <w:divBdr>
                    <w:top w:val="none" w:sz="0" w:space="0" w:color="auto"/>
                    <w:left w:val="none" w:sz="0" w:space="0" w:color="auto"/>
                    <w:bottom w:val="none" w:sz="0" w:space="0" w:color="auto"/>
                    <w:right w:val="none" w:sz="0" w:space="0" w:color="auto"/>
                  </w:divBdr>
                </w:div>
              </w:divsChild>
            </w:div>
            <w:div w:id="1968122042">
              <w:marLeft w:val="0"/>
              <w:marRight w:val="0"/>
              <w:marTop w:val="0"/>
              <w:marBottom w:val="0"/>
              <w:divBdr>
                <w:top w:val="none" w:sz="0" w:space="0" w:color="auto"/>
                <w:left w:val="none" w:sz="0" w:space="0" w:color="auto"/>
                <w:bottom w:val="none" w:sz="0" w:space="0" w:color="auto"/>
                <w:right w:val="none" w:sz="0" w:space="0" w:color="auto"/>
              </w:divBdr>
              <w:divsChild>
                <w:div w:id="1498618631">
                  <w:marLeft w:val="0"/>
                  <w:marRight w:val="0"/>
                  <w:marTop w:val="0"/>
                  <w:marBottom w:val="0"/>
                  <w:divBdr>
                    <w:top w:val="none" w:sz="0" w:space="0" w:color="auto"/>
                    <w:left w:val="none" w:sz="0" w:space="0" w:color="auto"/>
                    <w:bottom w:val="none" w:sz="0" w:space="0" w:color="auto"/>
                    <w:right w:val="none" w:sz="0" w:space="0" w:color="auto"/>
                  </w:divBdr>
                </w:div>
              </w:divsChild>
            </w:div>
            <w:div w:id="2073036663">
              <w:marLeft w:val="0"/>
              <w:marRight w:val="0"/>
              <w:marTop w:val="0"/>
              <w:marBottom w:val="0"/>
              <w:divBdr>
                <w:top w:val="none" w:sz="0" w:space="0" w:color="auto"/>
                <w:left w:val="none" w:sz="0" w:space="0" w:color="auto"/>
                <w:bottom w:val="none" w:sz="0" w:space="0" w:color="auto"/>
                <w:right w:val="none" w:sz="0" w:space="0" w:color="auto"/>
              </w:divBdr>
              <w:divsChild>
                <w:div w:id="483163785">
                  <w:marLeft w:val="0"/>
                  <w:marRight w:val="0"/>
                  <w:marTop w:val="0"/>
                  <w:marBottom w:val="0"/>
                  <w:divBdr>
                    <w:top w:val="none" w:sz="0" w:space="0" w:color="auto"/>
                    <w:left w:val="none" w:sz="0" w:space="0" w:color="auto"/>
                    <w:bottom w:val="none" w:sz="0" w:space="0" w:color="auto"/>
                    <w:right w:val="none" w:sz="0" w:space="0" w:color="auto"/>
                  </w:divBdr>
                </w:div>
              </w:divsChild>
            </w:div>
            <w:div w:id="2102875705">
              <w:marLeft w:val="0"/>
              <w:marRight w:val="0"/>
              <w:marTop w:val="0"/>
              <w:marBottom w:val="0"/>
              <w:divBdr>
                <w:top w:val="none" w:sz="0" w:space="0" w:color="auto"/>
                <w:left w:val="none" w:sz="0" w:space="0" w:color="auto"/>
                <w:bottom w:val="none" w:sz="0" w:space="0" w:color="auto"/>
                <w:right w:val="none" w:sz="0" w:space="0" w:color="auto"/>
              </w:divBdr>
              <w:divsChild>
                <w:div w:id="979072275">
                  <w:marLeft w:val="0"/>
                  <w:marRight w:val="0"/>
                  <w:marTop w:val="0"/>
                  <w:marBottom w:val="0"/>
                  <w:divBdr>
                    <w:top w:val="none" w:sz="0" w:space="0" w:color="auto"/>
                    <w:left w:val="none" w:sz="0" w:space="0" w:color="auto"/>
                    <w:bottom w:val="none" w:sz="0" w:space="0" w:color="auto"/>
                    <w:right w:val="none" w:sz="0" w:space="0" w:color="auto"/>
                  </w:divBdr>
                </w:div>
                <w:div w:id="1120688905">
                  <w:marLeft w:val="0"/>
                  <w:marRight w:val="0"/>
                  <w:marTop w:val="0"/>
                  <w:marBottom w:val="0"/>
                  <w:divBdr>
                    <w:top w:val="none" w:sz="0" w:space="0" w:color="auto"/>
                    <w:left w:val="none" w:sz="0" w:space="0" w:color="auto"/>
                    <w:bottom w:val="none" w:sz="0" w:space="0" w:color="auto"/>
                    <w:right w:val="none" w:sz="0" w:space="0" w:color="auto"/>
                  </w:divBdr>
                </w:div>
                <w:div w:id="165448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991396">
      <w:bodyDiv w:val="1"/>
      <w:marLeft w:val="0"/>
      <w:marRight w:val="0"/>
      <w:marTop w:val="0"/>
      <w:marBottom w:val="0"/>
      <w:divBdr>
        <w:top w:val="none" w:sz="0" w:space="0" w:color="auto"/>
        <w:left w:val="none" w:sz="0" w:space="0" w:color="auto"/>
        <w:bottom w:val="none" w:sz="0" w:space="0" w:color="auto"/>
        <w:right w:val="none" w:sz="0" w:space="0" w:color="auto"/>
      </w:divBdr>
    </w:div>
    <w:div w:id="225260772">
      <w:bodyDiv w:val="1"/>
      <w:marLeft w:val="0"/>
      <w:marRight w:val="0"/>
      <w:marTop w:val="0"/>
      <w:marBottom w:val="0"/>
      <w:divBdr>
        <w:top w:val="none" w:sz="0" w:space="0" w:color="auto"/>
        <w:left w:val="none" w:sz="0" w:space="0" w:color="auto"/>
        <w:bottom w:val="none" w:sz="0" w:space="0" w:color="auto"/>
        <w:right w:val="none" w:sz="0" w:space="0" w:color="auto"/>
      </w:divBdr>
    </w:div>
    <w:div w:id="369916877">
      <w:bodyDiv w:val="1"/>
      <w:marLeft w:val="0"/>
      <w:marRight w:val="0"/>
      <w:marTop w:val="0"/>
      <w:marBottom w:val="0"/>
      <w:divBdr>
        <w:top w:val="none" w:sz="0" w:space="0" w:color="auto"/>
        <w:left w:val="none" w:sz="0" w:space="0" w:color="auto"/>
        <w:bottom w:val="none" w:sz="0" w:space="0" w:color="auto"/>
        <w:right w:val="none" w:sz="0" w:space="0" w:color="auto"/>
      </w:divBdr>
      <w:divsChild>
        <w:div w:id="547494271">
          <w:marLeft w:val="0"/>
          <w:marRight w:val="0"/>
          <w:marTop w:val="0"/>
          <w:marBottom w:val="0"/>
          <w:divBdr>
            <w:top w:val="none" w:sz="0" w:space="0" w:color="auto"/>
            <w:left w:val="none" w:sz="0" w:space="0" w:color="auto"/>
            <w:bottom w:val="none" w:sz="0" w:space="0" w:color="auto"/>
            <w:right w:val="none" w:sz="0" w:space="0" w:color="auto"/>
          </w:divBdr>
          <w:divsChild>
            <w:div w:id="536937943">
              <w:marLeft w:val="-75"/>
              <w:marRight w:val="0"/>
              <w:marTop w:val="30"/>
              <w:marBottom w:val="30"/>
              <w:divBdr>
                <w:top w:val="none" w:sz="0" w:space="0" w:color="auto"/>
                <w:left w:val="none" w:sz="0" w:space="0" w:color="auto"/>
                <w:bottom w:val="none" w:sz="0" w:space="0" w:color="auto"/>
                <w:right w:val="none" w:sz="0" w:space="0" w:color="auto"/>
              </w:divBdr>
              <w:divsChild>
                <w:div w:id="62022248">
                  <w:marLeft w:val="0"/>
                  <w:marRight w:val="0"/>
                  <w:marTop w:val="0"/>
                  <w:marBottom w:val="0"/>
                  <w:divBdr>
                    <w:top w:val="none" w:sz="0" w:space="0" w:color="auto"/>
                    <w:left w:val="none" w:sz="0" w:space="0" w:color="auto"/>
                    <w:bottom w:val="none" w:sz="0" w:space="0" w:color="auto"/>
                    <w:right w:val="none" w:sz="0" w:space="0" w:color="auto"/>
                  </w:divBdr>
                  <w:divsChild>
                    <w:div w:id="1950888310">
                      <w:marLeft w:val="0"/>
                      <w:marRight w:val="0"/>
                      <w:marTop w:val="0"/>
                      <w:marBottom w:val="0"/>
                      <w:divBdr>
                        <w:top w:val="none" w:sz="0" w:space="0" w:color="auto"/>
                        <w:left w:val="none" w:sz="0" w:space="0" w:color="auto"/>
                        <w:bottom w:val="none" w:sz="0" w:space="0" w:color="auto"/>
                        <w:right w:val="none" w:sz="0" w:space="0" w:color="auto"/>
                      </w:divBdr>
                    </w:div>
                  </w:divsChild>
                </w:div>
                <w:div w:id="104544615">
                  <w:marLeft w:val="0"/>
                  <w:marRight w:val="0"/>
                  <w:marTop w:val="0"/>
                  <w:marBottom w:val="0"/>
                  <w:divBdr>
                    <w:top w:val="none" w:sz="0" w:space="0" w:color="auto"/>
                    <w:left w:val="none" w:sz="0" w:space="0" w:color="auto"/>
                    <w:bottom w:val="none" w:sz="0" w:space="0" w:color="auto"/>
                    <w:right w:val="none" w:sz="0" w:space="0" w:color="auto"/>
                  </w:divBdr>
                  <w:divsChild>
                    <w:div w:id="1682078662">
                      <w:marLeft w:val="0"/>
                      <w:marRight w:val="0"/>
                      <w:marTop w:val="0"/>
                      <w:marBottom w:val="0"/>
                      <w:divBdr>
                        <w:top w:val="none" w:sz="0" w:space="0" w:color="auto"/>
                        <w:left w:val="none" w:sz="0" w:space="0" w:color="auto"/>
                        <w:bottom w:val="none" w:sz="0" w:space="0" w:color="auto"/>
                        <w:right w:val="none" w:sz="0" w:space="0" w:color="auto"/>
                      </w:divBdr>
                    </w:div>
                  </w:divsChild>
                </w:div>
                <w:div w:id="211619469">
                  <w:marLeft w:val="0"/>
                  <w:marRight w:val="0"/>
                  <w:marTop w:val="0"/>
                  <w:marBottom w:val="0"/>
                  <w:divBdr>
                    <w:top w:val="none" w:sz="0" w:space="0" w:color="auto"/>
                    <w:left w:val="none" w:sz="0" w:space="0" w:color="auto"/>
                    <w:bottom w:val="none" w:sz="0" w:space="0" w:color="auto"/>
                    <w:right w:val="none" w:sz="0" w:space="0" w:color="auto"/>
                  </w:divBdr>
                  <w:divsChild>
                    <w:div w:id="2088333871">
                      <w:marLeft w:val="0"/>
                      <w:marRight w:val="0"/>
                      <w:marTop w:val="0"/>
                      <w:marBottom w:val="0"/>
                      <w:divBdr>
                        <w:top w:val="none" w:sz="0" w:space="0" w:color="auto"/>
                        <w:left w:val="none" w:sz="0" w:space="0" w:color="auto"/>
                        <w:bottom w:val="none" w:sz="0" w:space="0" w:color="auto"/>
                        <w:right w:val="none" w:sz="0" w:space="0" w:color="auto"/>
                      </w:divBdr>
                    </w:div>
                  </w:divsChild>
                </w:div>
                <w:div w:id="229925804">
                  <w:marLeft w:val="0"/>
                  <w:marRight w:val="0"/>
                  <w:marTop w:val="0"/>
                  <w:marBottom w:val="0"/>
                  <w:divBdr>
                    <w:top w:val="none" w:sz="0" w:space="0" w:color="auto"/>
                    <w:left w:val="none" w:sz="0" w:space="0" w:color="auto"/>
                    <w:bottom w:val="none" w:sz="0" w:space="0" w:color="auto"/>
                    <w:right w:val="none" w:sz="0" w:space="0" w:color="auto"/>
                  </w:divBdr>
                  <w:divsChild>
                    <w:div w:id="738284774">
                      <w:marLeft w:val="0"/>
                      <w:marRight w:val="0"/>
                      <w:marTop w:val="0"/>
                      <w:marBottom w:val="0"/>
                      <w:divBdr>
                        <w:top w:val="none" w:sz="0" w:space="0" w:color="auto"/>
                        <w:left w:val="none" w:sz="0" w:space="0" w:color="auto"/>
                        <w:bottom w:val="none" w:sz="0" w:space="0" w:color="auto"/>
                        <w:right w:val="none" w:sz="0" w:space="0" w:color="auto"/>
                      </w:divBdr>
                    </w:div>
                  </w:divsChild>
                </w:div>
                <w:div w:id="269287511">
                  <w:marLeft w:val="0"/>
                  <w:marRight w:val="0"/>
                  <w:marTop w:val="0"/>
                  <w:marBottom w:val="0"/>
                  <w:divBdr>
                    <w:top w:val="none" w:sz="0" w:space="0" w:color="auto"/>
                    <w:left w:val="none" w:sz="0" w:space="0" w:color="auto"/>
                    <w:bottom w:val="none" w:sz="0" w:space="0" w:color="auto"/>
                    <w:right w:val="none" w:sz="0" w:space="0" w:color="auto"/>
                  </w:divBdr>
                  <w:divsChild>
                    <w:div w:id="589581017">
                      <w:marLeft w:val="0"/>
                      <w:marRight w:val="0"/>
                      <w:marTop w:val="0"/>
                      <w:marBottom w:val="0"/>
                      <w:divBdr>
                        <w:top w:val="none" w:sz="0" w:space="0" w:color="auto"/>
                        <w:left w:val="none" w:sz="0" w:space="0" w:color="auto"/>
                        <w:bottom w:val="none" w:sz="0" w:space="0" w:color="auto"/>
                        <w:right w:val="none" w:sz="0" w:space="0" w:color="auto"/>
                      </w:divBdr>
                    </w:div>
                  </w:divsChild>
                </w:div>
                <w:div w:id="310672231">
                  <w:marLeft w:val="0"/>
                  <w:marRight w:val="0"/>
                  <w:marTop w:val="0"/>
                  <w:marBottom w:val="0"/>
                  <w:divBdr>
                    <w:top w:val="none" w:sz="0" w:space="0" w:color="auto"/>
                    <w:left w:val="none" w:sz="0" w:space="0" w:color="auto"/>
                    <w:bottom w:val="none" w:sz="0" w:space="0" w:color="auto"/>
                    <w:right w:val="none" w:sz="0" w:space="0" w:color="auto"/>
                  </w:divBdr>
                  <w:divsChild>
                    <w:div w:id="1359740972">
                      <w:marLeft w:val="0"/>
                      <w:marRight w:val="0"/>
                      <w:marTop w:val="0"/>
                      <w:marBottom w:val="0"/>
                      <w:divBdr>
                        <w:top w:val="none" w:sz="0" w:space="0" w:color="auto"/>
                        <w:left w:val="none" w:sz="0" w:space="0" w:color="auto"/>
                        <w:bottom w:val="none" w:sz="0" w:space="0" w:color="auto"/>
                        <w:right w:val="none" w:sz="0" w:space="0" w:color="auto"/>
                      </w:divBdr>
                    </w:div>
                  </w:divsChild>
                </w:div>
                <w:div w:id="353699044">
                  <w:marLeft w:val="0"/>
                  <w:marRight w:val="0"/>
                  <w:marTop w:val="0"/>
                  <w:marBottom w:val="0"/>
                  <w:divBdr>
                    <w:top w:val="none" w:sz="0" w:space="0" w:color="auto"/>
                    <w:left w:val="none" w:sz="0" w:space="0" w:color="auto"/>
                    <w:bottom w:val="none" w:sz="0" w:space="0" w:color="auto"/>
                    <w:right w:val="none" w:sz="0" w:space="0" w:color="auto"/>
                  </w:divBdr>
                  <w:divsChild>
                    <w:div w:id="824661919">
                      <w:marLeft w:val="0"/>
                      <w:marRight w:val="0"/>
                      <w:marTop w:val="0"/>
                      <w:marBottom w:val="0"/>
                      <w:divBdr>
                        <w:top w:val="none" w:sz="0" w:space="0" w:color="auto"/>
                        <w:left w:val="none" w:sz="0" w:space="0" w:color="auto"/>
                        <w:bottom w:val="none" w:sz="0" w:space="0" w:color="auto"/>
                        <w:right w:val="none" w:sz="0" w:space="0" w:color="auto"/>
                      </w:divBdr>
                    </w:div>
                  </w:divsChild>
                </w:div>
                <w:div w:id="358702205">
                  <w:marLeft w:val="0"/>
                  <w:marRight w:val="0"/>
                  <w:marTop w:val="0"/>
                  <w:marBottom w:val="0"/>
                  <w:divBdr>
                    <w:top w:val="none" w:sz="0" w:space="0" w:color="auto"/>
                    <w:left w:val="none" w:sz="0" w:space="0" w:color="auto"/>
                    <w:bottom w:val="none" w:sz="0" w:space="0" w:color="auto"/>
                    <w:right w:val="none" w:sz="0" w:space="0" w:color="auto"/>
                  </w:divBdr>
                  <w:divsChild>
                    <w:div w:id="1801722475">
                      <w:marLeft w:val="0"/>
                      <w:marRight w:val="0"/>
                      <w:marTop w:val="0"/>
                      <w:marBottom w:val="0"/>
                      <w:divBdr>
                        <w:top w:val="none" w:sz="0" w:space="0" w:color="auto"/>
                        <w:left w:val="none" w:sz="0" w:space="0" w:color="auto"/>
                        <w:bottom w:val="none" w:sz="0" w:space="0" w:color="auto"/>
                        <w:right w:val="none" w:sz="0" w:space="0" w:color="auto"/>
                      </w:divBdr>
                    </w:div>
                  </w:divsChild>
                </w:div>
                <w:div w:id="519782506">
                  <w:marLeft w:val="0"/>
                  <w:marRight w:val="0"/>
                  <w:marTop w:val="0"/>
                  <w:marBottom w:val="0"/>
                  <w:divBdr>
                    <w:top w:val="none" w:sz="0" w:space="0" w:color="auto"/>
                    <w:left w:val="none" w:sz="0" w:space="0" w:color="auto"/>
                    <w:bottom w:val="none" w:sz="0" w:space="0" w:color="auto"/>
                    <w:right w:val="none" w:sz="0" w:space="0" w:color="auto"/>
                  </w:divBdr>
                  <w:divsChild>
                    <w:div w:id="1622036239">
                      <w:marLeft w:val="0"/>
                      <w:marRight w:val="0"/>
                      <w:marTop w:val="0"/>
                      <w:marBottom w:val="0"/>
                      <w:divBdr>
                        <w:top w:val="none" w:sz="0" w:space="0" w:color="auto"/>
                        <w:left w:val="none" w:sz="0" w:space="0" w:color="auto"/>
                        <w:bottom w:val="none" w:sz="0" w:space="0" w:color="auto"/>
                        <w:right w:val="none" w:sz="0" w:space="0" w:color="auto"/>
                      </w:divBdr>
                    </w:div>
                  </w:divsChild>
                </w:div>
                <w:div w:id="529535374">
                  <w:marLeft w:val="0"/>
                  <w:marRight w:val="0"/>
                  <w:marTop w:val="0"/>
                  <w:marBottom w:val="0"/>
                  <w:divBdr>
                    <w:top w:val="none" w:sz="0" w:space="0" w:color="auto"/>
                    <w:left w:val="none" w:sz="0" w:space="0" w:color="auto"/>
                    <w:bottom w:val="none" w:sz="0" w:space="0" w:color="auto"/>
                    <w:right w:val="none" w:sz="0" w:space="0" w:color="auto"/>
                  </w:divBdr>
                  <w:divsChild>
                    <w:div w:id="1748961121">
                      <w:marLeft w:val="0"/>
                      <w:marRight w:val="0"/>
                      <w:marTop w:val="0"/>
                      <w:marBottom w:val="0"/>
                      <w:divBdr>
                        <w:top w:val="none" w:sz="0" w:space="0" w:color="auto"/>
                        <w:left w:val="none" w:sz="0" w:space="0" w:color="auto"/>
                        <w:bottom w:val="none" w:sz="0" w:space="0" w:color="auto"/>
                        <w:right w:val="none" w:sz="0" w:space="0" w:color="auto"/>
                      </w:divBdr>
                    </w:div>
                  </w:divsChild>
                </w:div>
                <w:div w:id="539512593">
                  <w:marLeft w:val="0"/>
                  <w:marRight w:val="0"/>
                  <w:marTop w:val="0"/>
                  <w:marBottom w:val="0"/>
                  <w:divBdr>
                    <w:top w:val="none" w:sz="0" w:space="0" w:color="auto"/>
                    <w:left w:val="none" w:sz="0" w:space="0" w:color="auto"/>
                    <w:bottom w:val="none" w:sz="0" w:space="0" w:color="auto"/>
                    <w:right w:val="none" w:sz="0" w:space="0" w:color="auto"/>
                  </w:divBdr>
                  <w:divsChild>
                    <w:div w:id="1913654684">
                      <w:marLeft w:val="0"/>
                      <w:marRight w:val="0"/>
                      <w:marTop w:val="0"/>
                      <w:marBottom w:val="0"/>
                      <w:divBdr>
                        <w:top w:val="none" w:sz="0" w:space="0" w:color="auto"/>
                        <w:left w:val="none" w:sz="0" w:space="0" w:color="auto"/>
                        <w:bottom w:val="none" w:sz="0" w:space="0" w:color="auto"/>
                        <w:right w:val="none" w:sz="0" w:space="0" w:color="auto"/>
                      </w:divBdr>
                    </w:div>
                  </w:divsChild>
                </w:div>
                <w:div w:id="562956878">
                  <w:marLeft w:val="0"/>
                  <w:marRight w:val="0"/>
                  <w:marTop w:val="0"/>
                  <w:marBottom w:val="0"/>
                  <w:divBdr>
                    <w:top w:val="none" w:sz="0" w:space="0" w:color="auto"/>
                    <w:left w:val="none" w:sz="0" w:space="0" w:color="auto"/>
                    <w:bottom w:val="none" w:sz="0" w:space="0" w:color="auto"/>
                    <w:right w:val="none" w:sz="0" w:space="0" w:color="auto"/>
                  </w:divBdr>
                  <w:divsChild>
                    <w:div w:id="909735491">
                      <w:marLeft w:val="0"/>
                      <w:marRight w:val="0"/>
                      <w:marTop w:val="0"/>
                      <w:marBottom w:val="0"/>
                      <w:divBdr>
                        <w:top w:val="none" w:sz="0" w:space="0" w:color="auto"/>
                        <w:left w:val="none" w:sz="0" w:space="0" w:color="auto"/>
                        <w:bottom w:val="none" w:sz="0" w:space="0" w:color="auto"/>
                        <w:right w:val="none" w:sz="0" w:space="0" w:color="auto"/>
                      </w:divBdr>
                    </w:div>
                  </w:divsChild>
                </w:div>
                <w:div w:id="666596573">
                  <w:marLeft w:val="0"/>
                  <w:marRight w:val="0"/>
                  <w:marTop w:val="0"/>
                  <w:marBottom w:val="0"/>
                  <w:divBdr>
                    <w:top w:val="none" w:sz="0" w:space="0" w:color="auto"/>
                    <w:left w:val="none" w:sz="0" w:space="0" w:color="auto"/>
                    <w:bottom w:val="none" w:sz="0" w:space="0" w:color="auto"/>
                    <w:right w:val="none" w:sz="0" w:space="0" w:color="auto"/>
                  </w:divBdr>
                  <w:divsChild>
                    <w:div w:id="558328587">
                      <w:marLeft w:val="0"/>
                      <w:marRight w:val="0"/>
                      <w:marTop w:val="0"/>
                      <w:marBottom w:val="0"/>
                      <w:divBdr>
                        <w:top w:val="none" w:sz="0" w:space="0" w:color="auto"/>
                        <w:left w:val="none" w:sz="0" w:space="0" w:color="auto"/>
                        <w:bottom w:val="none" w:sz="0" w:space="0" w:color="auto"/>
                        <w:right w:val="none" w:sz="0" w:space="0" w:color="auto"/>
                      </w:divBdr>
                    </w:div>
                  </w:divsChild>
                </w:div>
                <w:div w:id="686717081">
                  <w:marLeft w:val="0"/>
                  <w:marRight w:val="0"/>
                  <w:marTop w:val="0"/>
                  <w:marBottom w:val="0"/>
                  <w:divBdr>
                    <w:top w:val="none" w:sz="0" w:space="0" w:color="auto"/>
                    <w:left w:val="none" w:sz="0" w:space="0" w:color="auto"/>
                    <w:bottom w:val="none" w:sz="0" w:space="0" w:color="auto"/>
                    <w:right w:val="none" w:sz="0" w:space="0" w:color="auto"/>
                  </w:divBdr>
                  <w:divsChild>
                    <w:div w:id="124010645">
                      <w:marLeft w:val="0"/>
                      <w:marRight w:val="0"/>
                      <w:marTop w:val="0"/>
                      <w:marBottom w:val="0"/>
                      <w:divBdr>
                        <w:top w:val="none" w:sz="0" w:space="0" w:color="auto"/>
                        <w:left w:val="none" w:sz="0" w:space="0" w:color="auto"/>
                        <w:bottom w:val="none" w:sz="0" w:space="0" w:color="auto"/>
                        <w:right w:val="none" w:sz="0" w:space="0" w:color="auto"/>
                      </w:divBdr>
                    </w:div>
                  </w:divsChild>
                </w:div>
                <w:div w:id="701176902">
                  <w:marLeft w:val="0"/>
                  <w:marRight w:val="0"/>
                  <w:marTop w:val="0"/>
                  <w:marBottom w:val="0"/>
                  <w:divBdr>
                    <w:top w:val="none" w:sz="0" w:space="0" w:color="auto"/>
                    <w:left w:val="none" w:sz="0" w:space="0" w:color="auto"/>
                    <w:bottom w:val="none" w:sz="0" w:space="0" w:color="auto"/>
                    <w:right w:val="none" w:sz="0" w:space="0" w:color="auto"/>
                  </w:divBdr>
                  <w:divsChild>
                    <w:div w:id="1586451263">
                      <w:marLeft w:val="0"/>
                      <w:marRight w:val="0"/>
                      <w:marTop w:val="0"/>
                      <w:marBottom w:val="0"/>
                      <w:divBdr>
                        <w:top w:val="none" w:sz="0" w:space="0" w:color="auto"/>
                        <w:left w:val="none" w:sz="0" w:space="0" w:color="auto"/>
                        <w:bottom w:val="none" w:sz="0" w:space="0" w:color="auto"/>
                        <w:right w:val="none" w:sz="0" w:space="0" w:color="auto"/>
                      </w:divBdr>
                    </w:div>
                  </w:divsChild>
                </w:div>
                <w:div w:id="748381086">
                  <w:marLeft w:val="0"/>
                  <w:marRight w:val="0"/>
                  <w:marTop w:val="0"/>
                  <w:marBottom w:val="0"/>
                  <w:divBdr>
                    <w:top w:val="none" w:sz="0" w:space="0" w:color="auto"/>
                    <w:left w:val="none" w:sz="0" w:space="0" w:color="auto"/>
                    <w:bottom w:val="none" w:sz="0" w:space="0" w:color="auto"/>
                    <w:right w:val="none" w:sz="0" w:space="0" w:color="auto"/>
                  </w:divBdr>
                  <w:divsChild>
                    <w:div w:id="1130198899">
                      <w:marLeft w:val="0"/>
                      <w:marRight w:val="0"/>
                      <w:marTop w:val="0"/>
                      <w:marBottom w:val="0"/>
                      <w:divBdr>
                        <w:top w:val="none" w:sz="0" w:space="0" w:color="auto"/>
                        <w:left w:val="none" w:sz="0" w:space="0" w:color="auto"/>
                        <w:bottom w:val="none" w:sz="0" w:space="0" w:color="auto"/>
                        <w:right w:val="none" w:sz="0" w:space="0" w:color="auto"/>
                      </w:divBdr>
                    </w:div>
                  </w:divsChild>
                </w:div>
                <w:div w:id="773938534">
                  <w:marLeft w:val="0"/>
                  <w:marRight w:val="0"/>
                  <w:marTop w:val="0"/>
                  <w:marBottom w:val="0"/>
                  <w:divBdr>
                    <w:top w:val="none" w:sz="0" w:space="0" w:color="auto"/>
                    <w:left w:val="none" w:sz="0" w:space="0" w:color="auto"/>
                    <w:bottom w:val="none" w:sz="0" w:space="0" w:color="auto"/>
                    <w:right w:val="none" w:sz="0" w:space="0" w:color="auto"/>
                  </w:divBdr>
                  <w:divsChild>
                    <w:div w:id="1191071047">
                      <w:marLeft w:val="0"/>
                      <w:marRight w:val="0"/>
                      <w:marTop w:val="0"/>
                      <w:marBottom w:val="0"/>
                      <w:divBdr>
                        <w:top w:val="none" w:sz="0" w:space="0" w:color="auto"/>
                        <w:left w:val="none" w:sz="0" w:space="0" w:color="auto"/>
                        <w:bottom w:val="none" w:sz="0" w:space="0" w:color="auto"/>
                        <w:right w:val="none" w:sz="0" w:space="0" w:color="auto"/>
                      </w:divBdr>
                    </w:div>
                  </w:divsChild>
                </w:div>
                <w:div w:id="804008169">
                  <w:marLeft w:val="0"/>
                  <w:marRight w:val="0"/>
                  <w:marTop w:val="0"/>
                  <w:marBottom w:val="0"/>
                  <w:divBdr>
                    <w:top w:val="none" w:sz="0" w:space="0" w:color="auto"/>
                    <w:left w:val="none" w:sz="0" w:space="0" w:color="auto"/>
                    <w:bottom w:val="none" w:sz="0" w:space="0" w:color="auto"/>
                    <w:right w:val="none" w:sz="0" w:space="0" w:color="auto"/>
                  </w:divBdr>
                  <w:divsChild>
                    <w:div w:id="1836918741">
                      <w:marLeft w:val="0"/>
                      <w:marRight w:val="0"/>
                      <w:marTop w:val="0"/>
                      <w:marBottom w:val="0"/>
                      <w:divBdr>
                        <w:top w:val="none" w:sz="0" w:space="0" w:color="auto"/>
                        <w:left w:val="none" w:sz="0" w:space="0" w:color="auto"/>
                        <w:bottom w:val="none" w:sz="0" w:space="0" w:color="auto"/>
                        <w:right w:val="none" w:sz="0" w:space="0" w:color="auto"/>
                      </w:divBdr>
                    </w:div>
                  </w:divsChild>
                </w:div>
                <w:div w:id="905384867">
                  <w:marLeft w:val="0"/>
                  <w:marRight w:val="0"/>
                  <w:marTop w:val="0"/>
                  <w:marBottom w:val="0"/>
                  <w:divBdr>
                    <w:top w:val="none" w:sz="0" w:space="0" w:color="auto"/>
                    <w:left w:val="none" w:sz="0" w:space="0" w:color="auto"/>
                    <w:bottom w:val="none" w:sz="0" w:space="0" w:color="auto"/>
                    <w:right w:val="none" w:sz="0" w:space="0" w:color="auto"/>
                  </w:divBdr>
                  <w:divsChild>
                    <w:div w:id="478838461">
                      <w:marLeft w:val="0"/>
                      <w:marRight w:val="0"/>
                      <w:marTop w:val="0"/>
                      <w:marBottom w:val="0"/>
                      <w:divBdr>
                        <w:top w:val="none" w:sz="0" w:space="0" w:color="auto"/>
                        <w:left w:val="none" w:sz="0" w:space="0" w:color="auto"/>
                        <w:bottom w:val="none" w:sz="0" w:space="0" w:color="auto"/>
                        <w:right w:val="none" w:sz="0" w:space="0" w:color="auto"/>
                      </w:divBdr>
                    </w:div>
                  </w:divsChild>
                </w:div>
                <w:div w:id="959454931">
                  <w:marLeft w:val="0"/>
                  <w:marRight w:val="0"/>
                  <w:marTop w:val="0"/>
                  <w:marBottom w:val="0"/>
                  <w:divBdr>
                    <w:top w:val="none" w:sz="0" w:space="0" w:color="auto"/>
                    <w:left w:val="none" w:sz="0" w:space="0" w:color="auto"/>
                    <w:bottom w:val="none" w:sz="0" w:space="0" w:color="auto"/>
                    <w:right w:val="none" w:sz="0" w:space="0" w:color="auto"/>
                  </w:divBdr>
                  <w:divsChild>
                    <w:div w:id="1103691924">
                      <w:marLeft w:val="0"/>
                      <w:marRight w:val="0"/>
                      <w:marTop w:val="0"/>
                      <w:marBottom w:val="0"/>
                      <w:divBdr>
                        <w:top w:val="none" w:sz="0" w:space="0" w:color="auto"/>
                        <w:left w:val="none" w:sz="0" w:space="0" w:color="auto"/>
                        <w:bottom w:val="none" w:sz="0" w:space="0" w:color="auto"/>
                        <w:right w:val="none" w:sz="0" w:space="0" w:color="auto"/>
                      </w:divBdr>
                    </w:div>
                  </w:divsChild>
                </w:div>
                <w:div w:id="997996994">
                  <w:marLeft w:val="0"/>
                  <w:marRight w:val="0"/>
                  <w:marTop w:val="0"/>
                  <w:marBottom w:val="0"/>
                  <w:divBdr>
                    <w:top w:val="none" w:sz="0" w:space="0" w:color="auto"/>
                    <w:left w:val="none" w:sz="0" w:space="0" w:color="auto"/>
                    <w:bottom w:val="none" w:sz="0" w:space="0" w:color="auto"/>
                    <w:right w:val="none" w:sz="0" w:space="0" w:color="auto"/>
                  </w:divBdr>
                  <w:divsChild>
                    <w:div w:id="532040891">
                      <w:marLeft w:val="0"/>
                      <w:marRight w:val="0"/>
                      <w:marTop w:val="0"/>
                      <w:marBottom w:val="0"/>
                      <w:divBdr>
                        <w:top w:val="none" w:sz="0" w:space="0" w:color="auto"/>
                        <w:left w:val="none" w:sz="0" w:space="0" w:color="auto"/>
                        <w:bottom w:val="none" w:sz="0" w:space="0" w:color="auto"/>
                        <w:right w:val="none" w:sz="0" w:space="0" w:color="auto"/>
                      </w:divBdr>
                    </w:div>
                  </w:divsChild>
                </w:div>
                <w:div w:id="1055350680">
                  <w:marLeft w:val="0"/>
                  <w:marRight w:val="0"/>
                  <w:marTop w:val="0"/>
                  <w:marBottom w:val="0"/>
                  <w:divBdr>
                    <w:top w:val="none" w:sz="0" w:space="0" w:color="auto"/>
                    <w:left w:val="none" w:sz="0" w:space="0" w:color="auto"/>
                    <w:bottom w:val="none" w:sz="0" w:space="0" w:color="auto"/>
                    <w:right w:val="none" w:sz="0" w:space="0" w:color="auto"/>
                  </w:divBdr>
                  <w:divsChild>
                    <w:div w:id="965886719">
                      <w:marLeft w:val="0"/>
                      <w:marRight w:val="0"/>
                      <w:marTop w:val="0"/>
                      <w:marBottom w:val="0"/>
                      <w:divBdr>
                        <w:top w:val="none" w:sz="0" w:space="0" w:color="auto"/>
                        <w:left w:val="none" w:sz="0" w:space="0" w:color="auto"/>
                        <w:bottom w:val="none" w:sz="0" w:space="0" w:color="auto"/>
                        <w:right w:val="none" w:sz="0" w:space="0" w:color="auto"/>
                      </w:divBdr>
                    </w:div>
                  </w:divsChild>
                </w:div>
                <w:div w:id="1138378152">
                  <w:marLeft w:val="0"/>
                  <w:marRight w:val="0"/>
                  <w:marTop w:val="0"/>
                  <w:marBottom w:val="0"/>
                  <w:divBdr>
                    <w:top w:val="none" w:sz="0" w:space="0" w:color="auto"/>
                    <w:left w:val="none" w:sz="0" w:space="0" w:color="auto"/>
                    <w:bottom w:val="none" w:sz="0" w:space="0" w:color="auto"/>
                    <w:right w:val="none" w:sz="0" w:space="0" w:color="auto"/>
                  </w:divBdr>
                  <w:divsChild>
                    <w:div w:id="1527214800">
                      <w:marLeft w:val="0"/>
                      <w:marRight w:val="0"/>
                      <w:marTop w:val="0"/>
                      <w:marBottom w:val="0"/>
                      <w:divBdr>
                        <w:top w:val="none" w:sz="0" w:space="0" w:color="auto"/>
                        <w:left w:val="none" w:sz="0" w:space="0" w:color="auto"/>
                        <w:bottom w:val="none" w:sz="0" w:space="0" w:color="auto"/>
                        <w:right w:val="none" w:sz="0" w:space="0" w:color="auto"/>
                      </w:divBdr>
                    </w:div>
                  </w:divsChild>
                </w:div>
                <w:div w:id="1345980913">
                  <w:marLeft w:val="0"/>
                  <w:marRight w:val="0"/>
                  <w:marTop w:val="0"/>
                  <w:marBottom w:val="0"/>
                  <w:divBdr>
                    <w:top w:val="none" w:sz="0" w:space="0" w:color="auto"/>
                    <w:left w:val="none" w:sz="0" w:space="0" w:color="auto"/>
                    <w:bottom w:val="none" w:sz="0" w:space="0" w:color="auto"/>
                    <w:right w:val="none" w:sz="0" w:space="0" w:color="auto"/>
                  </w:divBdr>
                  <w:divsChild>
                    <w:div w:id="1620332511">
                      <w:marLeft w:val="0"/>
                      <w:marRight w:val="0"/>
                      <w:marTop w:val="0"/>
                      <w:marBottom w:val="0"/>
                      <w:divBdr>
                        <w:top w:val="none" w:sz="0" w:space="0" w:color="auto"/>
                        <w:left w:val="none" w:sz="0" w:space="0" w:color="auto"/>
                        <w:bottom w:val="none" w:sz="0" w:space="0" w:color="auto"/>
                        <w:right w:val="none" w:sz="0" w:space="0" w:color="auto"/>
                      </w:divBdr>
                    </w:div>
                  </w:divsChild>
                </w:div>
                <w:div w:id="1398359698">
                  <w:marLeft w:val="0"/>
                  <w:marRight w:val="0"/>
                  <w:marTop w:val="0"/>
                  <w:marBottom w:val="0"/>
                  <w:divBdr>
                    <w:top w:val="none" w:sz="0" w:space="0" w:color="auto"/>
                    <w:left w:val="none" w:sz="0" w:space="0" w:color="auto"/>
                    <w:bottom w:val="none" w:sz="0" w:space="0" w:color="auto"/>
                    <w:right w:val="none" w:sz="0" w:space="0" w:color="auto"/>
                  </w:divBdr>
                  <w:divsChild>
                    <w:div w:id="573046809">
                      <w:marLeft w:val="0"/>
                      <w:marRight w:val="0"/>
                      <w:marTop w:val="0"/>
                      <w:marBottom w:val="0"/>
                      <w:divBdr>
                        <w:top w:val="none" w:sz="0" w:space="0" w:color="auto"/>
                        <w:left w:val="none" w:sz="0" w:space="0" w:color="auto"/>
                        <w:bottom w:val="none" w:sz="0" w:space="0" w:color="auto"/>
                        <w:right w:val="none" w:sz="0" w:space="0" w:color="auto"/>
                      </w:divBdr>
                    </w:div>
                  </w:divsChild>
                </w:div>
                <w:div w:id="1447116882">
                  <w:marLeft w:val="0"/>
                  <w:marRight w:val="0"/>
                  <w:marTop w:val="0"/>
                  <w:marBottom w:val="0"/>
                  <w:divBdr>
                    <w:top w:val="none" w:sz="0" w:space="0" w:color="auto"/>
                    <w:left w:val="none" w:sz="0" w:space="0" w:color="auto"/>
                    <w:bottom w:val="none" w:sz="0" w:space="0" w:color="auto"/>
                    <w:right w:val="none" w:sz="0" w:space="0" w:color="auto"/>
                  </w:divBdr>
                  <w:divsChild>
                    <w:div w:id="1505315981">
                      <w:marLeft w:val="0"/>
                      <w:marRight w:val="0"/>
                      <w:marTop w:val="0"/>
                      <w:marBottom w:val="0"/>
                      <w:divBdr>
                        <w:top w:val="none" w:sz="0" w:space="0" w:color="auto"/>
                        <w:left w:val="none" w:sz="0" w:space="0" w:color="auto"/>
                        <w:bottom w:val="none" w:sz="0" w:space="0" w:color="auto"/>
                        <w:right w:val="none" w:sz="0" w:space="0" w:color="auto"/>
                      </w:divBdr>
                    </w:div>
                  </w:divsChild>
                </w:div>
                <w:div w:id="1499883738">
                  <w:marLeft w:val="0"/>
                  <w:marRight w:val="0"/>
                  <w:marTop w:val="0"/>
                  <w:marBottom w:val="0"/>
                  <w:divBdr>
                    <w:top w:val="none" w:sz="0" w:space="0" w:color="auto"/>
                    <w:left w:val="none" w:sz="0" w:space="0" w:color="auto"/>
                    <w:bottom w:val="none" w:sz="0" w:space="0" w:color="auto"/>
                    <w:right w:val="none" w:sz="0" w:space="0" w:color="auto"/>
                  </w:divBdr>
                  <w:divsChild>
                    <w:div w:id="1881431282">
                      <w:marLeft w:val="0"/>
                      <w:marRight w:val="0"/>
                      <w:marTop w:val="0"/>
                      <w:marBottom w:val="0"/>
                      <w:divBdr>
                        <w:top w:val="none" w:sz="0" w:space="0" w:color="auto"/>
                        <w:left w:val="none" w:sz="0" w:space="0" w:color="auto"/>
                        <w:bottom w:val="none" w:sz="0" w:space="0" w:color="auto"/>
                        <w:right w:val="none" w:sz="0" w:space="0" w:color="auto"/>
                      </w:divBdr>
                    </w:div>
                  </w:divsChild>
                </w:div>
                <w:div w:id="1577276216">
                  <w:marLeft w:val="0"/>
                  <w:marRight w:val="0"/>
                  <w:marTop w:val="0"/>
                  <w:marBottom w:val="0"/>
                  <w:divBdr>
                    <w:top w:val="none" w:sz="0" w:space="0" w:color="auto"/>
                    <w:left w:val="none" w:sz="0" w:space="0" w:color="auto"/>
                    <w:bottom w:val="none" w:sz="0" w:space="0" w:color="auto"/>
                    <w:right w:val="none" w:sz="0" w:space="0" w:color="auto"/>
                  </w:divBdr>
                  <w:divsChild>
                    <w:div w:id="504134377">
                      <w:marLeft w:val="0"/>
                      <w:marRight w:val="0"/>
                      <w:marTop w:val="0"/>
                      <w:marBottom w:val="0"/>
                      <w:divBdr>
                        <w:top w:val="none" w:sz="0" w:space="0" w:color="auto"/>
                        <w:left w:val="none" w:sz="0" w:space="0" w:color="auto"/>
                        <w:bottom w:val="none" w:sz="0" w:space="0" w:color="auto"/>
                        <w:right w:val="none" w:sz="0" w:space="0" w:color="auto"/>
                      </w:divBdr>
                    </w:div>
                  </w:divsChild>
                </w:div>
                <w:div w:id="1707631964">
                  <w:marLeft w:val="0"/>
                  <w:marRight w:val="0"/>
                  <w:marTop w:val="0"/>
                  <w:marBottom w:val="0"/>
                  <w:divBdr>
                    <w:top w:val="none" w:sz="0" w:space="0" w:color="auto"/>
                    <w:left w:val="none" w:sz="0" w:space="0" w:color="auto"/>
                    <w:bottom w:val="none" w:sz="0" w:space="0" w:color="auto"/>
                    <w:right w:val="none" w:sz="0" w:space="0" w:color="auto"/>
                  </w:divBdr>
                  <w:divsChild>
                    <w:div w:id="1970014324">
                      <w:marLeft w:val="0"/>
                      <w:marRight w:val="0"/>
                      <w:marTop w:val="0"/>
                      <w:marBottom w:val="0"/>
                      <w:divBdr>
                        <w:top w:val="none" w:sz="0" w:space="0" w:color="auto"/>
                        <w:left w:val="none" w:sz="0" w:space="0" w:color="auto"/>
                        <w:bottom w:val="none" w:sz="0" w:space="0" w:color="auto"/>
                        <w:right w:val="none" w:sz="0" w:space="0" w:color="auto"/>
                      </w:divBdr>
                    </w:div>
                  </w:divsChild>
                </w:div>
                <w:div w:id="1729062455">
                  <w:marLeft w:val="0"/>
                  <w:marRight w:val="0"/>
                  <w:marTop w:val="0"/>
                  <w:marBottom w:val="0"/>
                  <w:divBdr>
                    <w:top w:val="none" w:sz="0" w:space="0" w:color="auto"/>
                    <w:left w:val="none" w:sz="0" w:space="0" w:color="auto"/>
                    <w:bottom w:val="none" w:sz="0" w:space="0" w:color="auto"/>
                    <w:right w:val="none" w:sz="0" w:space="0" w:color="auto"/>
                  </w:divBdr>
                  <w:divsChild>
                    <w:div w:id="1376657930">
                      <w:marLeft w:val="0"/>
                      <w:marRight w:val="0"/>
                      <w:marTop w:val="0"/>
                      <w:marBottom w:val="0"/>
                      <w:divBdr>
                        <w:top w:val="none" w:sz="0" w:space="0" w:color="auto"/>
                        <w:left w:val="none" w:sz="0" w:space="0" w:color="auto"/>
                        <w:bottom w:val="none" w:sz="0" w:space="0" w:color="auto"/>
                        <w:right w:val="none" w:sz="0" w:space="0" w:color="auto"/>
                      </w:divBdr>
                    </w:div>
                  </w:divsChild>
                </w:div>
                <w:div w:id="1734232840">
                  <w:marLeft w:val="0"/>
                  <w:marRight w:val="0"/>
                  <w:marTop w:val="0"/>
                  <w:marBottom w:val="0"/>
                  <w:divBdr>
                    <w:top w:val="none" w:sz="0" w:space="0" w:color="auto"/>
                    <w:left w:val="none" w:sz="0" w:space="0" w:color="auto"/>
                    <w:bottom w:val="none" w:sz="0" w:space="0" w:color="auto"/>
                    <w:right w:val="none" w:sz="0" w:space="0" w:color="auto"/>
                  </w:divBdr>
                  <w:divsChild>
                    <w:div w:id="372123747">
                      <w:marLeft w:val="0"/>
                      <w:marRight w:val="0"/>
                      <w:marTop w:val="0"/>
                      <w:marBottom w:val="0"/>
                      <w:divBdr>
                        <w:top w:val="none" w:sz="0" w:space="0" w:color="auto"/>
                        <w:left w:val="none" w:sz="0" w:space="0" w:color="auto"/>
                        <w:bottom w:val="none" w:sz="0" w:space="0" w:color="auto"/>
                        <w:right w:val="none" w:sz="0" w:space="0" w:color="auto"/>
                      </w:divBdr>
                    </w:div>
                  </w:divsChild>
                </w:div>
                <w:div w:id="1948462642">
                  <w:marLeft w:val="0"/>
                  <w:marRight w:val="0"/>
                  <w:marTop w:val="0"/>
                  <w:marBottom w:val="0"/>
                  <w:divBdr>
                    <w:top w:val="none" w:sz="0" w:space="0" w:color="auto"/>
                    <w:left w:val="none" w:sz="0" w:space="0" w:color="auto"/>
                    <w:bottom w:val="none" w:sz="0" w:space="0" w:color="auto"/>
                    <w:right w:val="none" w:sz="0" w:space="0" w:color="auto"/>
                  </w:divBdr>
                  <w:divsChild>
                    <w:div w:id="130900361">
                      <w:marLeft w:val="0"/>
                      <w:marRight w:val="0"/>
                      <w:marTop w:val="0"/>
                      <w:marBottom w:val="0"/>
                      <w:divBdr>
                        <w:top w:val="none" w:sz="0" w:space="0" w:color="auto"/>
                        <w:left w:val="none" w:sz="0" w:space="0" w:color="auto"/>
                        <w:bottom w:val="none" w:sz="0" w:space="0" w:color="auto"/>
                        <w:right w:val="none" w:sz="0" w:space="0" w:color="auto"/>
                      </w:divBdr>
                    </w:div>
                  </w:divsChild>
                </w:div>
                <w:div w:id="2043170769">
                  <w:marLeft w:val="0"/>
                  <w:marRight w:val="0"/>
                  <w:marTop w:val="0"/>
                  <w:marBottom w:val="0"/>
                  <w:divBdr>
                    <w:top w:val="none" w:sz="0" w:space="0" w:color="auto"/>
                    <w:left w:val="none" w:sz="0" w:space="0" w:color="auto"/>
                    <w:bottom w:val="none" w:sz="0" w:space="0" w:color="auto"/>
                    <w:right w:val="none" w:sz="0" w:space="0" w:color="auto"/>
                  </w:divBdr>
                  <w:divsChild>
                    <w:div w:id="1407418086">
                      <w:marLeft w:val="0"/>
                      <w:marRight w:val="0"/>
                      <w:marTop w:val="0"/>
                      <w:marBottom w:val="0"/>
                      <w:divBdr>
                        <w:top w:val="none" w:sz="0" w:space="0" w:color="auto"/>
                        <w:left w:val="none" w:sz="0" w:space="0" w:color="auto"/>
                        <w:bottom w:val="none" w:sz="0" w:space="0" w:color="auto"/>
                        <w:right w:val="none" w:sz="0" w:space="0" w:color="auto"/>
                      </w:divBdr>
                    </w:div>
                  </w:divsChild>
                </w:div>
                <w:div w:id="2118522790">
                  <w:marLeft w:val="0"/>
                  <w:marRight w:val="0"/>
                  <w:marTop w:val="0"/>
                  <w:marBottom w:val="0"/>
                  <w:divBdr>
                    <w:top w:val="none" w:sz="0" w:space="0" w:color="auto"/>
                    <w:left w:val="none" w:sz="0" w:space="0" w:color="auto"/>
                    <w:bottom w:val="none" w:sz="0" w:space="0" w:color="auto"/>
                    <w:right w:val="none" w:sz="0" w:space="0" w:color="auto"/>
                  </w:divBdr>
                  <w:divsChild>
                    <w:div w:id="1469862404">
                      <w:marLeft w:val="0"/>
                      <w:marRight w:val="0"/>
                      <w:marTop w:val="0"/>
                      <w:marBottom w:val="0"/>
                      <w:divBdr>
                        <w:top w:val="none" w:sz="0" w:space="0" w:color="auto"/>
                        <w:left w:val="none" w:sz="0" w:space="0" w:color="auto"/>
                        <w:bottom w:val="none" w:sz="0" w:space="0" w:color="auto"/>
                        <w:right w:val="none" w:sz="0" w:space="0" w:color="auto"/>
                      </w:divBdr>
                    </w:div>
                  </w:divsChild>
                </w:div>
                <w:div w:id="2143115386">
                  <w:marLeft w:val="0"/>
                  <w:marRight w:val="0"/>
                  <w:marTop w:val="0"/>
                  <w:marBottom w:val="0"/>
                  <w:divBdr>
                    <w:top w:val="none" w:sz="0" w:space="0" w:color="auto"/>
                    <w:left w:val="none" w:sz="0" w:space="0" w:color="auto"/>
                    <w:bottom w:val="none" w:sz="0" w:space="0" w:color="auto"/>
                    <w:right w:val="none" w:sz="0" w:space="0" w:color="auto"/>
                  </w:divBdr>
                  <w:divsChild>
                    <w:div w:id="106386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332880">
          <w:marLeft w:val="0"/>
          <w:marRight w:val="0"/>
          <w:marTop w:val="0"/>
          <w:marBottom w:val="0"/>
          <w:divBdr>
            <w:top w:val="none" w:sz="0" w:space="0" w:color="auto"/>
            <w:left w:val="none" w:sz="0" w:space="0" w:color="auto"/>
            <w:bottom w:val="none" w:sz="0" w:space="0" w:color="auto"/>
            <w:right w:val="none" w:sz="0" w:space="0" w:color="auto"/>
          </w:divBdr>
        </w:div>
        <w:div w:id="1029259689">
          <w:marLeft w:val="0"/>
          <w:marRight w:val="0"/>
          <w:marTop w:val="0"/>
          <w:marBottom w:val="0"/>
          <w:divBdr>
            <w:top w:val="none" w:sz="0" w:space="0" w:color="auto"/>
            <w:left w:val="none" w:sz="0" w:space="0" w:color="auto"/>
            <w:bottom w:val="none" w:sz="0" w:space="0" w:color="auto"/>
            <w:right w:val="none" w:sz="0" w:space="0" w:color="auto"/>
          </w:divBdr>
        </w:div>
        <w:div w:id="1840073888">
          <w:marLeft w:val="0"/>
          <w:marRight w:val="0"/>
          <w:marTop w:val="0"/>
          <w:marBottom w:val="0"/>
          <w:divBdr>
            <w:top w:val="none" w:sz="0" w:space="0" w:color="auto"/>
            <w:left w:val="none" w:sz="0" w:space="0" w:color="auto"/>
            <w:bottom w:val="none" w:sz="0" w:space="0" w:color="auto"/>
            <w:right w:val="none" w:sz="0" w:space="0" w:color="auto"/>
          </w:divBdr>
        </w:div>
      </w:divsChild>
    </w:div>
    <w:div w:id="373041399">
      <w:bodyDiv w:val="1"/>
      <w:marLeft w:val="0"/>
      <w:marRight w:val="0"/>
      <w:marTop w:val="0"/>
      <w:marBottom w:val="0"/>
      <w:divBdr>
        <w:top w:val="none" w:sz="0" w:space="0" w:color="auto"/>
        <w:left w:val="none" w:sz="0" w:space="0" w:color="auto"/>
        <w:bottom w:val="none" w:sz="0" w:space="0" w:color="auto"/>
        <w:right w:val="none" w:sz="0" w:space="0" w:color="auto"/>
      </w:divBdr>
    </w:div>
    <w:div w:id="374240008">
      <w:bodyDiv w:val="1"/>
      <w:marLeft w:val="0"/>
      <w:marRight w:val="0"/>
      <w:marTop w:val="0"/>
      <w:marBottom w:val="0"/>
      <w:divBdr>
        <w:top w:val="none" w:sz="0" w:space="0" w:color="auto"/>
        <w:left w:val="none" w:sz="0" w:space="0" w:color="auto"/>
        <w:bottom w:val="none" w:sz="0" w:space="0" w:color="auto"/>
        <w:right w:val="none" w:sz="0" w:space="0" w:color="auto"/>
      </w:divBdr>
      <w:divsChild>
        <w:div w:id="1922525565">
          <w:marLeft w:val="0"/>
          <w:marRight w:val="0"/>
          <w:marTop w:val="0"/>
          <w:marBottom w:val="0"/>
          <w:divBdr>
            <w:top w:val="none" w:sz="0" w:space="0" w:color="auto"/>
            <w:left w:val="none" w:sz="0" w:space="0" w:color="auto"/>
            <w:bottom w:val="none" w:sz="0" w:space="0" w:color="auto"/>
            <w:right w:val="none" w:sz="0" w:space="0" w:color="auto"/>
          </w:divBdr>
          <w:divsChild>
            <w:div w:id="15204586">
              <w:marLeft w:val="0"/>
              <w:marRight w:val="0"/>
              <w:marTop w:val="0"/>
              <w:marBottom w:val="0"/>
              <w:divBdr>
                <w:top w:val="none" w:sz="0" w:space="0" w:color="auto"/>
                <w:left w:val="none" w:sz="0" w:space="0" w:color="auto"/>
                <w:bottom w:val="none" w:sz="0" w:space="0" w:color="auto"/>
                <w:right w:val="none" w:sz="0" w:space="0" w:color="auto"/>
              </w:divBdr>
              <w:divsChild>
                <w:div w:id="1697727509">
                  <w:marLeft w:val="0"/>
                  <w:marRight w:val="0"/>
                  <w:marTop w:val="0"/>
                  <w:marBottom w:val="0"/>
                  <w:divBdr>
                    <w:top w:val="none" w:sz="0" w:space="0" w:color="auto"/>
                    <w:left w:val="none" w:sz="0" w:space="0" w:color="auto"/>
                    <w:bottom w:val="none" w:sz="0" w:space="0" w:color="auto"/>
                    <w:right w:val="none" w:sz="0" w:space="0" w:color="auto"/>
                  </w:divBdr>
                </w:div>
              </w:divsChild>
            </w:div>
            <w:div w:id="27217706">
              <w:marLeft w:val="0"/>
              <w:marRight w:val="0"/>
              <w:marTop w:val="0"/>
              <w:marBottom w:val="0"/>
              <w:divBdr>
                <w:top w:val="none" w:sz="0" w:space="0" w:color="auto"/>
                <w:left w:val="none" w:sz="0" w:space="0" w:color="auto"/>
                <w:bottom w:val="none" w:sz="0" w:space="0" w:color="auto"/>
                <w:right w:val="none" w:sz="0" w:space="0" w:color="auto"/>
              </w:divBdr>
              <w:divsChild>
                <w:div w:id="328338593">
                  <w:marLeft w:val="0"/>
                  <w:marRight w:val="0"/>
                  <w:marTop w:val="0"/>
                  <w:marBottom w:val="0"/>
                  <w:divBdr>
                    <w:top w:val="none" w:sz="0" w:space="0" w:color="auto"/>
                    <w:left w:val="none" w:sz="0" w:space="0" w:color="auto"/>
                    <w:bottom w:val="none" w:sz="0" w:space="0" w:color="auto"/>
                    <w:right w:val="none" w:sz="0" w:space="0" w:color="auto"/>
                  </w:divBdr>
                </w:div>
              </w:divsChild>
            </w:div>
            <w:div w:id="52704405">
              <w:marLeft w:val="0"/>
              <w:marRight w:val="0"/>
              <w:marTop w:val="0"/>
              <w:marBottom w:val="0"/>
              <w:divBdr>
                <w:top w:val="none" w:sz="0" w:space="0" w:color="auto"/>
                <w:left w:val="none" w:sz="0" w:space="0" w:color="auto"/>
                <w:bottom w:val="none" w:sz="0" w:space="0" w:color="auto"/>
                <w:right w:val="none" w:sz="0" w:space="0" w:color="auto"/>
              </w:divBdr>
              <w:divsChild>
                <w:div w:id="382601116">
                  <w:marLeft w:val="0"/>
                  <w:marRight w:val="0"/>
                  <w:marTop w:val="0"/>
                  <w:marBottom w:val="0"/>
                  <w:divBdr>
                    <w:top w:val="none" w:sz="0" w:space="0" w:color="auto"/>
                    <w:left w:val="none" w:sz="0" w:space="0" w:color="auto"/>
                    <w:bottom w:val="none" w:sz="0" w:space="0" w:color="auto"/>
                    <w:right w:val="none" w:sz="0" w:space="0" w:color="auto"/>
                  </w:divBdr>
                </w:div>
              </w:divsChild>
            </w:div>
            <w:div w:id="55249936">
              <w:marLeft w:val="0"/>
              <w:marRight w:val="0"/>
              <w:marTop w:val="0"/>
              <w:marBottom w:val="0"/>
              <w:divBdr>
                <w:top w:val="none" w:sz="0" w:space="0" w:color="auto"/>
                <w:left w:val="none" w:sz="0" w:space="0" w:color="auto"/>
                <w:bottom w:val="none" w:sz="0" w:space="0" w:color="auto"/>
                <w:right w:val="none" w:sz="0" w:space="0" w:color="auto"/>
              </w:divBdr>
              <w:divsChild>
                <w:div w:id="1591542671">
                  <w:marLeft w:val="0"/>
                  <w:marRight w:val="0"/>
                  <w:marTop w:val="0"/>
                  <w:marBottom w:val="0"/>
                  <w:divBdr>
                    <w:top w:val="none" w:sz="0" w:space="0" w:color="auto"/>
                    <w:left w:val="none" w:sz="0" w:space="0" w:color="auto"/>
                    <w:bottom w:val="none" w:sz="0" w:space="0" w:color="auto"/>
                    <w:right w:val="none" w:sz="0" w:space="0" w:color="auto"/>
                  </w:divBdr>
                </w:div>
              </w:divsChild>
            </w:div>
            <w:div w:id="93984036">
              <w:marLeft w:val="0"/>
              <w:marRight w:val="0"/>
              <w:marTop w:val="0"/>
              <w:marBottom w:val="0"/>
              <w:divBdr>
                <w:top w:val="none" w:sz="0" w:space="0" w:color="auto"/>
                <w:left w:val="none" w:sz="0" w:space="0" w:color="auto"/>
                <w:bottom w:val="none" w:sz="0" w:space="0" w:color="auto"/>
                <w:right w:val="none" w:sz="0" w:space="0" w:color="auto"/>
              </w:divBdr>
              <w:divsChild>
                <w:div w:id="1006859142">
                  <w:marLeft w:val="0"/>
                  <w:marRight w:val="0"/>
                  <w:marTop w:val="0"/>
                  <w:marBottom w:val="0"/>
                  <w:divBdr>
                    <w:top w:val="none" w:sz="0" w:space="0" w:color="auto"/>
                    <w:left w:val="none" w:sz="0" w:space="0" w:color="auto"/>
                    <w:bottom w:val="none" w:sz="0" w:space="0" w:color="auto"/>
                    <w:right w:val="none" w:sz="0" w:space="0" w:color="auto"/>
                  </w:divBdr>
                </w:div>
              </w:divsChild>
            </w:div>
            <w:div w:id="131749782">
              <w:marLeft w:val="0"/>
              <w:marRight w:val="0"/>
              <w:marTop w:val="0"/>
              <w:marBottom w:val="0"/>
              <w:divBdr>
                <w:top w:val="none" w:sz="0" w:space="0" w:color="auto"/>
                <w:left w:val="none" w:sz="0" w:space="0" w:color="auto"/>
                <w:bottom w:val="none" w:sz="0" w:space="0" w:color="auto"/>
                <w:right w:val="none" w:sz="0" w:space="0" w:color="auto"/>
              </w:divBdr>
              <w:divsChild>
                <w:div w:id="375740028">
                  <w:marLeft w:val="0"/>
                  <w:marRight w:val="0"/>
                  <w:marTop w:val="0"/>
                  <w:marBottom w:val="0"/>
                  <w:divBdr>
                    <w:top w:val="none" w:sz="0" w:space="0" w:color="auto"/>
                    <w:left w:val="none" w:sz="0" w:space="0" w:color="auto"/>
                    <w:bottom w:val="none" w:sz="0" w:space="0" w:color="auto"/>
                    <w:right w:val="none" w:sz="0" w:space="0" w:color="auto"/>
                  </w:divBdr>
                </w:div>
              </w:divsChild>
            </w:div>
            <w:div w:id="181482431">
              <w:marLeft w:val="0"/>
              <w:marRight w:val="0"/>
              <w:marTop w:val="0"/>
              <w:marBottom w:val="0"/>
              <w:divBdr>
                <w:top w:val="none" w:sz="0" w:space="0" w:color="auto"/>
                <w:left w:val="none" w:sz="0" w:space="0" w:color="auto"/>
                <w:bottom w:val="none" w:sz="0" w:space="0" w:color="auto"/>
                <w:right w:val="none" w:sz="0" w:space="0" w:color="auto"/>
              </w:divBdr>
              <w:divsChild>
                <w:div w:id="254557005">
                  <w:marLeft w:val="0"/>
                  <w:marRight w:val="0"/>
                  <w:marTop w:val="0"/>
                  <w:marBottom w:val="0"/>
                  <w:divBdr>
                    <w:top w:val="none" w:sz="0" w:space="0" w:color="auto"/>
                    <w:left w:val="none" w:sz="0" w:space="0" w:color="auto"/>
                    <w:bottom w:val="none" w:sz="0" w:space="0" w:color="auto"/>
                    <w:right w:val="none" w:sz="0" w:space="0" w:color="auto"/>
                  </w:divBdr>
                </w:div>
              </w:divsChild>
            </w:div>
            <w:div w:id="317996570">
              <w:marLeft w:val="0"/>
              <w:marRight w:val="0"/>
              <w:marTop w:val="0"/>
              <w:marBottom w:val="0"/>
              <w:divBdr>
                <w:top w:val="none" w:sz="0" w:space="0" w:color="auto"/>
                <w:left w:val="none" w:sz="0" w:space="0" w:color="auto"/>
                <w:bottom w:val="none" w:sz="0" w:space="0" w:color="auto"/>
                <w:right w:val="none" w:sz="0" w:space="0" w:color="auto"/>
              </w:divBdr>
              <w:divsChild>
                <w:div w:id="1385133355">
                  <w:marLeft w:val="0"/>
                  <w:marRight w:val="0"/>
                  <w:marTop w:val="0"/>
                  <w:marBottom w:val="0"/>
                  <w:divBdr>
                    <w:top w:val="none" w:sz="0" w:space="0" w:color="auto"/>
                    <w:left w:val="none" w:sz="0" w:space="0" w:color="auto"/>
                    <w:bottom w:val="none" w:sz="0" w:space="0" w:color="auto"/>
                    <w:right w:val="none" w:sz="0" w:space="0" w:color="auto"/>
                  </w:divBdr>
                </w:div>
              </w:divsChild>
            </w:div>
            <w:div w:id="434788757">
              <w:marLeft w:val="0"/>
              <w:marRight w:val="0"/>
              <w:marTop w:val="0"/>
              <w:marBottom w:val="0"/>
              <w:divBdr>
                <w:top w:val="none" w:sz="0" w:space="0" w:color="auto"/>
                <w:left w:val="none" w:sz="0" w:space="0" w:color="auto"/>
                <w:bottom w:val="none" w:sz="0" w:space="0" w:color="auto"/>
                <w:right w:val="none" w:sz="0" w:space="0" w:color="auto"/>
              </w:divBdr>
              <w:divsChild>
                <w:div w:id="69813066">
                  <w:marLeft w:val="0"/>
                  <w:marRight w:val="0"/>
                  <w:marTop w:val="0"/>
                  <w:marBottom w:val="0"/>
                  <w:divBdr>
                    <w:top w:val="none" w:sz="0" w:space="0" w:color="auto"/>
                    <w:left w:val="none" w:sz="0" w:space="0" w:color="auto"/>
                    <w:bottom w:val="none" w:sz="0" w:space="0" w:color="auto"/>
                    <w:right w:val="none" w:sz="0" w:space="0" w:color="auto"/>
                  </w:divBdr>
                </w:div>
              </w:divsChild>
            </w:div>
            <w:div w:id="457185582">
              <w:marLeft w:val="0"/>
              <w:marRight w:val="0"/>
              <w:marTop w:val="0"/>
              <w:marBottom w:val="0"/>
              <w:divBdr>
                <w:top w:val="none" w:sz="0" w:space="0" w:color="auto"/>
                <w:left w:val="none" w:sz="0" w:space="0" w:color="auto"/>
                <w:bottom w:val="none" w:sz="0" w:space="0" w:color="auto"/>
                <w:right w:val="none" w:sz="0" w:space="0" w:color="auto"/>
              </w:divBdr>
              <w:divsChild>
                <w:div w:id="1486630365">
                  <w:marLeft w:val="0"/>
                  <w:marRight w:val="0"/>
                  <w:marTop w:val="0"/>
                  <w:marBottom w:val="0"/>
                  <w:divBdr>
                    <w:top w:val="none" w:sz="0" w:space="0" w:color="auto"/>
                    <w:left w:val="none" w:sz="0" w:space="0" w:color="auto"/>
                    <w:bottom w:val="none" w:sz="0" w:space="0" w:color="auto"/>
                    <w:right w:val="none" w:sz="0" w:space="0" w:color="auto"/>
                  </w:divBdr>
                </w:div>
              </w:divsChild>
            </w:div>
            <w:div w:id="509107303">
              <w:marLeft w:val="0"/>
              <w:marRight w:val="0"/>
              <w:marTop w:val="0"/>
              <w:marBottom w:val="0"/>
              <w:divBdr>
                <w:top w:val="none" w:sz="0" w:space="0" w:color="auto"/>
                <w:left w:val="none" w:sz="0" w:space="0" w:color="auto"/>
                <w:bottom w:val="none" w:sz="0" w:space="0" w:color="auto"/>
                <w:right w:val="none" w:sz="0" w:space="0" w:color="auto"/>
              </w:divBdr>
              <w:divsChild>
                <w:div w:id="418912495">
                  <w:marLeft w:val="0"/>
                  <w:marRight w:val="0"/>
                  <w:marTop w:val="0"/>
                  <w:marBottom w:val="0"/>
                  <w:divBdr>
                    <w:top w:val="none" w:sz="0" w:space="0" w:color="auto"/>
                    <w:left w:val="none" w:sz="0" w:space="0" w:color="auto"/>
                    <w:bottom w:val="none" w:sz="0" w:space="0" w:color="auto"/>
                    <w:right w:val="none" w:sz="0" w:space="0" w:color="auto"/>
                  </w:divBdr>
                </w:div>
              </w:divsChild>
            </w:div>
            <w:div w:id="523247708">
              <w:marLeft w:val="0"/>
              <w:marRight w:val="0"/>
              <w:marTop w:val="0"/>
              <w:marBottom w:val="0"/>
              <w:divBdr>
                <w:top w:val="none" w:sz="0" w:space="0" w:color="auto"/>
                <w:left w:val="none" w:sz="0" w:space="0" w:color="auto"/>
                <w:bottom w:val="none" w:sz="0" w:space="0" w:color="auto"/>
                <w:right w:val="none" w:sz="0" w:space="0" w:color="auto"/>
              </w:divBdr>
              <w:divsChild>
                <w:div w:id="1297687535">
                  <w:marLeft w:val="0"/>
                  <w:marRight w:val="0"/>
                  <w:marTop w:val="0"/>
                  <w:marBottom w:val="0"/>
                  <w:divBdr>
                    <w:top w:val="none" w:sz="0" w:space="0" w:color="auto"/>
                    <w:left w:val="none" w:sz="0" w:space="0" w:color="auto"/>
                    <w:bottom w:val="none" w:sz="0" w:space="0" w:color="auto"/>
                    <w:right w:val="none" w:sz="0" w:space="0" w:color="auto"/>
                  </w:divBdr>
                </w:div>
              </w:divsChild>
            </w:div>
            <w:div w:id="571080819">
              <w:marLeft w:val="0"/>
              <w:marRight w:val="0"/>
              <w:marTop w:val="0"/>
              <w:marBottom w:val="0"/>
              <w:divBdr>
                <w:top w:val="none" w:sz="0" w:space="0" w:color="auto"/>
                <w:left w:val="none" w:sz="0" w:space="0" w:color="auto"/>
                <w:bottom w:val="none" w:sz="0" w:space="0" w:color="auto"/>
                <w:right w:val="none" w:sz="0" w:space="0" w:color="auto"/>
              </w:divBdr>
              <w:divsChild>
                <w:div w:id="1734500887">
                  <w:marLeft w:val="0"/>
                  <w:marRight w:val="0"/>
                  <w:marTop w:val="0"/>
                  <w:marBottom w:val="0"/>
                  <w:divBdr>
                    <w:top w:val="none" w:sz="0" w:space="0" w:color="auto"/>
                    <w:left w:val="none" w:sz="0" w:space="0" w:color="auto"/>
                    <w:bottom w:val="none" w:sz="0" w:space="0" w:color="auto"/>
                    <w:right w:val="none" w:sz="0" w:space="0" w:color="auto"/>
                  </w:divBdr>
                </w:div>
              </w:divsChild>
            </w:div>
            <w:div w:id="683365251">
              <w:marLeft w:val="0"/>
              <w:marRight w:val="0"/>
              <w:marTop w:val="0"/>
              <w:marBottom w:val="0"/>
              <w:divBdr>
                <w:top w:val="none" w:sz="0" w:space="0" w:color="auto"/>
                <w:left w:val="none" w:sz="0" w:space="0" w:color="auto"/>
                <w:bottom w:val="none" w:sz="0" w:space="0" w:color="auto"/>
                <w:right w:val="none" w:sz="0" w:space="0" w:color="auto"/>
              </w:divBdr>
              <w:divsChild>
                <w:div w:id="994577316">
                  <w:marLeft w:val="0"/>
                  <w:marRight w:val="0"/>
                  <w:marTop w:val="0"/>
                  <w:marBottom w:val="0"/>
                  <w:divBdr>
                    <w:top w:val="none" w:sz="0" w:space="0" w:color="auto"/>
                    <w:left w:val="none" w:sz="0" w:space="0" w:color="auto"/>
                    <w:bottom w:val="none" w:sz="0" w:space="0" w:color="auto"/>
                    <w:right w:val="none" w:sz="0" w:space="0" w:color="auto"/>
                  </w:divBdr>
                </w:div>
              </w:divsChild>
            </w:div>
            <w:div w:id="750392268">
              <w:marLeft w:val="0"/>
              <w:marRight w:val="0"/>
              <w:marTop w:val="0"/>
              <w:marBottom w:val="0"/>
              <w:divBdr>
                <w:top w:val="none" w:sz="0" w:space="0" w:color="auto"/>
                <w:left w:val="none" w:sz="0" w:space="0" w:color="auto"/>
                <w:bottom w:val="none" w:sz="0" w:space="0" w:color="auto"/>
                <w:right w:val="none" w:sz="0" w:space="0" w:color="auto"/>
              </w:divBdr>
              <w:divsChild>
                <w:div w:id="1944724560">
                  <w:marLeft w:val="0"/>
                  <w:marRight w:val="0"/>
                  <w:marTop w:val="0"/>
                  <w:marBottom w:val="0"/>
                  <w:divBdr>
                    <w:top w:val="none" w:sz="0" w:space="0" w:color="auto"/>
                    <w:left w:val="none" w:sz="0" w:space="0" w:color="auto"/>
                    <w:bottom w:val="none" w:sz="0" w:space="0" w:color="auto"/>
                    <w:right w:val="none" w:sz="0" w:space="0" w:color="auto"/>
                  </w:divBdr>
                </w:div>
              </w:divsChild>
            </w:div>
            <w:div w:id="816728907">
              <w:marLeft w:val="0"/>
              <w:marRight w:val="0"/>
              <w:marTop w:val="0"/>
              <w:marBottom w:val="0"/>
              <w:divBdr>
                <w:top w:val="none" w:sz="0" w:space="0" w:color="auto"/>
                <w:left w:val="none" w:sz="0" w:space="0" w:color="auto"/>
                <w:bottom w:val="none" w:sz="0" w:space="0" w:color="auto"/>
                <w:right w:val="none" w:sz="0" w:space="0" w:color="auto"/>
              </w:divBdr>
              <w:divsChild>
                <w:div w:id="30158482">
                  <w:marLeft w:val="0"/>
                  <w:marRight w:val="0"/>
                  <w:marTop w:val="0"/>
                  <w:marBottom w:val="0"/>
                  <w:divBdr>
                    <w:top w:val="none" w:sz="0" w:space="0" w:color="auto"/>
                    <w:left w:val="none" w:sz="0" w:space="0" w:color="auto"/>
                    <w:bottom w:val="none" w:sz="0" w:space="0" w:color="auto"/>
                    <w:right w:val="none" w:sz="0" w:space="0" w:color="auto"/>
                  </w:divBdr>
                </w:div>
              </w:divsChild>
            </w:div>
            <w:div w:id="872614875">
              <w:marLeft w:val="0"/>
              <w:marRight w:val="0"/>
              <w:marTop w:val="0"/>
              <w:marBottom w:val="0"/>
              <w:divBdr>
                <w:top w:val="none" w:sz="0" w:space="0" w:color="auto"/>
                <w:left w:val="none" w:sz="0" w:space="0" w:color="auto"/>
                <w:bottom w:val="none" w:sz="0" w:space="0" w:color="auto"/>
                <w:right w:val="none" w:sz="0" w:space="0" w:color="auto"/>
              </w:divBdr>
              <w:divsChild>
                <w:div w:id="1096680132">
                  <w:marLeft w:val="0"/>
                  <w:marRight w:val="0"/>
                  <w:marTop w:val="0"/>
                  <w:marBottom w:val="0"/>
                  <w:divBdr>
                    <w:top w:val="none" w:sz="0" w:space="0" w:color="auto"/>
                    <w:left w:val="none" w:sz="0" w:space="0" w:color="auto"/>
                    <w:bottom w:val="none" w:sz="0" w:space="0" w:color="auto"/>
                    <w:right w:val="none" w:sz="0" w:space="0" w:color="auto"/>
                  </w:divBdr>
                </w:div>
              </w:divsChild>
            </w:div>
            <w:div w:id="932123884">
              <w:marLeft w:val="0"/>
              <w:marRight w:val="0"/>
              <w:marTop w:val="0"/>
              <w:marBottom w:val="0"/>
              <w:divBdr>
                <w:top w:val="none" w:sz="0" w:space="0" w:color="auto"/>
                <w:left w:val="none" w:sz="0" w:space="0" w:color="auto"/>
                <w:bottom w:val="none" w:sz="0" w:space="0" w:color="auto"/>
                <w:right w:val="none" w:sz="0" w:space="0" w:color="auto"/>
              </w:divBdr>
              <w:divsChild>
                <w:div w:id="1217471909">
                  <w:marLeft w:val="0"/>
                  <w:marRight w:val="0"/>
                  <w:marTop w:val="0"/>
                  <w:marBottom w:val="0"/>
                  <w:divBdr>
                    <w:top w:val="none" w:sz="0" w:space="0" w:color="auto"/>
                    <w:left w:val="none" w:sz="0" w:space="0" w:color="auto"/>
                    <w:bottom w:val="none" w:sz="0" w:space="0" w:color="auto"/>
                    <w:right w:val="none" w:sz="0" w:space="0" w:color="auto"/>
                  </w:divBdr>
                </w:div>
              </w:divsChild>
            </w:div>
            <w:div w:id="940842163">
              <w:marLeft w:val="0"/>
              <w:marRight w:val="0"/>
              <w:marTop w:val="0"/>
              <w:marBottom w:val="0"/>
              <w:divBdr>
                <w:top w:val="none" w:sz="0" w:space="0" w:color="auto"/>
                <w:left w:val="none" w:sz="0" w:space="0" w:color="auto"/>
                <w:bottom w:val="none" w:sz="0" w:space="0" w:color="auto"/>
                <w:right w:val="none" w:sz="0" w:space="0" w:color="auto"/>
              </w:divBdr>
              <w:divsChild>
                <w:div w:id="747534579">
                  <w:marLeft w:val="0"/>
                  <w:marRight w:val="0"/>
                  <w:marTop w:val="0"/>
                  <w:marBottom w:val="0"/>
                  <w:divBdr>
                    <w:top w:val="none" w:sz="0" w:space="0" w:color="auto"/>
                    <w:left w:val="none" w:sz="0" w:space="0" w:color="auto"/>
                    <w:bottom w:val="none" w:sz="0" w:space="0" w:color="auto"/>
                    <w:right w:val="none" w:sz="0" w:space="0" w:color="auto"/>
                  </w:divBdr>
                </w:div>
              </w:divsChild>
            </w:div>
            <w:div w:id="962534867">
              <w:marLeft w:val="0"/>
              <w:marRight w:val="0"/>
              <w:marTop w:val="0"/>
              <w:marBottom w:val="0"/>
              <w:divBdr>
                <w:top w:val="none" w:sz="0" w:space="0" w:color="auto"/>
                <w:left w:val="none" w:sz="0" w:space="0" w:color="auto"/>
                <w:bottom w:val="none" w:sz="0" w:space="0" w:color="auto"/>
                <w:right w:val="none" w:sz="0" w:space="0" w:color="auto"/>
              </w:divBdr>
              <w:divsChild>
                <w:div w:id="800610655">
                  <w:marLeft w:val="0"/>
                  <w:marRight w:val="0"/>
                  <w:marTop w:val="0"/>
                  <w:marBottom w:val="0"/>
                  <w:divBdr>
                    <w:top w:val="none" w:sz="0" w:space="0" w:color="auto"/>
                    <w:left w:val="none" w:sz="0" w:space="0" w:color="auto"/>
                    <w:bottom w:val="none" w:sz="0" w:space="0" w:color="auto"/>
                    <w:right w:val="none" w:sz="0" w:space="0" w:color="auto"/>
                  </w:divBdr>
                </w:div>
              </w:divsChild>
            </w:div>
            <w:div w:id="1025598074">
              <w:marLeft w:val="0"/>
              <w:marRight w:val="0"/>
              <w:marTop w:val="0"/>
              <w:marBottom w:val="0"/>
              <w:divBdr>
                <w:top w:val="none" w:sz="0" w:space="0" w:color="auto"/>
                <w:left w:val="none" w:sz="0" w:space="0" w:color="auto"/>
                <w:bottom w:val="none" w:sz="0" w:space="0" w:color="auto"/>
                <w:right w:val="none" w:sz="0" w:space="0" w:color="auto"/>
              </w:divBdr>
              <w:divsChild>
                <w:div w:id="971977990">
                  <w:marLeft w:val="0"/>
                  <w:marRight w:val="0"/>
                  <w:marTop w:val="0"/>
                  <w:marBottom w:val="0"/>
                  <w:divBdr>
                    <w:top w:val="none" w:sz="0" w:space="0" w:color="auto"/>
                    <w:left w:val="none" w:sz="0" w:space="0" w:color="auto"/>
                    <w:bottom w:val="none" w:sz="0" w:space="0" w:color="auto"/>
                    <w:right w:val="none" w:sz="0" w:space="0" w:color="auto"/>
                  </w:divBdr>
                </w:div>
              </w:divsChild>
            </w:div>
            <w:div w:id="1084260319">
              <w:marLeft w:val="0"/>
              <w:marRight w:val="0"/>
              <w:marTop w:val="0"/>
              <w:marBottom w:val="0"/>
              <w:divBdr>
                <w:top w:val="none" w:sz="0" w:space="0" w:color="auto"/>
                <w:left w:val="none" w:sz="0" w:space="0" w:color="auto"/>
                <w:bottom w:val="none" w:sz="0" w:space="0" w:color="auto"/>
                <w:right w:val="none" w:sz="0" w:space="0" w:color="auto"/>
              </w:divBdr>
              <w:divsChild>
                <w:div w:id="220138462">
                  <w:marLeft w:val="0"/>
                  <w:marRight w:val="0"/>
                  <w:marTop w:val="0"/>
                  <w:marBottom w:val="0"/>
                  <w:divBdr>
                    <w:top w:val="none" w:sz="0" w:space="0" w:color="auto"/>
                    <w:left w:val="none" w:sz="0" w:space="0" w:color="auto"/>
                    <w:bottom w:val="none" w:sz="0" w:space="0" w:color="auto"/>
                    <w:right w:val="none" w:sz="0" w:space="0" w:color="auto"/>
                  </w:divBdr>
                </w:div>
              </w:divsChild>
            </w:div>
            <w:div w:id="1151827489">
              <w:marLeft w:val="0"/>
              <w:marRight w:val="0"/>
              <w:marTop w:val="0"/>
              <w:marBottom w:val="0"/>
              <w:divBdr>
                <w:top w:val="none" w:sz="0" w:space="0" w:color="auto"/>
                <w:left w:val="none" w:sz="0" w:space="0" w:color="auto"/>
                <w:bottom w:val="none" w:sz="0" w:space="0" w:color="auto"/>
                <w:right w:val="none" w:sz="0" w:space="0" w:color="auto"/>
              </w:divBdr>
              <w:divsChild>
                <w:div w:id="878275600">
                  <w:marLeft w:val="0"/>
                  <w:marRight w:val="0"/>
                  <w:marTop w:val="0"/>
                  <w:marBottom w:val="0"/>
                  <w:divBdr>
                    <w:top w:val="none" w:sz="0" w:space="0" w:color="auto"/>
                    <w:left w:val="none" w:sz="0" w:space="0" w:color="auto"/>
                    <w:bottom w:val="none" w:sz="0" w:space="0" w:color="auto"/>
                    <w:right w:val="none" w:sz="0" w:space="0" w:color="auto"/>
                  </w:divBdr>
                </w:div>
              </w:divsChild>
            </w:div>
            <w:div w:id="1241284553">
              <w:marLeft w:val="0"/>
              <w:marRight w:val="0"/>
              <w:marTop w:val="0"/>
              <w:marBottom w:val="0"/>
              <w:divBdr>
                <w:top w:val="none" w:sz="0" w:space="0" w:color="auto"/>
                <w:left w:val="none" w:sz="0" w:space="0" w:color="auto"/>
                <w:bottom w:val="none" w:sz="0" w:space="0" w:color="auto"/>
                <w:right w:val="none" w:sz="0" w:space="0" w:color="auto"/>
              </w:divBdr>
              <w:divsChild>
                <w:div w:id="797263238">
                  <w:marLeft w:val="0"/>
                  <w:marRight w:val="0"/>
                  <w:marTop w:val="0"/>
                  <w:marBottom w:val="0"/>
                  <w:divBdr>
                    <w:top w:val="none" w:sz="0" w:space="0" w:color="auto"/>
                    <w:left w:val="none" w:sz="0" w:space="0" w:color="auto"/>
                    <w:bottom w:val="none" w:sz="0" w:space="0" w:color="auto"/>
                    <w:right w:val="none" w:sz="0" w:space="0" w:color="auto"/>
                  </w:divBdr>
                </w:div>
              </w:divsChild>
            </w:div>
            <w:div w:id="1243029507">
              <w:marLeft w:val="0"/>
              <w:marRight w:val="0"/>
              <w:marTop w:val="0"/>
              <w:marBottom w:val="0"/>
              <w:divBdr>
                <w:top w:val="none" w:sz="0" w:space="0" w:color="auto"/>
                <w:left w:val="none" w:sz="0" w:space="0" w:color="auto"/>
                <w:bottom w:val="none" w:sz="0" w:space="0" w:color="auto"/>
                <w:right w:val="none" w:sz="0" w:space="0" w:color="auto"/>
              </w:divBdr>
              <w:divsChild>
                <w:div w:id="1100756951">
                  <w:marLeft w:val="0"/>
                  <w:marRight w:val="0"/>
                  <w:marTop w:val="0"/>
                  <w:marBottom w:val="0"/>
                  <w:divBdr>
                    <w:top w:val="none" w:sz="0" w:space="0" w:color="auto"/>
                    <w:left w:val="none" w:sz="0" w:space="0" w:color="auto"/>
                    <w:bottom w:val="none" w:sz="0" w:space="0" w:color="auto"/>
                    <w:right w:val="none" w:sz="0" w:space="0" w:color="auto"/>
                  </w:divBdr>
                </w:div>
              </w:divsChild>
            </w:div>
            <w:div w:id="1313607918">
              <w:marLeft w:val="0"/>
              <w:marRight w:val="0"/>
              <w:marTop w:val="0"/>
              <w:marBottom w:val="0"/>
              <w:divBdr>
                <w:top w:val="none" w:sz="0" w:space="0" w:color="auto"/>
                <w:left w:val="none" w:sz="0" w:space="0" w:color="auto"/>
                <w:bottom w:val="none" w:sz="0" w:space="0" w:color="auto"/>
                <w:right w:val="none" w:sz="0" w:space="0" w:color="auto"/>
              </w:divBdr>
              <w:divsChild>
                <w:div w:id="1200629825">
                  <w:marLeft w:val="0"/>
                  <w:marRight w:val="0"/>
                  <w:marTop w:val="0"/>
                  <w:marBottom w:val="0"/>
                  <w:divBdr>
                    <w:top w:val="none" w:sz="0" w:space="0" w:color="auto"/>
                    <w:left w:val="none" w:sz="0" w:space="0" w:color="auto"/>
                    <w:bottom w:val="none" w:sz="0" w:space="0" w:color="auto"/>
                    <w:right w:val="none" w:sz="0" w:space="0" w:color="auto"/>
                  </w:divBdr>
                </w:div>
              </w:divsChild>
            </w:div>
            <w:div w:id="1331252722">
              <w:marLeft w:val="0"/>
              <w:marRight w:val="0"/>
              <w:marTop w:val="0"/>
              <w:marBottom w:val="0"/>
              <w:divBdr>
                <w:top w:val="none" w:sz="0" w:space="0" w:color="auto"/>
                <w:left w:val="none" w:sz="0" w:space="0" w:color="auto"/>
                <w:bottom w:val="none" w:sz="0" w:space="0" w:color="auto"/>
                <w:right w:val="none" w:sz="0" w:space="0" w:color="auto"/>
              </w:divBdr>
              <w:divsChild>
                <w:div w:id="205876133">
                  <w:marLeft w:val="0"/>
                  <w:marRight w:val="0"/>
                  <w:marTop w:val="0"/>
                  <w:marBottom w:val="0"/>
                  <w:divBdr>
                    <w:top w:val="none" w:sz="0" w:space="0" w:color="auto"/>
                    <w:left w:val="none" w:sz="0" w:space="0" w:color="auto"/>
                    <w:bottom w:val="none" w:sz="0" w:space="0" w:color="auto"/>
                    <w:right w:val="none" w:sz="0" w:space="0" w:color="auto"/>
                  </w:divBdr>
                </w:div>
              </w:divsChild>
            </w:div>
            <w:div w:id="1333531354">
              <w:marLeft w:val="0"/>
              <w:marRight w:val="0"/>
              <w:marTop w:val="0"/>
              <w:marBottom w:val="0"/>
              <w:divBdr>
                <w:top w:val="none" w:sz="0" w:space="0" w:color="auto"/>
                <w:left w:val="none" w:sz="0" w:space="0" w:color="auto"/>
                <w:bottom w:val="none" w:sz="0" w:space="0" w:color="auto"/>
                <w:right w:val="none" w:sz="0" w:space="0" w:color="auto"/>
              </w:divBdr>
              <w:divsChild>
                <w:div w:id="317536485">
                  <w:marLeft w:val="0"/>
                  <w:marRight w:val="0"/>
                  <w:marTop w:val="0"/>
                  <w:marBottom w:val="0"/>
                  <w:divBdr>
                    <w:top w:val="none" w:sz="0" w:space="0" w:color="auto"/>
                    <w:left w:val="none" w:sz="0" w:space="0" w:color="auto"/>
                    <w:bottom w:val="none" w:sz="0" w:space="0" w:color="auto"/>
                    <w:right w:val="none" w:sz="0" w:space="0" w:color="auto"/>
                  </w:divBdr>
                </w:div>
              </w:divsChild>
            </w:div>
            <w:div w:id="1388647143">
              <w:marLeft w:val="0"/>
              <w:marRight w:val="0"/>
              <w:marTop w:val="0"/>
              <w:marBottom w:val="0"/>
              <w:divBdr>
                <w:top w:val="none" w:sz="0" w:space="0" w:color="auto"/>
                <w:left w:val="none" w:sz="0" w:space="0" w:color="auto"/>
                <w:bottom w:val="none" w:sz="0" w:space="0" w:color="auto"/>
                <w:right w:val="none" w:sz="0" w:space="0" w:color="auto"/>
              </w:divBdr>
              <w:divsChild>
                <w:div w:id="544483126">
                  <w:marLeft w:val="0"/>
                  <w:marRight w:val="0"/>
                  <w:marTop w:val="0"/>
                  <w:marBottom w:val="0"/>
                  <w:divBdr>
                    <w:top w:val="none" w:sz="0" w:space="0" w:color="auto"/>
                    <w:left w:val="none" w:sz="0" w:space="0" w:color="auto"/>
                    <w:bottom w:val="none" w:sz="0" w:space="0" w:color="auto"/>
                    <w:right w:val="none" w:sz="0" w:space="0" w:color="auto"/>
                  </w:divBdr>
                </w:div>
              </w:divsChild>
            </w:div>
            <w:div w:id="1416591184">
              <w:marLeft w:val="0"/>
              <w:marRight w:val="0"/>
              <w:marTop w:val="0"/>
              <w:marBottom w:val="0"/>
              <w:divBdr>
                <w:top w:val="none" w:sz="0" w:space="0" w:color="auto"/>
                <w:left w:val="none" w:sz="0" w:space="0" w:color="auto"/>
                <w:bottom w:val="none" w:sz="0" w:space="0" w:color="auto"/>
                <w:right w:val="none" w:sz="0" w:space="0" w:color="auto"/>
              </w:divBdr>
              <w:divsChild>
                <w:div w:id="1697539458">
                  <w:marLeft w:val="0"/>
                  <w:marRight w:val="0"/>
                  <w:marTop w:val="0"/>
                  <w:marBottom w:val="0"/>
                  <w:divBdr>
                    <w:top w:val="none" w:sz="0" w:space="0" w:color="auto"/>
                    <w:left w:val="none" w:sz="0" w:space="0" w:color="auto"/>
                    <w:bottom w:val="none" w:sz="0" w:space="0" w:color="auto"/>
                    <w:right w:val="none" w:sz="0" w:space="0" w:color="auto"/>
                  </w:divBdr>
                </w:div>
              </w:divsChild>
            </w:div>
            <w:div w:id="1417629507">
              <w:marLeft w:val="0"/>
              <w:marRight w:val="0"/>
              <w:marTop w:val="0"/>
              <w:marBottom w:val="0"/>
              <w:divBdr>
                <w:top w:val="none" w:sz="0" w:space="0" w:color="auto"/>
                <w:left w:val="none" w:sz="0" w:space="0" w:color="auto"/>
                <w:bottom w:val="none" w:sz="0" w:space="0" w:color="auto"/>
                <w:right w:val="none" w:sz="0" w:space="0" w:color="auto"/>
              </w:divBdr>
              <w:divsChild>
                <w:div w:id="1496648040">
                  <w:marLeft w:val="0"/>
                  <w:marRight w:val="0"/>
                  <w:marTop w:val="0"/>
                  <w:marBottom w:val="0"/>
                  <w:divBdr>
                    <w:top w:val="none" w:sz="0" w:space="0" w:color="auto"/>
                    <w:left w:val="none" w:sz="0" w:space="0" w:color="auto"/>
                    <w:bottom w:val="none" w:sz="0" w:space="0" w:color="auto"/>
                    <w:right w:val="none" w:sz="0" w:space="0" w:color="auto"/>
                  </w:divBdr>
                </w:div>
              </w:divsChild>
            </w:div>
            <w:div w:id="1464812631">
              <w:marLeft w:val="0"/>
              <w:marRight w:val="0"/>
              <w:marTop w:val="0"/>
              <w:marBottom w:val="0"/>
              <w:divBdr>
                <w:top w:val="none" w:sz="0" w:space="0" w:color="auto"/>
                <w:left w:val="none" w:sz="0" w:space="0" w:color="auto"/>
                <w:bottom w:val="none" w:sz="0" w:space="0" w:color="auto"/>
                <w:right w:val="none" w:sz="0" w:space="0" w:color="auto"/>
              </w:divBdr>
              <w:divsChild>
                <w:div w:id="586497537">
                  <w:marLeft w:val="0"/>
                  <w:marRight w:val="0"/>
                  <w:marTop w:val="0"/>
                  <w:marBottom w:val="0"/>
                  <w:divBdr>
                    <w:top w:val="none" w:sz="0" w:space="0" w:color="auto"/>
                    <w:left w:val="none" w:sz="0" w:space="0" w:color="auto"/>
                    <w:bottom w:val="none" w:sz="0" w:space="0" w:color="auto"/>
                    <w:right w:val="none" w:sz="0" w:space="0" w:color="auto"/>
                  </w:divBdr>
                </w:div>
              </w:divsChild>
            </w:div>
            <w:div w:id="1568999746">
              <w:marLeft w:val="0"/>
              <w:marRight w:val="0"/>
              <w:marTop w:val="0"/>
              <w:marBottom w:val="0"/>
              <w:divBdr>
                <w:top w:val="none" w:sz="0" w:space="0" w:color="auto"/>
                <w:left w:val="none" w:sz="0" w:space="0" w:color="auto"/>
                <w:bottom w:val="none" w:sz="0" w:space="0" w:color="auto"/>
                <w:right w:val="none" w:sz="0" w:space="0" w:color="auto"/>
              </w:divBdr>
              <w:divsChild>
                <w:div w:id="711736113">
                  <w:marLeft w:val="0"/>
                  <w:marRight w:val="0"/>
                  <w:marTop w:val="0"/>
                  <w:marBottom w:val="0"/>
                  <w:divBdr>
                    <w:top w:val="none" w:sz="0" w:space="0" w:color="auto"/>
                    <w:left w:val="none" w:sz="0" w:space="0" w:color="auto"/>
                    <w:bottom w:val="none" w:sz="0" w:space="0" w:color="auto"/>
                    <w:right w:val="none" w:sz="0" w:space="0" w:color="auto"/>
                  </w:divBdr>
                </w:div>
              </w:divsChild>
            </w:div>
            <w:div w:id="1571884493">
              <w:marLeft w:val="0"/>
              <w:marRight w:val="0"/>
              <w:marTop w:val="0"/>
              <w:marBottom w:val="0"/>
              <w:divBdr>
                <w:top w:val="none" w:sz="0" w:space="0" w:color="auto"/>
                <w:left w:val="none" w:sz="0" w:space="0" w:color="auto"/>
                <w:bottom w:val="none" w:sz="0" w:space="0" w:color="auto"/>
                <w:right w:val="none" w:sz="0" w:space="0" w:color="auto"/>
              </w:divBdr>
              <w:divsChild>
                <w:div w:id="492373562">
                  <w:marLeft w:val="0"/>
                  <w:marRight w:val="0"/>
                  <w:marTop w:val="0"/>
                  <w:marBottom w:val="0"/>
                  <w:divBdr>
                    <w:top w:val="none" w:sz="0" w:space="0" w:color="auto"/>
                    <w:left w:val="none" w:sz="0" w:space="0" w:color="auto"/>
                    <w:bottom w:val="none" w:sz="0" w:space="0" w:color="auto"/>
                    <w:right w:val="none" w:sz="0" w:space="0" w:color="auto"/>
                  </w:divBdr>
                </w:div>
              </w:divsChild>
            </w:div>
            <w:div w:id="1641687328">
              <w:marLeft w:val="0"/>
              <w:marRight w:val="0"/>
              <w:marTop w:val="0"/>
              <w:marBottom w:val="0"/>
              <w:divBdr>
                <w:top w:val="none" w:sz="0" w:space="0" w:color="auto"/>
                <w:left w:val="none" w:sz="0" w:space="0" w:color="auto"/>
                <w:bottom w:val="none" w:sz="0" w:space="0" w:color="auto"/>
                <w:right w:val="none" w:sz="0" w:space="0" w:color="auto"/>
              </w:divBdr>
              <w:divsChild>
                <w:div w:id="391581072">
                  <w:marLeft w:val="0"/>
                  <w:marRight w:val="0"/>
                  <w:marTop w:val="0"/>
                  <w:marBottom w:val="0"/>
                  <w:divBdr>
                    <w:top w:val="none" w:sz="0" w:space="0" w:color="auto"/>
                    <w:left w:val="none" w:sz="0" w:space="0" w:color="auto"/>
                    <w:bottom w:val="none" w:sz="0" w:space="0" w:color="auto"/>
                    <w:right w:val="none" w:sz="0" w:space="0" w:color="auto"/>
                  </w:divBdr>
                </w:div>
              </w:divsChild>
            </w:div>
            <w:div w:id="1656640502">
              <w:marLeft w:val="0"/>
              <w:marRight w:val="0"/>
              <w:marTop w:val="0"/>
              <w:marBottom w:val="0"/>
              <w:divBdr>
                <w:top w:val="none" w:sz="0" w:space="0" w:color="auto"/>
                <w:left w:val="none" w:sz="0" w:space="0" w:color="auto"/>
                <w:bottom w:val="none" w:sz="0" w:space="0" w:color="auto"/>
                <w:right w:val="none" w:sz="0" w:space="0" w:color="auto"/>
              </w:divBdr>
              <w:divsChild>
                <w:div w:id="1533688872">
                  <w:marLeft w:val="0"/>
                  <w:marRight w:val="0"/>
                  <w:marTop w:val="0"/>
                  <w:marBottom w:val="0"/>
                  <w:divBdr>
                    <w:top w:val="none" w:sz="0" w:space="0" w:color="auto"/>
                    <w:left w:val="none" w:sz="0" w:space="0" w:color="auto"/>
                    <w:bottom w:val="none" w:sz="0" w:space="0" w:color="auto"/>
                    <w:right w:val="none" w:sz="0" w:space="0" w:color="auto"/>
                  </w:divBdr>
                </w:div>
              </w:divsChild>
            </w:div>
            <w:div w:id="1818838158">
              <w:marLeft w:val="0"/>
              <w:marRight w:val="0"/>
              <w:marTop w:val="0"/>
              <w:marBottom w:val="0"/>
              <w:divBdr>
                <w:top w:val="none" w:sz="0" w:space="0" w:color="auto"/>
                <w:left w:val="none" w:sz="0" w:space="0" w:color="auto"/>
                <w:bottom w:val="none" w:sz="0" w:space="0" w:color="auto"/>
                <w:right w:val="none" w:sz="0" w:space="0" w:color="auto"/>
              </w:divBdr>
              <w:divsChild>
                <w:div w:id="1255093678">
                  <w:marLeft w:val="0"/>
                  <w:marRight w:val="0"/>
                  <w:marTop w:val="0"/>
                  <w:marBottom w:val="0"/>
                  <w:divBdr>
                    <w:top w:val="none" w:sz="0" w:space="0" w:color="auto"/>
                    <w:left w:val="none" w:sz="0" w:space="0" w:color="auto"/>
                    <w:bottom w:val="none" w:sz="0" w:space="0" w:color="auto"/>
                    <w:right w:val="none" w:sz="0" w:space="0" w:color="auto"/>
                  </w:divBdr>
                </w:div>
              </w:divsChild>
            </w:div>
            <w:div w:id="1874997197">
              <w:marLeft w:val="0"/>
              <w:marRight w:val="0"/>
              <w:marTop w:val="0"/>
              <w:marBottom w:val="0"/>
              <w:divBdr>
                <w:top w:val="none" w:sz="0" w:space="0" w:color="auto"/>
                <w:left w:val="none" w:sz="0" w:space="0" w:color="auto"/>
                <w:bottom w:val="none" w:sz="0" w:space="0" w:color="auto"/>
                <w:right w:val="none" w:sz="0" w:space="0" w:color="auto"/>
              </w:divBdr>
              <w:divsChild>
                <w:div w:id="8608063">
                  <w:marLeft w:val="0"/>
                  <w:marRight w:val="0"/>
                  <w:marTop w:val="0"/>
                  <w:marBottom w:val="0"/>
                  <w:divBdr>
                    <w:top w:val="none" w:sz="0" w:space="0" w:color="auto"/>
                    <w:left w:val="none" w:sz="0" w:space="0" w:color="auto"/>
                    <w:bottom w:val="none" w:sz="0" w:space="0" w:color="auto"/>
                    <w:right w:val="none" w:sz="0" w:space="0" w:color="auto"/>
                  </w:divBdr>
                </w:div>
              </w:divsChild>
            </w:div>
            <w:div w:id="2017998033">
              <w:marLeft w:val="0"/>
              <w:marRight w:val="0"/>
              <w:marTop w:val="0"/>
              <w:marBottom w:val="0"/>
              <w:divBdr>
                <w:top w:val="none" w:sz="0" w:space="0" w:color="auto"/>
                <w:left w:val="none" w:sz="0" w:space="0" w:color="auto"/>
                <w:bottom w:val="none" w:sz="0" w:space="0" w:color="auto"/>
                <w:right w:val="none" w:sz="0" w:space="0" w:color="auto"/>
              </w:divBdr>
              <w:divsChild>
                <w:div w:id="851531925">
                  <w:marLeft w:val="0"/>
                  <w:marRight w:val="0"/>
                  <w:marTop w:val="0"/>
                  <w:marBottom w:val="0"/>
                  <w:divBdr>
                    <w:top w:val="none" w:sz="0" w:space="0" w:color="auto"/>
                    <w:left w:val="none" w:sz="0" w:space="0" w:color="auto"/>
                    <w:bottom w:val="none" w:sz="0" w:space="0" w:color="auto"/>
                    <w:right w:val="none" w:sz="0" w:space="0" w:color="auto"/>
                  </w:divBdr>
                </w:div>
              </w:divsChild>
            </w:div>
            <w:div w:id="2089114950">
              <w:marLeft w:val="0"/>
              <w:marRight w:val="0"/>
              <w:marTop w:val="0"/>
              <w:marBottom w:val="0"/>
              <w:divBdr>
                <w:top w:val="none" w:sz="0" w:space="0" w:color="auto"/>
                <w:left w:val="none" w:sz="0" w:space="0" w:color="auto"/>
                <w:bottom w:val="none" w:sz="0" w:space="0" w:color="auto"/>
                <w:right w:val="none" w:sz="0" w:space="0" w:color="auto"/>
              </w:divBdr>
              <w:divsChild>
                <w:div w:id="158009775">
                  <w:marLeft w:val="0"/>
                  <w:marRight w:val="0"/>
                  <w:marTop w:val="0"/>
                  <w:marBottom w:val="0"/>
                  <w:divBdr>
                    <w:top w:val="none" w:sz="0" w:space="0" w:color="auto"/>
                    <w:left w:val="none" w:sz="0" w:space="0" w:color="auto"/>
                    <w:bottom w:val="none" w:sz="0" w:space="0" w:color="auto"/>
                    <w:right w:val="none" w:sz="0" w:space="0" w:color="auto"/>
                  </w:divBdr>
                </w:div>
              </w:divsChild>
            </w:div>
            <w:div w:id="2144032551">
              <w:marLeft w:val="0"/>
              <w:marRight w:val="0"/>
              <w:marTop w:val="0"/>
              <w:marBottom w:val="0"/>
              <w:divBdr>
                <w:top w:val="none" w:sz="0" w:space="0" w:color="auto"/>
                <w:left w:val="none" w:sz="0" w:space="0" w:color="auto"/>
                <w:bottom w:val="none" w:sz="0" w:space="0" w:color="auto"/>
                <w:right w:val="none" w:sz="0" w:space="0" w:color="auto"/>
              </w:divBdr>
              <w:divsChild>
                <w:div w:id="157273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700424">
      <w:bodyDiv w:val="1"/>
      <w:marLeft w:val="0"/>
      <w:marRight w:val="0"/>
      <w:marTop w:val="0"/>
      <w:marBottom w:val="0"/>
      <w:divBdr>
        <w:top w:val="none" w:sz="0" w:space="0" w:color="auto"/>
        <w:left w:val="none" w:sz="0" w:space="0" w:color="auto"/>
        <w:bottom w:val="none" w:sz="0" w:space="0" w:color="auto"/>
        <w:right w:val="none" w:sz="0" w:space="0" w:color="auto"/>
      </w:divBdr>
    </w:div>
    <w:div w:id="516773283">
      <w:bodyDiv w:val="1"/>
      <w:marLeft w:val="0"/>
      <w:marRight w:val="0"/>
      <w:marTop w:val="0"/>
      <w:marBottom w:val="0"/>
      <w:divBdr>
        <w:top w:val="none" w:sz="0" w:space="0" w:color="auto"/>
        <w:left w:val="none" w:sz="0" w:space="0" w:color="auto"/>
        <w:bottom w:val="none" w:sz="0" w:space="0" w:color="auto"/>
        <w:right w:val="none" w:sz="0" w:space="0" w:color="auto"/>
      </w:divBdr>
      <w:divsChild>
        <w:div w:id="238517431">
          <w:marLeft w:val="0"/>
          <w:marRight w:val="0"/>
          <w:marTop w:val="0"/>
          <w:marBottom w:val="0"/>
          <w:divBdr>
            <w:top w:val="none" w:sz="0" w:space="0" w:color="auto"/>
            <w:left w:val="none" w:sz="0" w:space="0" w:color="auto"/>
            <w:bottom w:val="none" w:sz="0" w:space="0" w:color="auto"/>
            <w:right w:val="none" w:sz="0" w:space="0" w:color="auto"/>
          </w:divBdr>
          <w:divsChild>
            <w:div w:id="461919425">
              <w:marLeft w:val="0"/>
              <w:marRight w:val="0"/>
              <w:marTop w:val="0"/>
              <w:marBottom w:val="0"/>
              <w:divBdr>
                <w:top w:val="none" w:sz="0" w:space="0" w:color="auto"/>
                <w:left w:val="none" w:sz="0" w:space="0" w:color="auto"/>
                <w:bottom w:val="none" w:sz="0" w:space="0" w:color="auto"/>
                <w:right w:val="none" w:sz="0" w:space="0" w:color="auto"/>
              </w:divBdr>
            </w:div>
          </w:divsChild>
        </w:div>
        <w:div w:id="372734736">
          <w:marLeft w:val="0"/>
          <w:marRight w:val="0"/>
          <w:marTop w:val="0"/>
          <w:marBottom w:val="0"/>
          <w:divBdr>
            <w:top w:val="none" w:sz="0" w:space="0" w:color="auto"/>
            <w:left w:val="none" w:sz="0" w:space="0" w:color="auto"/>
            <w:bottom w:val="none" w:sz="0" w:space="0" w:color="auto"/>
            <w:right w:val="none" w:sz="0" w:space="0" w:color="auto"/>
          </w:divBdr>
          <w:divsChild>
            <w:div w:id="945694683">
              <w:marLeft w:val="0"/>
              <w:marRight w:val="0"/>
              <w:marTop w:val="0"/>
              <w:marBottom w:val="0"/>
              <w:divBdr>
                <w:top w:val="none" w:sz="0" w:space="0" w:color="auto"/>
                <w:left w:val="none" w:sz="0" w:space="0" w:color="auto"/>
                <w:bottom w:val="none" w:sz="0" w:space="0" w:color="auto"/>
                <w:right w:val="none" w:sz="0" w:space="0" w:color="auto"/>
              </w:divBdr>
            </w:div>
          </w:divsChild>
        </w:div>
        <w:div w:id="498081489">
          <w:marLeft w:val="0"/>
          <w:marRight w:val="0"/>
          <w:marTop w:val="0"/>
          <w:marBottom w:val="0"/>
          <w:divBdr>
            <w:top w:val="none" w:sz="0" w:space="0" w:color="auto"/>
            <w:left w:val="none" w:sz="0" w:space="0" w:color="auto"/>
            <w:bottom w:val="none" w:sz="0" w:space="0" w:color="auto"/>
            <w:right w:val="none" w:sz="0" w:space="0" w:color="auto"/>
          </w:divBdr>
          <w:divsChild>
            <w:div w:id="1319505628">
              <w:marLeft w:val="0"/>
              <w:marRight w:val="0"/>
              <w:marTop w:val="0"/>
              <w:marBottom w:val="0"/>
              <w:divBdr>
                <w:top w:val="none" w:sz="0" w:space="0" w:color="auto"/>
                <w:left w:val="none" w:sz="0" w:space="0" w:color="auto"/>
                <w:bottom w:val="none" w:sz="0" w:space="0" w:color="auto"/>
                <w:right w:val="none" w:sz="0" w:space="0" w:color="auto"/>
              </w:divBdr>
            </w:div>
          </w:divsChild>
        </w:div>
        <w:div w:id="798231381">
          <w:marLeft w:val="0"/>
          <w:marRight w:val="0"/>
          <w:marTop w:val="0"/>
          <w:marBottom w:val="0"/>
          <w:divBdr>
            <w:top w:val="none" w:sz="0" w:space="0" w:color="auto"/>
            <w:left w:val="none" w:sz="0" w:space="0" w:color="auto"/>
            <w:bottom w:val="none" w:sz="0" w:space="0" w:color="auto"/>
            <w:right w:val="none" w:sz="0" w:space="0" w:color="auto"/>
          </w:divBdr>
          <w:divsChild>
            <w:div w:id="1116948566">
              <w:marLeft w:val="0"/>
              <w:marRight w:val="0"/>
              <w:marTop w:val="0"/>
              <w:marBottom w:val="0"/>
              <w:divBdr>
                <w:top w:val="none" w:sz="0" w:space="0" w:color="auto"/>
                <w:left w:val="none" w:sz="0" w:space="0" w:color="auto"/>
                <w:bottom w:val="none" w:sz="0" w:space="0" w:color="auto"/>
                <w:right w:val="none" w:sz="0" w:space="0" w:color="auto"/>
              </w:divBdr>
            </w:div>
          </w:divsChild>
        </w:div>
        <w:div w:id="803501182">
          <w:marLeft w:val="0"/>
          <w:marRight w:val="0"/>
          <w:marTop w:val="0"/>
          <w:marBottom w:val="0"/>
          <w:divBdr>
            <w:top w:val="none" w:sz="0" w:space="0" w:color="auto"/>
            <w:left w:val="none" w:sz="0" w:space="0" w:color="auto"/>
            <w:bottom w:val="none" w:sz="0" w:space="0" w:color="auto"/>
            <w:right w:val="none" w:sz="0" w:space="0" w:color="auto"/>
          </w:divBdr>
          <w:divsChild>
            <w:div w:id="2013990250">
              <w:marLeft w:val="0"/>
              <w:marRight w:val="0"/>
              <w:marTop w:val="0"/>
              <w:marBottom w:val="0"/>
              <w:divBdr>
                <w:top w:val="none" w:sz="0" w:space="0" w:color="auto"/>
                <w:left w:val="none" w:sz="0" w:space="0" w:color="auto"/>
                <w:bottom w:val="none" w:sz="0" w:space="0" w:color="auto"/>
                <w:right w:val="none" w:sz="0" w:space="0" w:color="auto"/>
              </w:divBdr>
            </w:div>
          </w:divsChild>
        </w:div>
        <w:div w:id="1062173150">
          <w:marLeft w:val="0"/>
          <w:marRight w:val="0"/>
          <w:marTop w:val="0"/>
          <w:marBottom w:val="0"/>
          <w:divBdr>
            <w:top w:val="none" w:sz="0" w:space="0" w:color="auto"/>
            <w:left w:val="none" w:sz="0" w:space="0" w:color="auto"/>
            <w:bottom w:val="none" w:sz="0" w:space="0" w:color="auto"/>
            <w:right w:val="none" w:sz="0" w:space="0" w:color="auto"/>
          </w:divBdr>
          <w:divsChild>
            <w:div w:id="565720806">
              <w:marLeft w:val="0"/>
              <w:marRight w:val="0"/>
              <w:marTop w:val="0"/>
              <w:marBottom w:val="0"/>
              <w:divBdr>
                <w:top w:val="none" w:sz="0" w:space="0" w:color="auto"/>
                <w:left w:val="none" w:sz="0" w:space="0" w:color="auto"/>
                <w:bottom w:val="none" w:sz="0" w:space="0" w:color="auto"/>
                <w:right w:val="none" w:sz="0" w:space="0" w:color="auto"/>
              </w:divBdr>
            </w:div>
          </w:divsChild>
        </w:div>
        <w:div w:id="1146554352">
          <w:marLeft w:val="0"/>
          <w:marRight w:val="0"/>
          <w:marTop w:val="0"/>
          <w:marBottom w:val="0"/>
          <w:divBdr>
            <w:top w:val="none" w:sz="0" w:space="0" w:color="auto"/>
            <w:left w:val="none" w:sz="0" w:space="0" w:color="auto"/>
            <w:bottom w:val="none" w:sz="0" w:space="0" w:color="auto"/>
            <w:right w:val="none" w:sz="0" w:space="0" w:color="auto"/>
          </w:divBdr>
          <w:divsChild>
            <w:div w:id="1274239941">
              <w:marLeft w:val="0"/>
              <w:marRight w:val="0"/>
              <w:marTop w:val="0"/>
              <w:marBottom w:val="0"/>
              <w:divBdr>
                <w:top w:val="none" w:sz="0" w:space="0" w:color="auto"/>
                <w:left w:val="none" w:sz="0" w:space="0" w:color="auto"/>
                <w:bottom w:val="none" w:sz="0" w:space="0" w:color="auto"/>
                <w:right w:val="none" w:sz="0" w:space="0" w:color="auto"/>
              </w:divBdr>
            </w:div>
          </w:divsChild>
        </w:div>
        <w:div w:id="1178614760">
          <w:marLeft w:val="0"/>
          <w:marRight w:val="0"/>
          <w:marTop w:val="0"/>
          <w:marBottom w:val="0"/>
          <w:divBdr>
            <w:top w:val="none" w:sz="0" w:space="0" w:color="auto"/>
            <w:left w:val="none" w:sz="0" w:space="0" w:color="auto"/>
            <w:bottom w:val="none" w:sz="0" w:space="0" w:color="auto"/>
            <w:right w:val="none" w:sz="0" w:space="0" w:color="auto"/>
          </w:divBdr>
          <w:divsChild>
            <w:div w:id="1475834156">
              <w:marLeft w:val="0"/>
              <w:marRight w:val="0"/>
              <w:marTop w:val="0"/>
              <w:marBottom w:val="0"/>
              <w:divBdr>
                <w:top w:val="none" w:sz="0" w:space="0" w:color="auto"/>
                <w:left w:val="none" w:sz="0" w:space="0" w:color="auto"/>
                <w:bottom w:val="none" w:sz="0" w:space="0" w:color="auto"/>
                <w:right w:val="none" w:sz="0" w:space="0" w:color="auto"/>
              </w:divBdr>
            </w:div>
          </w:divsChild>
        </w:div>
        <w:div w:id="1257859028">
          <w:marLeft w:val="0"/>
          <w:marRight w:val="0"/>
          <w:marTop w:val="0"/>
          <w:marBottom w:val="0"/>
          <w:divBdr>
            <w:top w:val="none" w:sz="0" w:space="0" w:color="auto"/>
            <w:left w:val="none" w:sz="0" w:space="0" w:color="auto"/>
            <w:bottom w:val="none" w:sz="0" w:space="0" w:color="auto"/>
            <w:right w:val="none" w:sz="0" w:space="0" w:color="auto"/>
          </w:divBdr>
          <w:divsChild>
            <w:div w:id="2099717842">
              <w:marLeft w:val="0"/>
              <w:marRight w:val="0"/>
              <w:marTop w:val="0"/>
              <w:marBottom w:val="0"/>
              <w:divBdr>
                <w:top w:val="none" w:sz="0" w:space="0" w:color="auto"/>
                <w:left w:val="none" w:sz="0" w:space="0" w:color="auto"/>
                <w:bottom w:val="none" w:sz="0" w:space="0" w:color="auto"/>
                <w:right w:val="none" w:sz="0" w:space="0" w:color="auto"/>
              </w:divBdr>
            </w:div>
          </w:divsChild>
        </w:div>
        <w:div w:id="1339431853">
          <w:marLeft w:val="0"/>
          <w:marRight w:val="0"/>
          <w:marTop w:val="0"/>
          <w:marBottom w:val="0"/>
          <w:divBdr>
            <w:top w:val="none" w:sz="0" w:space="0" w:color="auto"/>
            <w:left w:val="none" w:sz="0" w:space="0" w:color="auto"/>
            <w:bottom w:val="none" w:sz="0" w:space="0" w:color="auto"/>
            <w:right w:val="none" w:sz="0" w:space="0" w:color="auto"/>
          </w:divBdr>
          <w:divsChild>
            <w:div w:id="1566842864">
              <w:marLeft w:val="0"/>
              <w:marRight w:val="0"/>
              <w:marTop w:val="0"/>
              <w:marBottom w:val="0"/>
              <w:divBdr>
                <w:top w:val="none" w:sz="0" w:space="0" w:color="auto"/>
                <w:left w:val="none" w:sz="0" w:space="0" w:color="auto"/>
                <w:bottom w:val="none" w:sz="0" w:space="0" w:color="auto"/>
                <w:right w:val="none" w:sz="0" w:space="0" w:color="auto"/>
              </w:divBdr>
            </w:div>
          </w:divsChild>
        </w:div>
        <w:div w:id="1484198248">
          <w:marLeft w:val="0"/>
          <w:marRight w:val="0"/>
          <w:marTop w:val="0"/>
          <w:marBottom w:val="0"/>
          <w:divBdr>
            <w:top w:val="none" w:sz="0" w:space="0" w:color="auto"/>
            <w:left w:val="none" w:sz="0" w:space="0" w:color="auto"/>
            <w:bottom w:val="none" w:sz="0" w:space="0" w:color="auto"/>
            <w:right w:val="none" w:sz="0" w:space="0" w:color="auto"/>
          </w:divBdr>
          <w:divsChild>
            <w:div w:id="913710104">
              <w:marLeft w:val="0"/>
              <w:marRight w:val="0"/>
              <w:marTop w:val="0"/>
              <w:marBottom w:val="0"/>
              <w:divBdr>
                <w:top w:val="none" w:sz="0" w:space="0" w:color="auto"/>
                <w:left w:val="none" w:sz="0" w:space="0" w:color="auto"/>
                <w:bottom w:val="none" w:sz="0" w:space="0" w:color="auto"/>
                <w:right w:val="none" w:sz="0" w:space="0" w:color="auto"/>
              </w:divBdr>
            </w:div>
          </w:divsChild>
        </w:div>
        <w:div w:id="1631939400">
          <w:marLeft w:val="0"/>
          <w:marRight w:val="0"/>
          <w:marTop w:val="0"/>
          <w:marBottom w:val="0"/>
          <w:divBdr>
            <w:top w:val="none" w:sz="0" w:space="0" w:color="auto"/>
            <w:left w:val="none" w:sz="0" w:space="0" w:color="auto"/>
            <w:bottom w:val="none" w:sz="0" w:space="0" w:color="auto"/>
            <w:right w:val="none" w:sz="0" w:space="0" w:color="auto"/>
          </w:divBdr>
          <w:divsChild>
            <w:div w:id="109085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338122">
      <w:bodyDiv w:val="1"/>
      <w:marLeft w:val="0"/>
      <w:marRight w:val="0"/>
      <w:marTop w:val="0"/>
      <w:marBottom w:val="0"/>
      <w:divBdr>
        <w:top w:val="none" w:sz="0" w:space="0" w:color="auto"/>
        <w:left w:val="none" w:sz="0" w:space="0" w:color="auto"/>
        <w:bottom w:val="none" w:sz="0" w:space="0" w:color="auto"/>
        <w:right w:val="none" w:sz="0" w:space="0" w:color="auto"/>
      </w:divBdr>
      <w:divsChild>
        <w:div w:id="297031776">
          <w:marLeft w:val="0"/>
          <w:marRight w:val="0"/>
          <w:marTop w:val="0"/>
          <w:marBottom w:val="0"/>
          <w:divBdr>
            <w:top w:val="none" w:sz="0" w:space="0" w:color="auto"/>
            <w:left w:val="none" w:sz="0" w:space="0" w:color="auto"/>
            <w:bottom w:val="none" w:sz="0" w:space="0" w:color="auto"/>
            <w:right w:val="none" w:sz="0" w:space="0" w:color="auto"/>
          </w:divBdr>
          <w:divsChild>
            <w:div w:id="1475096756">
              <w:marLeft w:val="0"/>
              <w:marRight w:val="0"/>
              <w:marTop w:val="0"/>
              <w:marBottom w:val="0"/>
              <w:divBdr>
                <w:top w:val="none" w:sz="0" w:space="0" w:color="auto"/>
                <w:left w:val="none" w:sz="0" w:space="0" w:color="auto"/>
                <w:bottom w:val="none" w:sz="0" w:space="0" w:color="auto"/>
                <w:right w:val="none" w:sz="0" w:space="0" w:color="auto"/>
              </w:divBdr>
            </w:div>
          </w:divsChild>
        </w:div>
        <w:div w:id="467822190">
          <w:marLeft w:val="0"/>
          <w:marRight w:val="0"/>
          <w:marTop w:val="0"/>
          <w:marBottom w:val="0"/>
          <w:divBdr>
            <w:top w:val="none" w:sz="0" w:space="0" w:color="auto"/>
            <w:left w:val="none" w:sz="0" w:space="0" w:color="auto"/>
            <w:bottom w:val="none" w:sz="0" w:space="0" w:color="auto"/>
            <w:right w:val="none" w:sz="0" w:space="0" w:color="auto"/>
          </w:divBdr>
          <w:divsChild>
            <w:div w:id="1537308664">
              <w:marLeft w:val="0"/>
              <w:marRight w:val="0"/>
              <w:marTop w:val="0"/>
              <w:marBottom w:val="0"/>
              <w:divBdr>
                <w:top w:val="none" w:sz="0" w:space="0" w:color="auto"/>
                <w:left w:val="none" w:sz="0" w:space="0" w:color="auto"/>
                <w:bottom w:val="none" w:sz="0" w:space="0" w:color="auto"/>
                <w:right w:val="none" w:sz="0" w:space="0" w:color="auto"/>
              </w:divBdr>
            </w:div>
          </w:divsChild>
        </w:div>
        <w:div w:id="542599438">
          <w:marLeft w:val="0"/>
          <w:marRight w:val="0"/>
          <w:marTop w:val="0"/>
          <w:marBottom w:val="0"/>
          <w:divBdr>
            <w:top w:val="none" w:sz="0" w:space="0" w:color="auto"/>
            <w:left w:val="none" w:sz="0" w:space="0" w:color="auto"/>
            <w:bottom w:val="none" w:sz="0" w:space="0" w:color="auto"/>
            <w:right w:val="none" w:sz="0" w:space="0" w:color="auto"/>
          </w:divBdr>
          <w:divsChild>
            <w:div w:id="1659729632">
              <w:marLeft w:val="0"/>
              <w:marRight w:val="0"/>
              <w:marTop w:val="0"/>
              <w:marBottom w:val="0"/>
              <w:divBdr>
                <w:top w:val="none" w:sz="0" w:space="0" w:color="auto"/>
                <w:left w:val="none" w:sz="0" w:space="0" w:color="auto"/>
                <w:bottom w:val="none" w:sz="0" w:space="0" w:color="auto"/>
                <w:right w:val="none" w:sz="0" w:space="0" w:color="auto"/>
              </w:divBdr>
            </w:div>
          </w:divsChild>
        </w:div>
        <w:div w:id="591208833">
          <w:marLeft w:val="0"/>
          <w:marRight w:val="0"/>
          <w:marTop w:val="0"/>
          <w:marBottom w:val="0"/>
          <w:divBdr>
            <w:top w:val="none" w:sz="0" w:space="0" w:color="auto"/>
            <w:left w:val="none" w:sz="0" w:space="0" w:color="auto"/>
            <w:bottom w:val="none" w:sz="0" w:space="0" w:color="auto"/>
            <w:right w:val="none" w:sz="0" w:space="0" w:color="auto"/>
          </w:divBdr>
          <w:divsChild>
            <w:div w:id="2027973680">
              <w:marLeft w:val="0"/>
              <w:marRight w:val="0"/>
              <w:marTop w:val="0"/>
              <w:marBottom w:val="0"/>
              <w:divBdr>
                <w:top w:val="none" w:sz="0" w:space="0" w:color="auto"/>
                <w:left w:val="none" w:sz="0" w:space="0" w:color="auto"/>
                <w:bottom w:val="none" w:sz="0" w:space="0" w:color="auto"/>
                <w:right w:val="none" w:sz="0" w:space="0" w:color="auto"/>
              </w:divBdr>
            </w:div>
          </w:divsChild>
        </w:div>
        <w:div w:id="843789741">
          <w:marLeft w:val="0"/>
          <w:marRight w:val="0"/>
          <w:marTop w:val="0"/>
          <w:marBottom w:val="0"/>
          <w:divBdr>
            <w:top w:val="none" w:sz="0" w:space="0" w:color="auto"/>
            <w:left w:val="none" w:sz="0" w:space="0" w:color="auto"/>
            <w:bottom w:val="none" w:sz="0" w:space="0" w:color="auto"/>
            <w:right w:val="none" w:sz="0" w:space="0" w:color="auto"/>
          </w:divBdr>
          <w:divsChild>
            <w:div w:id="1113592664">
              <w:marLeft w:val="0"/>
              <w:marRight w:val="0"/>
              <w:marTop w:val="0"/>
              <w:marBottom w:val="0"/>
              <w:divBdr>
                <w:top w:val="none" w:sz="0" w:space="0" w:color="auto"/>
                <w:left w:val="none" w:sz="0" w:space="0" w:color="auto"/>
                <w:bottom w:val="none" w:sz="0" w:space="0" w:color="auto"/>
                <w:right w:val="none" w:sz="0" w:space="0" w:color="auto"/>
              </w:divBdr>
            </w:div>
          </w:divsChild>
        </w:div>
        <w:div w:id="861436282">
          <w:marLeft w:val="0"/>
          <w:marRight w:val="0"/>
          <w:marTop w:val="0"/>
          <w:marBottom w:val="0"/>
          <w:divBdr>
            <w:top w:val="none" w:sz="0" w:space="0" w:color="auto"/>
            <w:left w:val="none" w:sz="0" w:space="0" w:color="auto"/>
            <w:bottom w:val="none" w:sz="0" w:space="0" w:color="auto"/>
            <w:right w:val="none" w:sz="0" w:space="0" w:color="auto"/>
          </w:divBdr>
          <w:divsChild>
            <w:div w:id="969894247">
              <w:marLeft w:val="0"/>
              <w:marRight w:val="0"/>
              <w:marTop w:val="0"/>
              <w:marBottom w:val="0"/>
              <w:divBdr>
                <w:top w:val="none" w:sz="0" w:space="0" w:color="auto"/>
                <w:left w:val="none" w:sz="0" w:space="0" w:color="auto"/>
                <w:bottom w:val="none" w:sz="0" w:space="0" w:color="auto"/>
                <w:right w:val="none" w:sz="0" w:space="0" w:color="auto"/>
              </w:divBdr>
            </w:div>
          </w:divsChild>
        </w:div>
        <w:div w:id="1038045533">
          <w:marLeft w:val="0"/>
          <w:marRight w:val="0"/>
          <w:marTop w:val="0"/>
          <w:marBottom w:val="0"/>
          <w:divBdr>
            <w:top w:val="none" w:sz="0" w:space="0" w:color="auto"/>
            <w:left w:val="none" w:sz="0" w:space="0" w:color="auto"/>
            <w:bottom w:val="none" w:sz="0" w:space="0" w:color="auto"/>
            <w:right w:val="none" w:sz="0" w:space="0" w:color="auto"/>
          </w:divBdr>
          <w:divsChild>
            <w:div w:id="1667321399">
              <w:marLeft w:val="0"/>
              <w:marRight w:val="0"/>
              <w:marTop w:val="0"/>
              <w:marBottom w:val="0"/>
              <w:divBdr>
                <w:top w:val="none" w:sz="0" w:space="0" w:color="auto"/>
                <w:left w:val="none" w:sz="0" w:space="0" w:color="auto"/>
                <w:bottom w:val="none" w:sz="0" w:space="0" w:color="auto"/>
                <w:right w:val="none" w:sz="0" w:space="0" w:color="auto"/>
              </w:divBdr>
            </w:div>
          </w:divsChild>
        </w:div>
        <w:div w:id="1066219790">
          <w:marLeft w:val="0"/>
          <w:marRight w:val="0"/>
          <w:marTop w:val="0"/>
          <w:marBottom w:val="0"/>
          <w:divBdr>
            <w:top w:val="none" w:sz="0" w:space="0" w:color="auto"/>
            <w:left w:val="none" w:sz="0" w:space="0" w:color="auto"/>
            <w:bottom w:val="none" w:sz="0" w:space="0" w:color="auto"/>
            <w:right w:val="none" w:sz="0" w:space="0" w:color="auto"/>
          </w:divBdr>
          <w:divsChild>
            <w:div w:id="825559863">
              <w:marLeft w:val="0"/>
              <w:marRight w:val="0"/>
              <w:marTop w:val="0"/>
              <w:marBottom w:val="0"/>
              <w:divBdr>
                <w:top w:val="none" w:sz="0" w:space="0" w:color="auto"/>
                <w:left w:val="none" w:sz="0" w:space="0" w:color="auto"/>
                <w:bottom w:val="none" w:sz="0" w:space="0" w:color="auto"/>
                <w:right w:val="none" w:sz="0" w:space="0" w:color="auto"/>
              </w:divBdr>
            </w:div>
            <w:div w:id="835153428">
              <w:marLeft w:val="0"/>
              <w:marRight w:val="0"/>
              <w:marTop w:val="0"/>
              <w:marBottom w:val="0"/>
              <w:divBdr>
                <w:top w:val="none" w:sz="0" w:space="0" w:color="auto"/>
                <w:left w:val="none" w:sz="0" w:space="0" w:color="auto"/>
                <w:bottom w:val="none" w:sz="0" w:space="0" w:color="auto"/>
                <w:right w:val="none" w:sz="0" w:space="0" w:color="auto"/>
              </w:divBdr>
            </w:div>
          </w:divsChild>
        </w:div>
        <w:div w:id="1082949266">
          <w:marLeft w:val="0"/>
          <w:marRight w:val="0"/>
          <w:marTop w:val="0"/>
          <w:marBottom w:val="0"/>
          <w:divBdr>
            <w:top w:val="none" w:sz="0" w:space="0" w:color="auto"/>
            <w:left w:val="none" w:sz="0" w:space="0" w:color="auto"/>
            <w:bottom w:val="none" w:sz="0" w:space="0" w:color="auto"/>
            <w:right w:val="none" w:sz="0" w:space="0" w:color="auto"/>
          </w:divBdr>
          <w:divsChild>
            <w:div w:id="405806961">
              <w:marLeft w:val="0"/>
              <w:marRight w:val="0"/>
              <w:marTop w:val="0"/>
              <w:marBottom w:val="0"/>
              <w:divBdr>
                <w:top w:val="none" w:sz="0" w:space="0" w:color="auto"/>
                <w:left w:val="none" w:sz="0" w:space="0" w:color="auto"/>
                <w:bottom w:val="none" w:sz="0" w:space="0" w:color="auto"/>
                <w:right w:val="none" w:sz="0" w:space="0" w:color="auto"/>
              </w:divBdr>
            </w:div>
          </w:divsChild>
        </w:div>
        <w:div w:id="1280528467">
          <w:marLeft w:val="0"/>
          <w:marRight w:val="0"/>
          <w:marTop w:val="0"/>
          <w:marBottom w:val="0"/>
          <w:divBdr>
            <w:top w:val="none" w:sz="0" w:space="0" w:color="auto"/>
            <w:left w:val="none" w:sz="0" w:space="0" w:color="auto"/>
            <w:bottom w:val="none" w:sz="0" w:space="0" w:color="auto"/>
            <w:right w:val="none" w:sz="0" w:space="0" w:color="auto"/>
          </w:divBdr>
          <w:divsChild>
            <w:div w:id="111940918">
              <w:marLeft w:val="0"/>
              <w:marRight w:val="0"/>
              <w:marTop w:val="0"/>
              <w:marBottom w:val="0"/>
              <w:divBdr>
                <w:top w:val="none" w:sz="0" w:space="0" w:color="auto"/>
                <w:left w:val="none" w:sz="0" w:space="0" w:color="auto"/>
                <w:bottom w:val="none" w:sz="0" w:space="0" w:color="auto"/>
                <w:right w:val="none" w:sz="0" w:space="0" w:color="auto"/>
              </w:divBdr>
            </w:div>
          </w:divsChild>
        </w:div>
        <w:div w:id="1482577269">
          <w:marLeft w:val="0"/>
          <w:marRight w:val="0"/>
          <w:marTop w:val="0"/>
          <w:marBottom w:val="0"/>
          <w:divBdr>
            <w:top w:val="none" w:sz="0" w:space="0" w:color="auto"/>
            <w:left w:val="none" w:sz="0" w:space="0" w:color="auto"/>
            <w:bottom w:val="none" w:sz="0" w:space="0" w:color="auto"/>
            <w:right w:val="none" w:sz="0" w:space="0" w:color="auto"/>
          </w:divBdr>
          <w:divsChild>
            <w:div w:id="1892575945">
              <w:marLeft w:val="0"/>
              <w:marRight w:val="0"/>
              <w:marTop w:val="0"/>
              <w:marBottom w:val="0"/>
              <w:divBdr>
                <w:top w:val="none" w:sz="0" w:space="0" w:color="auto"/>
                <w:left w:val="none" w:sz="0" w:space="0" w:color="auto"/>
                <w:bottom w:val="none" w:sz="0" w:space="0" w:color="auto"/>
                <w:right w:val="none" w:sz="0" w:space="0" w:color="auto"/>
              </w:divBdr>
            </w:div>
          </w:divsChild>
        </w:div>
        <w:div w:id="1503083533">
          <w:marLeft w:val="0"/>
          <w:marRight w:val="0"/>
          <w:marTop w:val="0"/>
          <w:marBottom w:val="0"/>
          <w:divBdr>
            <w:top w:val="none" w:sz="0" w:space="0" w:color="auto"/>
            <w:left w:val="none" w:sz="0" w:space="0" w:color="auto"/>
            <w:bottom w:val="none" w:sz="0" w:space="0" w:color="auto"/>
            <w:right w:val="none" w:sz="0" w:space="0" w:color="auto"/>
          </w:divBdr>
          <w:divsChild>
            <w:div w:id="1383288039">
              <w:marLeft w:val="0"/>
              <w:marRight w:val="0"/>
              <w:marTop w:val="0"/>
              <w:marBottom w:val="0"/>
              <w:divBdr>
                <w:top w:val="none" w:sz="0" w:space="0" w:color="auto"/>
                <w:left w:val="none" w:sz="0" w:space="0" w:color="auto"/>
                <w:bottom w:val="none" w:sz="0" w:space="0" w:color="auto"/>
                <w:right w:val="none" w:sz="0" w:space="0" w:color="auto"/>
              </w:divBdr>
            </w:div>
          </w:divsChild>
        </w:div>
        <w:div w:id="1623658247">
          <w:marLeft w:val="0"/>
          <w:marRight w:val="0"/>
          <w:marTop w:val="0"/>
          <w:marBottom w:val="0"/>
          <w:divBdr>
            <w:top w:val="none" w:sz="0" w:space="0" w:color="auto"/>
            <w:left w:val="none" w:sz="0" w:space="0" w:color="auto"/>
            <w:bottom w:val="none" w:sz="0" w:space="0" w:color="auto"/>
            <w:right w:val="none" w:sz="0" w:space="0" w:color="auto"/>
          </w:divBdr>
          <w:divsChild>
            <w:div w:id="1693453295">
              <w:marLeft w:val="0"/>
              <w:marRight w:val="0"/>
              <w:marTop w:val="0"/>
              <w:marBottom w:val="0"/>
              <w:divBdr>
                <w:top w:val="none" w:sz="0" w:space="0" w:color="auto"/>
                <w:left w:val="none" w:sz="0" w:space="0" w:color="auto"/>
                <w:bottom w:val="none" w:sz="0" w:space="0" w:color="auto"/>
                <w:right w:val="none" w:sz="0" w:space="0" w:color="auto"/>
              </w:divBdr>
            </w:div>
          </w:divsChild>
        </w:div>
        <w:div w:id="1799835332">
          <w:marLeft w:val="0"/>
          <w:marRight w:val="0"/>
          <w:marTop w:val="0"/>
          <w:marBottom w:val="0"/>
          <w:divBdr>
            <w:top w:val="none" w:sz="0" w:space="0" w:color="auto"/>
            <w:left w:val="none" w:sz="0" w:space="0" w:color="auto"/>
            <w:bottom w:val="none" w:sz="0" w:space="0" w:color="auto"/>
            <w:right w:val="none" w:sz="0" w:space="0" w:color="auto"/>
          </w:divBdr>
          <w:divsChild>
            <w:div w:id="112986028">
              <w:marLeft w:val="0"/>
              <w:marRight w:val="0"/>
              <w:marTop w:val="0"/>
              <w:marBottom w:val="0"/>
              <w:divBdr>
                <w:top w:val="none" w:sz="0" w:space="0" w:color="auto"/>
                <w:left w:val="none" w:sz="0" w:space="0" w:color="auto"/>
                <w:bottom w:val="none" w:sz="0" w:space="0" w:color="auto"/>
                <w:right w:val="none" w:sz="0" w:space="0" w:color="auto"/>
              </w:divBdr>
            </w:div>
          </w:divsChild>
        </w:div>
        <w:div w:id="1867595406">
          <w:marLeft w:val="0"/>
          <w:marRight w:val="0"/>
          <w:marTop w:val="0"/>
          <w:marBottom w:val="0"/>
          <w:divBdr>
            <w:top w:val="none" w:sz="0" w:space="0" w:color="auto"/>
            <w:left w:val="none" w:sz="0" w:space="0" w:color="auto"/>
            <w:bottom w:val="none" w:sz="0" w:space="0" w:color="auto"/>
            <w:right w:val="none" w:sz="0" w:space="0" w:color="auto"/>
          </w:divBdr>
          <w:divsChild>
            <w:div w:id="155072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814660">
      <w:bodyDiv w:val="1"/>
      <w:marLeft w:val="0"/>
      <w:marRight w:val="0"/>
      <w:marTop w:val="0"/>
      <w:marBottom w:val="0"/>
      <w:divBdr>
        <w:top w:val="none" w:sz="0" w:space="0" w:color="auto"/>
        <w:left w:val="none" w:sz="0" w:space="0" w:color="auto"/>
        <w:bottom w:val="none" w:sz="0" w:space="0" w:color="auto"/>
        <w:right w:val="none" w:sz="0" w:space="0" w:color="auto"/>
      </w:divBdr>
      <w:divsChild>
        <w:div w:id="52850772">
          <w:marLeft w:val="0"/>
          <w:marRight w:val="0"/>
          <w:marTop w:val="0"/>
          <w:marBottom w:val="0"/>
          <w:divBdr>
            <w:top w:val="none" w:sz="0" w:space="0" w:color="auto"/>
            <w:left w:val="none" w:sz="0" w:space="0" w:color="auto"/>
            <w:bottom w:val="none" w:sz="0" w:space="0" w:color="auto"/>
            <w:right w:val="none" w:sz="0" w:space="0" w:color="auto"/>
          </w:divBdr>
          <w:divsChild>
            <w:div w:id="763305039">
              <w:marLeft w:val="0"/>
              <w:marRight w:val="0"/>
              <w:marTop w:val="0"/>
              <w:marBottom w:val="0"/>
              <w:divBdr>
                <w:top w:val="none" w:sz="0" w:space="0" w:color="auto"/>
                <w:left w:val="none" w:sz="0" w:space="0" w:color="auto"/>
                <w:bottom w:val="none" w:sz="0" w:space="0" w:color="auto"/>
                <w:right w:val="none" w:sz="0" w:space="0" w:color="auto"/>
              </w:divBdr>
            </w:div>
          </w:divsChild>
        </w:div>
        <w:div w:id="64307573">
          <w:marLeft w:val="0"/>
          <w:marRight w:val="0"/>
          <w:marTop w:val="0"/>
          <w:marBottom w:val="0"/>
          <w:divBdr>
            <w:top w:val="none" w:sz="0" w:space="0" w:color="auto"/>
            <w:left w:val="none" w:sz="0" w:space="0" w:color="auto"/>
            <w:bottom w:val="none" w:sz="0" w:space="0" w:color="auto"/>
            <w:right w:val="none" w:sz="0" w:space="0" w:color="auto"/>
          </w:divBdr>
          <w:divsChild>
            <w:div w:id="1442335736">
              <w:marLeft w:val="0"/>
              <w:marRight w:val="0"/>
              <w:marTop w:val="0"/>
              <w:marBottom w:val="0"/>
              <w:divBdr>
                <w:top w:val="none" w:sz="0" w:space="0" w:color="auto"/>
                <w:left w:val="none" w:sz="0" w:space="0" w:color="auto"/>
                <w:bottom w:val="none" w:sz="0" w:space="0" w:color="auto"/>
                <w:right w:val="none" w:sz="0" w:space="0" w:color="auto"/>
              </w:divBdr>
            </w:div>
          </w:divsChild>
        </w:div>
        <w:div w:id="479150853">
          <w:marLeft w:val="0"/>
          <w:marRight w:val="0"/>
          <w:marTop w:val="0"/>
          <w:marBottom w:val="0"/>
          <w:divBdr>
            <w:top w:val="none" w:sz="0" w:space="0" w:color="auto"/>
            <w:left w:val="none" w:sz="0" w:space="0" w:color="auto"/>
            <w:bottom w:val="none" w:sz="0" w:space="0" w:color="auto"/>
            <w:right w:val="none" w:sz="0" w:space="0" w:color="auto"/>
          </w:divBdr>
          <w:divsChild>
            <w:div w:id="2030325699">
              <w:marLeft w:val="0"/>
              <w:marRight w:val="0"/>
              <w:marTop w:val="0"/>
              <w:marBottom w:val="0"/>
              <w:divBdr>
                <w:top w:val="none" w:sz="0" w:space="0" w:color="auto"/>
                <w:left w:val="none" w:sz="0" w:space="0" w:color="auto"/>
                <w:bottom w:val="none" w:sz="0" w:space="0" w:color="auto"/>
                <w:right w:val="none" w:sz="0" w:space="0" w:color="auto"/>
              </w:divBdr>
            </w:div>
          </w:divsChild>
        </w:div>
        <w:div w:id="796798380">
          <w:marLeft w:val="0"/>
          <w:marRight w:val="0"/>
          <w:marTop w:val="0"/>
          <w:marBottom w:val="0"/>
          <w:divBdr>
            <w:top w:val="none" w:sz="0" w:space="0" w:color="auto"/>
            <w:left w:val="none" w:sz="0" w:space="0" w:color="auto"/>
            <w:bottom w:val="none" w:sz="0" w:space="0" w:color="auto"/>
            <w:right w:val="none" w:sz="0" w:space="0" w:color="auto"/>
          </w:divBdr>
          <w:divsChild>
            <w:div w:id="156262955">
              <w:marLeft w:val="0"/>
              <w:marRight w:val="0"/>
              <w:marTop w:val="0"/>
              <w:marBottom w:val="0"/>
              <w:divBdr>
                <w:top w:val="none" w:sz="0" w:space="0" w:color="auto"/>
                <w:left w:val="none" w:sz="0" w:space="0" w:color="auto"/>
                <w:bottom w:val="none" w:sz="0" w:space="0" w:color="auto"/>
                <w:right w:val="none" w:sz="0" w:space="0" w:color="auto"/>
              </w:divBdr>
            </w:div>
          </w:divsChild>
        </w:div>
        <w:div w:id="822502718">
          <w:marLeft w:val="0"/>
          <w:marRight w:val="0"/>
          <w:marTop w:val="0"/>
          <w:marBottom w:val="0"/>
          <w:divBdr>
            <w:top w:val="none" w:sz="0" w:space="0" w:color="auto"/>
            <w:left w:val="none" w:sz="0" w:space="0" w:color="auto"/>
            <w:bottom w:val="none" w:sz="0" w:space="0" w:color="auto"/>
            <w:right w:val="none" w:sz="0" w:space="0" w:color="auto"/>
          </w:divBdr>
          <w:divsChild>
            <w:div w:id="845049858">
              <w:marLeft w:val="0"/>
              <w:marRight w:val="0"/>
              <w:marTop w:val="0"/>
              <w:marBottom w:val="0"/>
              <w:divBdr>
                <w:top w:val="none" w:sz="0" w:space="0" w:color="auto"/>
                <w:left w:val="none" w:sz="0" w:space="0" w:color="auto"/>
                <w:bottom w:val="none" w:sz="0" w:space="0" w:color="auto"/>
                <w:right w:val="none" w:sz="0" w:space="0" w:color="auto"/>
              </w:divBdr>
            </w:div>
          </w:divsChild>
        </w:div>
        <w:div w:id="825512810">
          <w:marLeft w:val="0"/>
          <w:marRight w:val="0"/>
          <w:marTop w:val="0"/>
          <w:marBottom w:val="0"/>
          <w:divBdr>
            <w:top w:val="none" w:sz="0" w:space="0" w:color="auto"/>
            <w:left w:val="none" w:sz="0" w:space="0" w:color="auto"/>
            <w:bottom w:val="none" w:sz="0" w:space="0" w:color="auto"/>
            <w:right w:val="none" w:sz="0" w:space="0" w:color="auto"/>
          </w:divBdr>
          <w:divsChild>
            <w:div w:id="1109157483">
              <w:marLeft w:val="0"/>
              <w:marRight w:val="0"/>
              <w:marTop w:val="0"/>
              <w:marBottom w:val="0"/>
              <w:divBdr>
                <w:top w:val="none" w:sz="0" w:space="0" w:color="auto"/>
                <w:left w:val="none" w:sz="0" w:space="0" w:color="auto"/>
                <w:bottom w:val="none" w:sz="0" w:space="0" w:color="auto"/>
                <w:right w:val="none" w:sz="0" w:space="0" w:color="auto"/>
              </w:divBdr>
            </w:div>
          </w:divsChild>
        </w:div>
        <w:div w:id="904994467">
          <w:marLeft w:val="0"/>
          <w:marRight w:val="0"/>
          <w:marTop w:val="0"/>
          <w:marBottom w:val="0"/>
          <w:divBdr>
            <w:top w:val="none" w:sz="0" w:space="0" w:color="auto"/>
            <w:left w:val="none" w:sz="0" w:space="0" w:color="auto"/>
            <w:bottom w:val="none" w:sz="0" w:space="0" w:color="auto"/>
            <w:right w:val="none" w:sz="0" w:space="0" w:color="auto"/>
          </w:divBdr>
          <w:divsChild>
            <w:div w:id="323171173">
              <w:marLeft w:val="0"/>
              <w:marRight w:val="0"/>
              <w:marTop w:val="0"/>
              <w:marBottom w:val="0"/>
              <w:divBdr>
                <w:top w:val="none" w:sz="0" w:space="0" w:color="auto"/>
                <w:left w:val="none" w:sz="0" w:space="0" w:color="auto"/>
                <w:bottom w:val="none" w:sz="0" w:space="0" w:color="auto"/>
                <w:right w:val="none" w:sz="0" w:space="0" w:color="auto"/>
              </w:divBdr>
            </w:div>
          </w:divsChild>
        </w:div>
        <w:div w:id="1042242474">
          <w:marLeft w:val="0"/>
          <w:marRight w:val="0"/>
          <w:marTop w:val="0"/>
          <w:marBottom w:val="0"/>
          <w:divBdr>
            <w:top w:val="none" w:sz="0" w:space="0" w:color="auto"/>
            <w:left w:val="none" w:sz="0" w:space="0" w:color="auto"/>
            <w:bottom w:val="none" w:sz="0" w:space="0" w:color="auto"/>
            <w:right w:val="none" w:sz="0" w:space="0" w:color="auto"/>
          </w:divBdr>
          <w:divsChild>
            <w:div w:id="959848151">
              <w:marLeft w:val="0"/>
              <w:marRight w:val="0"/>
              <w:marTop w:val="0"/>
              <w:marBottom w:val="0"/>
              <w:divBdr>
                <w:top w:val="none" w:sz="0" w:space="0" w:color="auto"/>
                <w:left w:val="none" w:sz="0" w:space="0" w:color="auto"/>
                <w:bottom w:val="none" w:sz="0" w:space="0" w:color="auto"/>
                <w:right w:val="none" w:sz="0" w:space="0" w:color="auto"/>
              </w:divBdr>
            </w:div>
          </w:divsChild>
        </w:div>
        <w:div w:id="1229731799">
          <w:marLeft w:val="0"/>
          <w:marRight w:val="0"/>
          <w:marTop w:val="0"/>
          <w:marBottom w:val="0"/>
          <w:divBdr>
            <w:top w:val="none" w:sz="0" w:space="0" w:color="auto"/>
            <w:left w:val="none" w:sz="0" w:space="0" w:color="auto"/>
            <w:bottom w:val="none" w:sz="0" w:space="0" w:color="auto"/>
            <w:right w:val="none" w:sz="0" w:space="0" w:color="auto"/>
          </w:divBdr>
          <w:divsChild>
            <w:div w:id="2035425237">
              <w:marLeft w:val="0"/>
              <w:marRight w:val="0"/>
              <w:marTop w:val="0"/>
              <w:marBottom w:val="0"/>
              <w:divBdr>
                <w:top w:val="none" w:sz="0" w:space="0" w:color="auto"/>
                <w:left w:val="none" w:sz="0" w:space="0" w:color="auto"/>
                <w:bottom w:val="none" w:sz="0" w:space="0" w:color="auto"/>
                <w:right w:val="none" w:sz="0" w:space="0" w:color="auto"/>
              </w:divBdr>
            </w:div>
          </w:divsChild>
        </w:div>
        <w:div w:id="1506701093">
          <w:marLeft w:val="0"/>
          <w:marRight w:val="0"/>
          <w:marTop w:val="0"/>
          <w:marBottom w:val="0"/>
          <w:divBdr>
            <w:top w:val="none" w:sz="0" w:space="0" w:color="auto"/>
            <w:left w:val="none" w:sz="0" w:space="0" w:color="auto"/>
            <w:bottom w:val="none" w:sz="0" w:space="0" w:color="auto"/>
            <w:right w:val="none" w:sz="0" w:space="0" w:color="auto"/>
          </w:divBdr>
          <w:divsChild>
            <w:div w:id="761875674">
              <w:marLeft w:val="0"/>
              <w:marRight w:val="0"/>
              <w:marTop w:val="0"/>
              <w:marBottom w:val="0"/>
              <w:divBdr>
                <w:top w:val="none" w:sz="0" w:space="0" w:color="auto"/>
                <w:left w:val="none" w:sz="0" w:space="0" w:color="auto"/>
                <w:bottom w:val="none" w:sz="0" w:space="0" w:color="auto"/>
                <w:right w:val="none" w:sz="0" w:space="0" w:color="auto"/>
              </w:divBdr>
            </w:div>
          </w:divsChild>
        </w:div>
        <w:div w:id="1664775190">
          <w:marLeft w:val="0"/>
          <w:marRight w:val="0"/>
          <w:marTop w:val="0"/>
          <w:marBottom w:val="0"/>
          <w:divBdr>
            <w:top w:val="none" w:sz="0" w:space="0" w:color="auto"/>
            <w:left w:val="none" w:sz="0" w:space="0" w:color="auto"/>
            <w:bottom w:val="none" w:sz="0" w:space="0" w:color="auto"/>
            <w:right w:val="none" w:sz="0" w:space="0" w:color="auto"/>
          </w:divBdr>
          <w:divsChild>
            <w:div w:id="1278415966">
              <w:marLeft w:val="0"/>
              <w:marRight w:val="0"/>
              <w:marTop w:val="0"/>
              <w:marBottom w:val="0"/>
              <w:divBdr>
                <w:top w:val="none" w:sz="0" w:space="0" w:color="auto"/>
                <w:left w:val="none" w:sz="0" w:space="0" w:color="auto"/>
                <w:bottom w:val="none" w:sz="0" w:space="0" w:color="auto"/>
                <w:right w:val="none" w:sz="0" w:space="0" w:color="auto"/>
              </w:divBdr>
            </w:div>
          </w:divsChild>
        </w:div>
        <w:div w:id="1814977845">
          <w:marLeft w:val="0"/>
          <w:marRight w:val="0"/>
          <w:marTop w:val="0"/>
          <w:marBottom w:val="0"/>
          <w:divBdr>
            <w:top w:val="none" w:sz="0" w:space="0" w:color="auto"/>
            <w:left w:val="none" w:sz="0" w:space="0" w:color="auto"/>
            <w:bottom w:val="none" w:sz="0" w:space="0" w:color="auto"/>
            <w:right w:val="none" w:sz="0" w:space="0" w:color="auto"/>
          </w:divBdr>
          <w:divsChild>
            <w:div w:id="705105100">
              <w:marLeft w:val="0"/>
              <w:marRight w:val="0"/>
              <w:marTop w:val="0"/>
              <w:marBottom w:val="0"/>
              <w:divBdr>
                <w:top w:val="none" w:sz="0" w:space="0" w:color="auto"/>
                <w:left w:val="none" w:sz="0" w:space="0" w:color="auto"/>
                <w:bottom w:val="none" w:sz="0" w:space="0" w:color="auto"/>
                <w:right w:val="none" w:sz="0" w:space="0" w:color="auto"/>
              </w:divBdr>
            </w:div>
          </w:divsChild>
        </w:div>
        <w:div w:id="1869680289">
          <w:marLeft w:val="0"/>
          <w:marRight w:val="0"/>
          <w:marTop w:val="0"/>
          <w:marBottom w:val="0"/>
          <w:divBdr>
            <w:top w:val="none" w:sz="0" w:space="0" w:color="auto"/>
            <w:left w:val="none" w:sz="0" w:space="0" w:color="auto"/>
            <w:bottom w:val="none" w:sz="0" w:space="0" w:color="auto"/>
            <w:right w:val="none" w:sz="0" w:space="0" w:color="auto"/>
          </w:divBdr>
          <w:divsChild>
            <w:div w:id="2009943352">
              <w:marLeft w:val="0"/>
              <w:marRight w:val="0"/>
              <w:marTop w:val="0"/>
              <w:marBottom w:val="0"/>
              <w:divBdr>
                <w:top w:val="none" w:sz="0" w:space="0" w:color="auto"/>
                <w:left w:val="none" w:sz="0" w:space="0" w:color="auto"/>
                <w:bottom w:val="none" w:sz="0" w:space="0" w:color="auto"/>
                <w:right w:val="none" w:sz="0" w:space="0" w:color="auto"/>
              </w:divBdr>
            </w:div>
          </w:divsChild>
        </w:div>
        <w:div w:id="2016110746">
          <w:marLeft w:val="0"/>
          <w:marRight w:val="0"/>
          <w:marTop w:val="0"/>
          <w:marBottom w:val="0"/>
          <w:divBdr>
            <w:top w:val="none" w:sz="0" w:space="0" w:color="auto"/>
            <w:left w:val="none" w:sz="0" w:space="0" w:color="auto"/>
            <w:bottom w:val="none" w:sz="0" w:space="0" w:color="auto"/>
            <w:right w:val="none" w:sz="0" w:space="0" w:color="auto"/>
          </w:divBdr>
          <w:divsChild>
            <w:div w:id="1289970911">
              <w:marLeft w:val="0"/>
              <w:marRight w:val="0"/>
              <w:marTop w:val="0"/>
              <w:marBottom w:val="0"/>
              <w:divBdr>
                <w:top w:val="none" w:sz="0" w:space="0" w:color="auto"/>
                <w:left w:val="none" w:sz="0" w:space="0" w:color="auto"/>
                <w:bottom w:val="none" w:sz="0" w:space="0" w:color="auto"/>
                <w:right w:val="none" w:sz="0" w:space="0" w:color="auto"/>
              </w:divBdr>
            </w:div>
          </w:divsChild>
        </w:div>
        <w:div w:id="2140371178">
          <w:marLeft w:val="0"/>
          <w:marRight w:val="0"/>
          <w:marTop w:val="0"/>
          <w:marBottom w:val="0"/>
          <w:divBdr>
            <w:top w:val="none" w:sz="0" w:space="0" w:color="auto"/>
            <w:left w:val="none" w:sz="0" w:space="0" w:color="auto"/>
            <w:bottom w:val="none" w:sz="0" w:space="0" w:color="auto"/>
            <w:right w:val="none" w:sz="0" w:space="0" w:color="auto"/>
          </w:divBdr>
          <w:divsChild>
            <w:div w:id="192572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149330">
      <w:bodyDiv w:val="1"/>
      <w:marLeft w:val="0"/>
      <w:marRight w:val="0"/>
      <w:marTop w:val="0"/>
      <w:marBottom w:val="0"/>
      <w:divBdr>
        <w:top w:val="none" w:sz="0" w:space="0" w:color="auto"/>
        <w:left w:val="none" w:sz="0" w:space="0" w:color="auto"/>
        <w:bottom w:val="none" w:sz="0" w:space="0" w:color="auto"/>
        <w:right w:val="none" w:sz="0" w:space="0" w:color="auto"/>
      </w:divBdr>
      <w:divsChild>
        <w:div w:id="1148283836">
          <w:marLeft w:val="0"/>
          <w:marRight w:val="0"/>
          <w:marTop w:val="30"/>
          <w:marBottom w:val="30"/>
          <w:divBdr>
            <w:top w:val="none" w:sz="0" w:space="0" w:color="auto"/>
            <w:left w:val="none" w:sz="0" w:space="0" w:color="auto"/>
            <w:bottom w:val="none" w:sz="0" w:space="0" w:color="auto"/>
            <w:right w:val="none" w:sz="0" w:space="0" w:color="auto"/>
          </w:divBdr>
          <w:divsChild>
            <w:div w:id="152527965">
              <w:marLeft w:val="0"/>
              <w:marRight w:val="0"/>
              <w:marTop w:val="0"/>
              <w:marBottom w:val="0"/>
              <w:divBdr>
                <w:top w:val="none" w:sz="0" w:space="0" w:color="auto"/>
                <w:left w:val="none" w:sz="0" w:space="0" w:color="auto"/>
                <w:bottom w:val="none" w:sz="0" w:space="0" w:color="auto"/>
                <w:right w:val="none" w:sz="0" w:space="0" w:color="auto"/>
              </w:divBdr>
              <w:divsChild>
                <w:div w:id="1397627252">
                  <w:marLeft w:val="0"/>
                  <w:marRight w:val="0"/>
                  <w:marTop w:val="0"/>
                  <w:marBottom w:val="0"/>
                  <w:divBdr>
                    <w:top w:val="none" w:sz="0" w:space="0" w:color="auto"/>
                    <w:left w:val="none" w:sz="0" w:space="0" w:color="auto"/>
                    <w:bottom w:val="none" w:sz="0" w:space="0" w:color="auto"/>
                    <w:right w:val="none" w:sz="0" w:space="0" w:color="auto"/>
                  </w:divBdr>
                </w:div>
              </w:divsChild>
            </w:div>
            <w:div w:id="585959735">
              <w:marLeft w:val="0"/>
              <w:marRight w:val="0"/>
              <w:marTop w:val="0"/>
              <w:marBottom w:val="0"/>
              <w:divBdr>
                <w:top w:val="none" w:sz="0" w:space="0" w:color="auto"/>
                <w:left w:val="none" w:sz="0" w:space="0" w:color="auto"/>
                <w:bottom w:val="none" w:sz="0" w:space="0" w:color="auto"/>
                <w:right w:val="none" w:sz="0" w:space="0" w:color="auto"/>
              </w:divBdr>
              <w:divsChild>
                <w:div w:id="600458966">
                  <w:marLeft w:val="0"/>
                  <w:marRight w:val="0"/>
                  <w:marTop w:val="0"/>
                  <w:marBottom w:val="0"/>
                  <w:divBdr>
                    <w:top w:val="none" w:sz="0" w:space="0" w:color="auto"/>
                    <w:left w:val="none" w:sz="0" w:space="0" w:color="auto"/>
                    <w:bottom w:val="none" w:sz="0" w:space="0" w:color="auto"/>
                    <w:right w:val="none" w:sz="0" w:space="0" w:color="auto"/>
                  </w:divBdr>
                </w:div>
              </w:divsChild>
            </w:div>
            <w:div w:id="601037072">
              <w:marLeft w:val="0"/>
              <w:marRight w:val="0"/>
              <w:marTop w:val="0"/>
              <w:marBottom w:val="0"/>
              <w:divBdr>
                <w:top w:val="none" w:sz="0" w:space="0" w:color="auto"/>
                <w:left w:val="none" w:sz="0" w:space="0" w:color="auto"/>
                <w:bottom w:val="none" w:sz="0" w:space="0" w:color="auto"/>
                <w:right w:val="none" w:sz="0" w:space="0" w:color="auto"/>
              </w:divBdr>
              <w:divsChild>
                <w:div w:id="296300447">
                  <w:marLeft w:val="0"/>
                  <w:marRight w:val="0"/>
                  <w:marTop w:val="0"/>
                  <w:marBottom w:val="0"/>
                  <w:divBdr>
                    <w:top w:val="none" w:sz="0" w:space="0" w:color="auto"/>
                    <w:left w:val="none" w:sz="0" w:space="0" w:color="auto"/>
                    <w:bottom w:val="none" w:sz="0" w:space="0" w:color="auto"/>
                    <w:right w:val="none" w:sz="0" w:space="0" w:color="auto"/>
                  </w:divBdr>
                </w:div>
                <w:div w:id="692416978">
                  <w:marLeft w:val="0"/>
                  <w:marRight w:val="0"/>
                  <w:marTop w:val="0"/>
                  <w:marBottom w:val="0"/>
                  <w:divBdr>
                    <w:top w:val="none" w:sz="0" w:space="0" w:color="auto"/>
                    <w:left w:val="none" w:sz="0" w:space="0" w:color="auto"/>
                    <w:bottom w:val="none" w:sz="0" w:space="0" w:color="auto"/>
                    <w:right w:val="none" w:sz="0" w:space="0" w:color="auto"/>
                  </w:divBdr>
                </w:div>
                <w:div w:id="1453817807">
                  <w:marLeft w:val="0"/>
                  <w:marRight w:val="0"/>
                  <w:marTop w:val="0"/>
                  <w:marBottom w:val="0"/>
                  <w:divBdr>
                    <w:top w:val="none" w:sz="0" w:space="0" w:color="auto"/>
                    <w:left w:val="none" w:sz="0" w:space="0" w:color="auto"/>
                    <w:bottom w:val="none" w:sz="0" w:space="0" w:color="auto"/>
                    <w:right w:val="none" w:sz="0" w:space="0" w:color="auto"/>
                  </w:divBdr>
                </w:div>
              </w:divsChild>
            </w:div>
            <w:div w:id="658194786">
              <w:marLeft w:val="0"/>
              <w:marRight w:val="0"/>
              <w:marTop w:val="0"/>
              <w:marBottom w:val="0"/>
              <w:divBdr>
                <w:top w:val="none" w:sz="0" w:space="0" w:color="auto"/>
                <w:left w:val="none" w:sz="0" w:space="0" w:color="auto"/>
                <w:bottom w:val="none" w:sz="0" w:space="0" w:color="auto"/>
                <w:right w:val="none" w:sz="0" w:space="0" w:color="auto"/>
              </w:divBdr>
              <w:divsChild>
                <w:div w:id="1824392877">
                  <w:marLeft w:val="0"/>
                  <w:marRight w:val="0"/>
                  <w:marTop w:val="0"/>
                  <w:marBottom w:val="0"/>
                  <w:divBdr>
                    <w:top w:val="none" w:sz="0" w:space="0" w:color="auto"/>
                    <w:left w:val="none" w:sz="0" w:space="0" w:color="auto"/>
                    <w:bottom w:val="none" w:sz="0" w:space="0" w:color="auto"/>
                    <w:right w:val="none" w:sz="0" w:space="0" w:color="auto"/>
                  </w:divBdr>
                </w:div>
              </w:divsChild>
            </w:div>
            <w:div w:id="743988970">
              <w:marLeft w:val="0"/>
              <w:marRight w:val="0"/>
              <w:marTop w:val="0"/>
              <w:marBottom w:val="0"/>
              <w:divBdr>
                <w:top w:val="none" w:sz="0" w:space="0" w:color="auto"/>
                <w:left w:val="none" w:sz="0" w:space="0" w:color="auto"/>
                <w:bottom w:val="none" w:sz="0" w:space="0" w:color="auto"/>
                <w:right w:val="none" w:sz="0" w:space="0" w:color="auto"/>
              </w:divBdr>
              <w:divsChild>
                <w:div w:id="1059864981">
                  <w:marLeft w:val="0"/>
                  <w:marRight w:val="0"/>
                  <w:marTop w:val="0"/>
                  <w:marBottom w:val="0"/>
                  <w:divBdr>
                    <w:top w:val="none" w:sz="0" w:space="0" w:color="auto"/>
                    <w:left w:val="none" w:sz="0" w:space="0" w:color="auto"/>
                    <w:bottom w:val="none" w:sz="0" w:space="0" w:color="auto"/>
                    <w:right w:val="none" w:sz="0" w:space="0" w:color="auto"/>
                  </w:divBdr>
                </w:div>
                <w:div w:id="1098330480">
                  <w:marLeft w:val="0"/>
                  <w:marRight w:val="0"/>
                  <w:marTop w:val="0"/>
                  <w:marBottom w:val="0"/>
                  <w:divBdr>
                    <w:top w:val="none" w:sz="0" w:space="0" w:color="auto"/>
                    <w:left w:val="none" w:sz="0" w:space="0" w:color="auto"/>
                    <w:bottom w:val="none" w:sz="0" w:space="0" w:color="auto"/>
                    <w:right w:val="none" w:sz="0" w:space="0" w:color="auto"/>
                  </w:divBdr>
                </w:div>
              </w:divsChild>
            </w:div>
            <w:div w:id="804814332">
              <w:marLeft w:val="0"/>
              <w:marRight w:val="0"/>
              <w:marTop w:val="0"/>
              <w:marBottom w:val="0"/>
              <w:divBdr>
                <w:top w:val="none" w:sz="0" w:space="0" w:color="auto"/>
                <w:left w:val="none" w:sz="0" w:space="0" w:color="auto"/>
                <w:bottom w:val="none" w:sz="0" w:space="0" w:color="auto"/>
                <w:right w:val="none" w:sz="0" w:space="0" w:color="auto"/>
              </w:divBdr>
              <w:divsChild>
                <w:div w:id="1992631650">
                  <w:marLeft w:val="0"/>
                  <w:marRight w:val="0"/>
                  <w:marTop w:val="0"/>
                  <w:marBottom w:val="0"/>
                  <w:divBdr>
                    <w:top w:val="none" w:sz="0" w:space="0" w:color="auto"/>
                    <w:left w:val="none" w:sz="0" w:space="0" w:color="auto"/>
                    <w:bottom w:val="none" w:sz="0" w:space="0" w:color="auto"/>
                    <w:right w:val="none" w:sz="0" w:space="0" w:color="auto"/>
                  </w:divBdr>
                </w:div>
              </w:divsChild>
            </w:div>
            <w:div w:id="950429664">
              <w:marLeft w:val="0"/>
              <w:marRight w:val="0"/>
              <w:marTop w:val="0"/>
              <w:marBottom w:val="0"/>
              <w:divBdr>
                <w:top w:val="none" w:sz="0" w:space="0" w:color="auto"/>
                <w:left w:val="none" w:sz="0" w:space="0" w:color="auto"/>
                <w:bottom w:val="none" w:sz="0" w:space="0" w:color="auto"/>
                <w:right w:val="none" w:sz="0" w:space="0" w:color="auto"/>
              </w:divBdr>
              <w:divsChild>
                <w:div w:id="131681570">
                  <w:marLeft w:val="0"/>
                  <w:marRight w:val="0"/>
                  <w:marTop w:val="0"/>
                  <w:marBottom w:val="0"/>
                  <w:divBdr>
                    <w:top w:val="none" w:sz="0" w:space="0" w:color="auto"/>
                    <w:left w:val="none" w:sz="0" w:space="0" w:color="auto"/>
                    <w:bottom w:val="none" w:sz="0" w:space="0" w:color="auto"/>
                    <w:right w:val="none" w:sz="0" w:space="0" w:color="auto"/>
                  </w:divBdr>
                </w:div>
              </w:divsChild>
            </w:div>
            <w:div w:id="984892129">
              <w:marLeft w:val="0"/>
              <w:marRight w:val="0"/>
              <w:marTop w:val="0"/>
              <w:marBottom w:val="0"/>
              <w:divBdr>
                <w:top w:val="none" w:sz="0" w:space="0" w:color="auto"/>
                <w:left w:val="none" w:sz="0" w:space="0" w:color="auto"/>
                <w:bottom w:val="none" w:sz="0" w:space="0" w:color="auto"/>
                <w:right w:val="none" w:sz="0" w:space="0" w:color="auto"/>
              </w:divBdr>
              <w:divsChild>
                <w:div w:id="1166365193">
                  <w:marLeft w:val="0"/>
                  <w:marRight w:val="0"/>
                  <w:marTop w:val="0"/>
                  <w:marBottom w:val="0"/>
                  <w:divBdr>
                    <w:top w:val="none" w:sz="0" w:space="0" w:color="auto"/>
                    <w:left w:val="none" w:sz="0" w:space="0" w:color="auto"/>
                    <w:bottom w:val="none" w:sz="0" w:space="0" w:color="auto"/>
                    <w:right w:val="none" w:sz="0" w:space="0" w:color="auto"/>
                  </w:divBdr>
                </w:div>
              </w:divsChild>
            </w:div>
            <w:div w:id="1005791419">
              <w:marLeft w:val="0"/>
              <w:marRight w:val="0"/>
              <w:marTop w:val="0"/>
              <w:marBottom w:val="0"/>
              <w:divBdr>
                <w:top w:val="none" w:sz="0" w:space="0" w:color="auto"/>
                <w:left w:val="none" w:sz="0" w:space="0" w:color="auto"/>
                <w:bottom w:val="none" w:sz="0" w:space="0" w:color="auto"/>
                <w:right w:val="none" w:sz="0" w:space="0" w:color="auto"/>
              </w:divBdr>
              <w:divsChild>
                <w:div w:id="1159270322">
                  <w:marLeft w:val="0"/>
                  <w:marRight w:val="0"/>
                  <w:marTop w:val="0"/>
                  <w:marBottom w:val="0"/>
                  <w:divBdr>
                    <w:top w:val="none" w:sz="0" w:space="0" w:color="auto"/>
                    <w:left w:val="none" w:sz="0" w:space="0" w:color="auto"/>
                    <w:bottom w:val="none" w:sz="0" w:space="0" w:color="auto"/>
                    <w:right w:val="none" w:sz="0" w:space="0" w:color="auto"/>
                  </w:divBdr>
                </w:div>
                <w:div w:id="1956330076">
                  <w:marLeft w:val="0"/>
                  <w:marRight w:val="0"/>
                  <w:marTop w:val="0"/>
                  <w:marBottom w:val="0"/>
                  <w:divBdr>
                    <w:top w:val="none" w:sz="0" w:space="0" w:color="auto"/>
                    <w:left w:val="none" w:sz="0" w:space="0" w:color="auto"/>
                    <w:bottom w:val="none" w:sz="0" w:space="0" w:color="auto"/>
                    <w:right w:val="none" w:sz="0" w:space="0" w:color="auto"/>
                  </w:divBdr>
                </w:div>
              </w:divsChild>
            </w:div>
            <w:div w:id="1306929326">
              <w:marLeft w:val="0"/>
              <w:marRight w:val="0"/>
              <w:marTop w:val="0"/>
              <w:marBottom w:val="0"/>
              <w:divBdr>
                <w:top w:val="none" w:sz="0" w:space="0" w:color="auto"/>
                <w:left w:val="none" w:sz="0" w:space="0" w:color="auto"/>
                <w:bottom w:val="none" w:sz="0" w:space="0" w:color="auto"/>
                <w:right w:val="none" w:sz="0" w:space="0" w:color="auto"/>
              </w:divBdr>
              <w:divsChild>
                <w:div w:id="1225411031">
                  <w:marLeft w:val="0"/>
                  <w:marRight w:val="0"/>
                  <w:marTop w:val="0"/>
                  <w:marBottom w:val="0"/>
                  <w:divBdr>
                    <w:top w:val="none" w:sz="0" w:space="0" w:color="auto"/>
                    <w:left w:val="none" w:sz="0" w:space="0" w:color="auto"/>
                    <w:bottom w:val="none" w:sz="0" w:space="0" w:color="auto"/>
                    <w:right w:val="none" w:sz="0" w:space="0" w:color="auto"/>
                  </w:divBdr>
                </w:div>
              </w:divsChild>
            </w:div>
            <w:div w:id="1506362684">
              <w:marLeft w:val="0"/>
              <w:marRight w:val="0"/>
              <w:marTop w:val="0"/>
              <w:marBottom w:val="0"/>
              <w:divBdr>
                <w:top w:val="none" w:sz="0" w:space="0" w:color="auto"/>
                <w:left w:val="none" w:sz="0" w:space="0" w:color="auto"/>
                <w:bottom w:val="none" w:sz="0" w:space="0" w:color="auto"/>
                <w:right w:val="none" w:sz="0" w:space="0" w:color="auto"/>
              </w:divBdr>
              <w:divsChild>
                <w:div w:id="86392792">
                  <w:marLeft w:val="0"/>
                  <w:marRight w:val="0"/>
                  <w:marTop w:val="0"/>
                  <w:marBottom w:val="0"/>
                  <w:divBdr>
                    <w:top w:val="none" w:sz="0" w:space="0" w:color="auto"/>
                    <w:left w:val="none" w:sz="0" w:space="0" w:color="auto"/>
                    <w:bottom w:val="none" w:sz="0" w:space="0" w:color="auto"/>
                    <w:right w:val="none" w:sz="0" w:space="0" w:color="auto"/>
                  </w:divBdr>
                </w:div>
                <w:div w:id="817260657">
                  <w:marLeft w:val="0"/>
                  <w:marRight w:val="0"/>
                  <w:marTop w:val="0"/>
                  <w:marBottom w:val="0"/>
                  <w:divBdr>
                    <w:top w:val="none" w:sz="0" w:space="0" w:color="auto"/>
                    <w:left w:val="none" w:sz="0" w:space="0" w:color="auto"/>
                    <w:bottom w:val="none" w:sz="0" w:space="0" w:color="auto"/>
                    <w:right w:val="none" w:sz="0" w:space="0" w:color="auto"/>
                  </w:divBdr>
                </w:div>
              </w:divsChild>
            </w:div>
            <w:div w:id="1583682822">
              <w:marLeft w:val="0"/>
              <w:marRight w:val="0"/>
              <w:marTop w:val="0"/>
              <w:marBottom w:val="0"/>
              <w:divBdr>
                <w:top w:val="none" w:sz="0" w:space="0" w:color="auto"/>
                <w:left w:val="none" w:sz="0" w:space="0" w:color="auto"/>
                <w:bottom w:val="none" w:sz="0" w:space="0" w:color="auto"/>
                <w:right w:val="none" w:sz="0" w:space="0" w:color="auto"/>
              </w:divBdr>
              <w:divsChild>
                <w:div w:id="745959494">
                  <w:marLeft w:val="0"/>
                  <w:marRight w:val="0"/>
                  <w:marTop w:val="0"/>
                  <w:marBottom w:val="0"/>
                  <w:divBdr>
                    <w:top w:val="none" w:sz="0" w:space="0" w:color="auto"/>
                    <w:left w:val="none" w:sz="0" w:space="0" w:color="auto"/>
                    <w:bottom w:val="none" w:sz="0" w:space="0" w:color="auto"/>
                    <w:right w:val="none" w:sz="0" w:space="0" w:color="auto"/>
                  </w:divBdr>
                </w:div>
              </w:divsChild>
            </w:div>
            <w:div w:id="1662150054">
              <w:marLeft w:val="0"/>
              <w:marRight w:val="0"/>
              <w:marTop w:val="0"/>
              <w:marBottom w:val="0"/>
              <w:divBdr>
                <w:top w:val="none" w:sz="0" w:space="0" w:color="auto"/>
                <w:left w:val="none" w:sz="0" w:space="0" w:color="auto"/>
                <w:bottom w:val="none" w:sz="0" w:space="0" w:color="auto"/>
                <w:right w:val="none" w:sz="0" w:space="0" w:color="auto"/>
              </w:divBdr>
              <w:divsChild>
                <w:div w:id="654720647">
                  <w:marLeft w:val="0"/>
                  <w:marRight w:val="0"/>
                  <w:marTop w:val="0"/>
                  <w:marBottom w:val="0"/>
                  <w:divBdr>
                    <w:top w:val="none" w:sz="0" w:space="0" w:color="auto"/>
                    <w:left w:val="none" w:sz="0" w:space="0" w:color="auto"/>
                    <w:bottom w:val="none" w:sz="0" w:space="0" w:color="auto"/>
                    <w:right w:val="none" w:sz="0" w:space="0" w:color="auto"/>
                  </w:divBdr>
                </w:div>
                <w:div w:id="1411581649">
                  <w:marLeft w:val="0"/>
                  <w:marRight w:val="0"/>
                  <w:marTop w:val="0"/>
                  <w:marBottom w:val="0"/>
                  <w:divBdr>
                    <w:top w:val="none" w:sz="0" w:space="0" w:color="auto"/>
                    <w:left w:val="none" w:sz="0" w:space="0" w:color="auto"/>
                    <w:bottom w:val="none" w:sz="0" w:space="0" w:color="auto"/>
                    <w:right w:val="none" w:sz="0" w:space="0" w:color="auto"/>
                  </w:divBdr>
                </w:div>
                <w:div w:id="1973552732">
                  <w:marLeft w:val="0"/>
                  <w:marRight w:val="0"/>
                  <w:marTop w:val="0"/>
                  <w:marBottom w:val="0"/>
                  <w:divBdr>
                    <w:top w:val="none" w:sz="0" w:space="0" w:color="auto"/>
                    <w:left w:val="none" w:sz="0" w:space="0" w:color="auto"/>
                    <w:bottom w:val="none" w:sz="0" w:space="0" w:color="auto"/>
                    <w:right w:val="none" w:sz="0" w:space="0" w:color="auto"/>
                  </w:divBdr>
                </w:div>
              </w:divsChild>
            </w:div>
            <w:div w:id="1811438021">
              <w:marLeft w:val="0"/>
              <w:marRight w:val="0"/>
              <w:marTop w:val="0"/>
              <w:marBottom w:val="0"/>
              <w:divBdr>
                <w:top w:val="none" w:sz="0" w:space="0" w:color="auto"/>
                <w:left w:val="none" w:sz="0" w:space="0" w:color="auto"/>
                <w:bottom w:val="none" w:sz="0" w:space="0" w:color="auto"/>
                <w:right w:val="none" w:sz="0" w:space="0" w:color="auto"/>
              </w:divBdr>
              <w:divsChild>
                <w:div w:id="2086148914">
                  <w:marLeft w:val="0"/>
                  <w:marRight w:val="0"/>
                  <w:marTop w:val="0"/>
                  <w:marBottom w:val="0"/>
                  <w:divBdr>
                    <w:top w:val="none" w:sz="0" w:space="0" w:color="auto"/>
                    <w:left w:val="none" w:sz="0" w:space="0" w:color="auto"/>
                    <w:bottom w:val="none" w:sz="0" w:space="0" w:color="auto"/>
                    <w:right w:val="none" w:sz="0" w:space="0" w:color="auto"/>
                  </w:divBdr>
                </w:div>
              </w:divsChild>
            </w:div>
            <w:div w:id="1860701712">
              <w:marLeft w:val="0"/>
              <w:marRight w:val="0"/>
              <w:marTop w:val="0"/>
              <w:marBottom w:val="0"/>
              <w:divBdr>
                <w:top w:val="none" w:sz="0" w:space="0" w:color="auto"/>
                <w:left w:val="none" w:sz="0" w:space="0" w:color="auto"/>
                <w:bottom w:val="none" w:sz="0" w:space="0" w:color="auto"/>
                <w:right w:val="none" w:sz="0" w:space="0" w:color="auto"/>
              </w:divBdr>
              <w:divsChild>
                <w:div w:id="119500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852837">
      <w:bodyDiv w:val="1"/>
      <w:marLeft w:val="0"/>
      <w:marRight w:val="0"/>
      <w:marTop w:val="0"/>
      <w:marBottom w:val="0"/>
      <w:divBdr>
        <w:top w:val="none" w:sz="0" w:space="0" w:color="auto"/>
        <w:left w:val="none" w:sz="0" w:space="0" w:color="auto"/>
        <w:bottom w:val="none" w:sz="0" w:space="0" w:color="auto"/>
        <w:right w:val="none" w:sz="0" w:space="0" w:color="auto"/>
      </w:divBdr>
      <w:divsChild>
        <w:div w:id="410279082">
          <w:marLeft w:val="0"/>
          <w:marRight w:val="0"/>
          <w:marTop w:val="0"/>
          <w:marBottom w:val="0"/>
          <w:divBdr>
            <w:top w:val="none" w:sz="0" w:space="0" w:color="auto"/>
            <w:left w:val="none" w:sz="0" w:space="0" w:color="auto"/>
            <w:bottom w:val="none" w:sz="0" w:space="0" w:color="auto"/>
            <w:right w:val="none" w:sz="0" w:space="0" w:color="auto"/>
          </w:divBdr>
          <w:divsChild>
            <w:div w:id="1206481618">
              <w:marLeft w:val="0"/>
              <w:marRight w:val="0"/>
              <w:marTop w:val="0"/>
              <w:marBottom w:val="0"/>
              <w:divBdr>
                <w:top w:val="none" w:sz="0" w:space="0" w:color="auto"/>
                <w:left w:val="none" w:sz="0" w:space="0" w:color="auto"/>
                <w:bottom w:val="none" w:sz="0" w:space="0" w:color="auto"/>
                <w:right w:val="none" w:sz="0" w:space="0" w:color="auto"/>
              </w:divBdr>
            </w:div>
          </w:divsChild>
        </w:div>
        <w:div w:id="492185512">
          <w:marLeft w:val="0"/>
          <w:marRight w:val="0"/>
          <w:marTop w:val="0"/>
          <w:marBottom w:val="0"/>
          <w:divBdr>
            <w:top w:val="none" w:sz="0" w:space="0" w:color="auto"/>
            <w:left w:val="none" w:sz="0" w:space="0" w:color="auto"/>
            <w:bottom w:val="none" w:sz="0" w:space="0" w:color="auto"/>
            <w:right w:val="none" w:sz="0" w:space="0" w:color="auto"/>
          </w:divBdr>
          <w:divsChild>
            <w:div w:id="703402917">
              <w:marLeft w:val="0"/>
              <w:marRight w:val="0"/>
              <w:marTop w:val="0"/>
              <w:marBottom w:val="0"/>
              <w:divBdr>
                <w:top w:val="none" w:sz="0" w:space="0" w:color="auto"/>
                <w:left w:val="none" w:sz="0" w:space="0" w:color="auto"/>
                <w:bottom w:val="none" w:sz="0" w:space="0" w:color="auto"/>
                <w:right w:val="none" w:sz="0" w:space="0" w:color="auto"/>
              </w:divBdr>
            </w:div>
          </w:divsChild>
        </w:div>
        <w:div w:id="560410450">
          <w:marLeft w:val="0"/>
          <w:marRight w:val="0"/>
          <w:marTop w:val="0"/>
          <w:marBottom w:val="0"/>
          <w:divBdr>
            <w:top w:val="none" w:sz="0" w:space="0" w:color="auto"/>
            <w:left w:val="none" w:sz="0" w:space="0" w:color="auto"/>
            <w:bottom w:val="none" w:sz="0" w:space="0" w:color="auto"/>
            <w:right w:val="none" w:sz="0" w:space="0" w:color="auto"/>
          </w:divBdr>
          <w:divsChild>
            <w:div w:id="1781417356">
              <w:marLeft w:val="0"/>
              <w:marRight w:val="0"/>
              <w:marTop w:val="0"/>
              <w:marBottom w:val="0"/>
              <w:divBdr>
                <w:top w:val="none" w:sz="0" w:space="0" w:color="auto"/>
                <w:left w:val="none" w:sz="0" w:space="0" w:color="auto"/>
                <w:bottom w:val="none" w:sz="0" w:space="0" w:color="auto"/>
                <w:right w:val="none" w:sz="0" w:space="0" w:color="auto"/>
              </w:divBdr>
            </w:div>
          </w:divsChild>
        </w:div>
        <w:div w:id="746389572">
          <w:marLeft w:val="0"/>
          <w:marRight w:val="0"/>
          <w:marTop w:val="0"/>
          <w:marBottom w:val="0"/>
          <w:divBdr>
            <w:top w:val="none" w:sz="0" w:space="0" w:color="auto"/>
            <w:left w:val="none" w:sz="0" w:space="0" w:color="auto"/>
            <w:bottom w:val="none" w:sz="0" w:space="0" w:color="auto"/>
            <w:right w:val="none" w:sz="0" w:space="0" w:color="auto"/>
          </w:divBdr>
          <w:divsChild>
            <w:div w:id="1522164300">
              <w:marLeft w:val="0"/>
              <w:marRight w:val="0"/>
              <w:marTop w:val="0"/>
              <w:marBottom w:val="0"/>
              <w:divBdr>
                <w:top w:val="none" w:sz="0" w:space="0" w:color="auto"/>
                <w:left w:val="none" w:sz="0" w:space="0" w:color="auto"/>
                <w:bottom w:val="none" w:sz="0" w:space="0" w:color="auto"/>
                <w:right w:val="none" w:sz="0" w:space="0" w:color="auto"/>
              </w:divBdr>
            </w:div>
          </w:divsChild>
        </w:div>
        <w:div w:id="1044401488">
          <w:marLeft w:val="0"/>
          <w:marRight w:val="0"/>
          <w:marTop w:val="0"/>
          <w:marBottom w:val="0"/>
          <w:divBdr>
            <w:top w:val="none" w:sz="0" w:space="0" w:color="auto"/>
            <w:left w:val="none" w:sz="0" w:space="0" w:color="auto"/>
            <w:bottom w:val="none" w:sz="0" w:space="0" w:color="auto"/>
            <w:right w:val="none" w:sz="0" w:space="0" w:color="auto"/>
          </w:divBdr>
          <w:divsChild>
            <w:div w:id="524636454">
              <w:marLeft w:val="0"/>
              <w:marRight w:val="0"/>
              <w:marTop w:val="0"/>
              <w:marBottom w:val="0"/>
              <w:divBdr>
                <w:top w:val="none" w:sz="0" w:space="0" w:color="auto"/>
                <w:left w:val="none" w:sz="0" w:space="0" w:color="auto"/>
                <w:bottom w:val="none" w:sz="0" w:space="0" w:color="auto"/>
                <w:right w:val="none" w:sz="0" w:space="0" w:color="auto"/>
              </w:divBdr>
            </w:div>
          </w:divsChild>
        </w:div>
        <w:div w:id="1267538024">
          <w:marLeft w:val="0"/>
          <w:marRight w:val="0"/>
          <w:marTop w:val="0"/>
          <w:marBottom w:val="0"/>
          <w:divBdr>
            <w:top w:val="none" w:sz="0" w:space="0" w:color="auto"/>
            <w:left w:val="none" w:sz="0" w:space="0" w:color="auto"/>
            <w:bottom w:val="none" w:sz="0" w:space="0" w:color="auto"/>
            <w:right w:val="none" w:sz="0" w:space="0" w:color="auto"/>
          </w:divBdr>
          <w:divsChild>
            <w:div w:id="567419815">
              <w:marLeft w:val="0"/>
              <w:marRight w:val="0"/>
              <w:marTop w:val="0"/>
              <w:marBottom w:val="0"/>
              <w:divBdr>
                <w:top w:val="none" w:sz="0" w:space="0" w:color="auto"/>
                <w:left w:val="none" w:sz="0" w:space="0" w:color="auto"/>
                <w:bottom w:val="none" w:sz="0" w:space="0" w:color="auto"/>
                <w:right w:val="none" w:sz="0" w:space="0" w:color="auto"/>
              </w:divBdr>
            </w:div>
          </w:divsChild>
        </w:div>
        <w:div w:id="1270090984">
          <w:marLeft w:val="0"/>
          <w:marRight w:val="0"/>
          <w:marTop w:val="0"/>
          <w:marBottom w:val="0"/>
          <w:divBdr>
            <w:top w:val="none" w:sz="0" w:space="0" w:color="auto"/>
            <w:left w:val="none" w:sz="0" w:space="0" w:color="auto"/>
            <w:bottom w:val="none" w:sz="0" w:space="0" w:color="auto"/>
            <w:right w:val="none" w:sz="0" w:space="0" w:color="auto"/>
          </w:divBdr>
          <w:divsChild>
            <w:div w:id="2013683290">
              <w:marLeft w:val="0"/>
              <w:marRight w:val="0"/>
              <w:marTop w:val="0"/>
              <w:marBottom w:val="0"/>
              <w:divBdr>
                <w:top w:val="none" w:sz="0" w:space="0" w:color="auto"/>
                <w:left w:val="none" w:sz="0" w:space="0" w:color="auto"/>
                <w:bottom w:val="none" w:sz="0" w:space="0" w:color="auto"/>
                <w:right w:val="none" w:sz="0" w:space="0" w:color="auto"/>
              </w:divBdr>
            </w:div>
          </w:divsChild>
        </w:div>
        <w:div w:id="1345478527">
          <w:marLeft w:val="0"/>
          <w:marRight w:val="0"/>
          <w:marTop w:val="0"/>
          <w:marBottom w:val="0"/>
          <w:divBdr>
            <w:top w:val="none" w:sz="0" w:space="0" w:color="auto"/>
            <w:left w:val="none" w:sz="0" w:space="0" w:color="auto"/>
            <w:bottom w:val="none" w:sz="0" w:space="0" w:color="auto"/>
            <w:right w:val="none" w:sz="0" w:space="0" w:color="auto"/>
          </w:divBdr>
          <w:divsChild>
            <w:div w:id="237441668">
              <w:marLeft w:val="0"/>
              <w:marRight w:val="0"/>
              <w:marTop w:val="0"/>
              <w:marBottom w:val="0"/>
              <w:divBdr>
                <w:top w:val="none" w:sz="0" w:space="0" w:color="auto"/>
                <w:left w:val="none" w:sz="0" w:space="0" w:color="auto"/>
                <w:bottom w:val="none" w:sz="0" w:space="0" w:color="auto"/>
                <w:right w:val="none" w:sz="0" w:space="0" w:color="auto"/>
              </w:divBdr>
            </w:div>
          </w:divsChild>
        </w:div>
        <w:div w:id="1348751610">
          <w:marLeft w:val="0"/>
          <w:marRight w:val="0"/>
          <w:marTop w:val="0"/>
          <w:marBottom w:val="0"/>
          <w:divBdr>
            <w:top w:val="none" w:sz="0" w:space="0" w:color="auto"/>
            <w:left w:val="none" w:sz="0" w:space="0" w:color="auto"/>
            <w:bottom w:val="none" w:sz="0" w:space="0" w:color="auto"/>
            <w:right w:val="none" w:sz="0" w:space="0" w:color="auto"/>
          </w:divBdr>
          <w:divsChild>
            <w:div w:id="1384015915">
              <w:marLeft w:val="0"/>
              <w:marRight w:val="0"/>
              <w:marTop w:val="0"/>
              <w:marBottom w:val="0"/>
              <w:divBdr>
                <w:top w:val="none" w:sz="0" w:space="0" w:color="auto"/>
                <w:left w:val="none" w:sz="0" w:space="0" w:color="auto"/>
                <w:bottom w:val="none" w:sz="0" w:space="0" w:color="auto"/>
                <w:right w:val="none" w:sz="0" w:space="0" w:color="auto"/>
              </w:divBdr>
            </w:div>
          </w:divsChild>
        </w:div>
        <w:div w:id="1550799347">
          <w:marLeft w:val="0"/>
          <w:marRight w:val="0"/>
          <w:marTop w:val="0"/>
          <w:marBottom w:val="0"/>
          <w:divBdr>
            <w:top w:val="none" w:sz="0" w:space="0" w:color="auto"/>
            <w:left w:val="none" w:sz="0" w:space="0" w:color="auto"/>
            <w:bottom w:val="none" w:sz="0" w:space="0" w:color="auto"/>
            <w:right w:val="none" w:sz="0" w:space="0" w:color="auto"/>
          </w:divBdr>
          <w:divsChild>
            <w:div w:id="466435579">
              <w:marLeft w:val="0"/>
              <w:marRight w:val="0"/>
              <w:marTop w:val="0"/>
              <w:marBottom w:val="0"/>
              <w:divBdr>
                <w:top w:val="none" w:sz="0" w:space="0" w:color="auto"/>
                <w:left w:val="none" w:sz="0" w:space="0" w:color="auto"/>
                <w:bottom w:val="none" w:sz="0" w:space="0" w:color="auto"/>
                <w:right w:val="none" w:sz="0" w:space="0" w:color="auto"/>
              </w:divBdr>
            </w:div>
          </w:divsChild>
        </w:div>
        <w:div w:id="1778138545">
          <w:marLeft w:val="0"/>
          <w:marRight w:val="0"/>
          <w:marTop w:val="0"/>
          <w:marBottom w:val="0"/>
          <w:divBdr>
            <w:top w:val="none" w:sz="0" w:space="0" w:color="auto"/>
            <w:left w:val="none" w:sz="0" w:space="0" w:color="auto"/>
            <w:bottom w:val="none" w:sz="0" w:space="0" w:color="auto"/>
            <w:right w:val="none" w:sz="0" w:space="0" w:color="auto"/>
          </w:divBdr>
          <w:divsChild>
            <w:div w:id="1993363935">
              <w:marLeft w:val="0"/>
              <w:marRight w:val="0"/>
              <w:marTop w:val="0"/>
              <w:marBottom w:val="0"/>
              <w:divBdr>
                <w:top w:val="none" w:sz="0" w:space="0" w:color="auto"/>
                <w:left w:val="none" w:sz="0" w:space="0" w:color="auto"/>
                <w:bottom w:val="none" w:sz="0" w:space="0" w:color="auto"/>
                <w:right w:val="none" w:sz="0" w:space="0" w:color="auto"/>
              </w:divBdr>
            </w:div>
          </w:divsChild>
        </w:div>
        <w:div w:id="1901751276">
          <w:marLeft w:val="0"/>
          <w:marRight w:val="0"/>
          <w:marTop w:val="0"/>
          <w:marBottom w:val="0"/>
          <w:divBdr>
            <w:top w:val="none" w:sz="0" w:space="0" w:color="auto"/>
            <w:left w:val="none" w:sz="0" w:space="0" w:color="auto"/>
            <w:bottom w:val="none" w:sz="0" w:space="0" w:color="auto"/>
            <w:right w:val="none" w:sz="0" w:space="0" w:color="auto"/>
          </w:divBdr>
          <w:divsChild>
            <w:div w:id="102919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140641">
      <w:bodyDiv w:val="1"/>
      <w:marLeft w:val="0"/>
      <w:marRight w:val="0"/>
      <w:marTop w:val="0"/>
      <w:marBottom w:val="0"/>
      <w:divBdr>
        <w:top w:val="none" w:sz="0" w:space="0" w:color="auto"/>
        <w:left w:val="none" w:sz="0" w:space="0" w:color="auto"/>
        <w:bottom w:val="none" w:sz="0" w:space="0" w:color="auto"/>
        <w:right w:val="none" w:sz="0" w:space="0" w:color="auto"/>
      </w:divBdr>
      <w:divsChild>
        <w:div w:id="17200655">
          <w:marLeft w:val="0"/>
          <w:marRight w:val="0"/>
          <w:marTop w:val="0"/>
          <w:marBottom w:val="0"/>
          <w:divBdr>
            <w:top w:val="none" w:sz="0" w:space="0" w:color="auto"/>
            <w:left w:val="none" w:sz="0" w:space="0" w:color="auto"/>
            <w:bottom w:val="none" w:sz="0" w:space="0" w:color="auto"/>
            <w:right w:val="none" w:sz="0" w:space="0" w:color="auto"/>
          </w:divBdr>
          <w:divsChild>
            <w:div w:id="1452548845">
              <w:marLeft w:val="0"/>
              <w:marRight w:val="0"/>
              <w:marTop w:val="0"/>
              <w:marBottom w:val="0"/>
              <w:divBdr>
                <w:top w:val="none" w:sz="0" w:space="0" w:color="auto"/>
                <w:left w:val="none" w:sz="0" w:space="0" w:color="auto"/>
                <w:bottom w:val="none" w:sz="0" w:space="0" w:color="auto"/>
                <w:right w:val="none" w:sz="0" w:space="0" w:color="auto"/>
              </w:divBdr>
            </w:div>
          </w:divsChild>
        </w:div>
        <w:div w:id="186677528">
          <w:marLeft w:val="0"/>
          <w:marRight w:val="0"/>
          <w:marTop w:val="0"/>
          <w:marBottom w:val="0"/>
          <w:divBdr>
            <w:top w:val="none" w:sz="0" w:space="0" w:color="auto"/>
            <w:left w:val="none" w:sz="0" w:space="0" w:color="auto"/>
            <w:bottom w:val="none" w:sz="0" w:space="0" w:color="auto"/>
            <w:right w:val="none" w:sz="0" w:space="0" w:color="auto"/>
          </w:divBdr>
          <w:divsChild>
            <w:div w:id="842278875">
              <w:marLeft w:val="0"/>
              <w:marRight w:val="0"/>
              <w:marTop w:val="0"/>
              <w:marBottom w:val="0"/>
              <w:divBdr>
                <w:top w:val="none" w:sz="0" w:space="0" w:color="auto"/>
                <w:left w:val="none" w:sz="0" w:space="0" w:color="auto"/>
                <w:bottom w:val="none" w:sz="0" w:space="0" w:color="auto"/>
                <w:right w:val="none" w:sz="0" w:space="0" w:color="auto"/>
              </w:divBdr>
            </w:div>
          </w:divsChild>
        </w:div>
        <w:div w:id="194972911">
          <w:marLeft w:val="0"/>
          <w:marRight w:val="0"/>
          <w:marTop w:val="0"/>
          <w:marBottom w:val="0"/>
          <w:divBdr>
            <w:top w:val="none" w:sz="0" w:space="0" w:color="auto"/>
            <w:left w:val="none" w:sz="0" w:space="0" w:color="auto"/>
            <w:bottom w:val="none" w:sz="0" w:space="0" w:color="auto"/>
            <w:right w:val="none" w:sz="0" w:space="0" w:color="auto"/>
          </w:divBdr>
          <w:divsChild>
            <w:div w:id="754863910">
              <w:marLeft w:val="0"/>
              <w:marRight w:val="0"/>
              <w:marTop w:val="0"/>
              <w:marBottom w:val="0"/>
              <w:divBdr>
                <w:top w:val="none" w:sz="0" w:space="0" w:color="auto"/>
                <w:left w:val="none" w:sz="0" w:space="0" w:color="auto"/>
                <w:bottom w:val="none" w:sz="0" w:space="0" w:color="auto"/>
                <w:right w:val="none" w:sz="0" w:space="0" w:color="auto"/>
              </w:divBdr>
            </w:div>
          </w:divsChild>
        </w:div>
        <w:div w:id="248659554">
          <w:marLeft w:val="0"/>
          <w:marRight w:val="0"/>
          <w:marTop w:val="0"/>
          <w:marBottom w:val="0"/>
          <w:divBdr>
            <w:top w:val="none" w:sz="0" w:space="0" w:color="auto"/>
            <w:left w:val="none" w:sz="0" w:space="0" w:color="auto"/>
            <w:bottom w:val="none" w:sz="0" w:space="0" w:color="auto"/>
            <w:right w:val="none" w:sz="0" w:space="0" w:color="auto"/>
          </w:divBdr>
          <w:divsChild>
            <w:div w:id="663703324">
              <w:marLeft w:val="0"/>
              <w:marRight w:val="0"/>
              <w:marTop w:val="0"/>
              <w:marBottom w:val="0"/>
              <w:divBdr>
                <w:top w:val="none" w:sz="0" w:space="0" w:color="auto"/>
                <w:left w:val="none" w:sz="0" w:space="0" w:color="auto"/>
                <w:bottom w:val="none" w:sz="0" w:space="0" w:color="auto"/>
                <w:right w:val="none" w:sz="0" w:space="0" w:color="auto"/>
              </w:divBdr>
            </w:div>
          </w:divsChild>
        </w:div>
        <w:div w:id="258569054">
          <w:marLeft w:val="0"/>
          <w:marRight w:val="0"/>
          <w:marTop w:val="0"/>
          <w:marBottom w:val="0"/>
          <w:divBdr>
            <w:top w:val="none" w:sz="0" w:space="0" w:color="auto"/>
            <w:left w:val="none" w:sz="0" w:space="0" w:color="auto"/>
            <w:bottom w:val="none" w:sz="0" w:space="0" w:color="auto"/>
            <w:right w:val="none" w:sz="0" w:space="0" w:color="auto"/>
          </w:divBdr>
          <w:divsChild>
            <w:div w:id="1597203350">
              <w:marLeft w:val="0"/>
              <w:marRight w:val="0"/>
              <w:marTop w:val="0"/>
              <w:marBottom w:val="0"/>
              <w:divBdr>
                <w:top w:val="none" w:sz="0" w:space="0" w:color="auto"/>
                <w:left w:val="none" w:sz="0" w:space="0" w:color="auto"/>
                <w:bottom w:val="none" w:sz="0" w:space="0" w:color="auto"/>
                <w:right w:val="none" w:sz="0" w:space="0" w:color="auto"/>
              </w:divBdr>
            </w:div>
          </w:divsChild>
        </w:div>
        <w:div w:id="293290636">
          <w:marLeft w:val="0"/>
          <w:marRight w:val="0"/>
          <w:marTop w:val="0"/>
          <w:marBottom w:val="0"/>
          <w:divBdr>
            <w:top w:val="none" w:sz="0" w:space="0" w:color="auto"/>
            <w:left w:val="none" w:sz="0" w:space="0" w:color="auto"/>
            <w:bottom w:val="none" w:sz="0" w:space="0" w:color="auto"/>
            <w:right w:val="none" w:sz="0" w:space="0" w:color="auto"/>
          </w:divBdr>
          <w:divsChild>
            <w:div w:id="1900743144">
              <w:marLeft w:val="0"/>
              <w:marRight w:val="0"/>
              <w:marTop w:val="0"/>
              <w:marBottom w:val="0"/>
              <w:divBdr>
                <w:top w:val="none" w:sz="0" w:space="0" w:color="auto"/>
                <w:left w:val="none" w:sz="0" w:space="0" w:color="auto"/>
                <w:bottom w:val="none" w:sz="0" w:space="0" w:color="auto"/>
                <w:right w:val="none" w:sz="0" w:space="0" w:color="auto"/>
              </w:divBdr>
            </w:div>
          </w:divsChild>
        </w:div>
        <w:div w:id="298195794">
          <w:marLeft w:val="0"/>
          <w:marRight w:val="0"/>
          <w:marTop w:val="0"/>
          <w:marBottom w:val="0"/>
          <w:divBdr>
            <w:top w:val="none" w:sz="0" w:space="0" w:color="auto"/>
            <w:left w:val="none" w:sz="0" w:space="0" w:color="auto"/>
            <w:bottom w:val="none" w:sz="0" w:space="0" w:color="auto"/>
            <w:right w:val="none" w:sz="0" w:space="0" w:color="auto"/>
          </w:divBdr>
          <w:divsChild>
            <w:div w:id="813178883">
              <w:marLeft w:val="0"/>
              <w:marRight w:val="0"/>
              <w:marTop w:val="0"/>
              <w:marBottom w:val="0"/>
              <w:divBdr>
                <w:top w:val="none" w:sz="0" w:space="0" w:color="auto"/>
                <w:left w:val="none" w:sz="0" w:space="0" w:color="auto"/>
                <w:bottom w:val="none" w:sz="0" w:space="0" w:color="auto"/>
                <w:right w:val="none" w:sz="0" w:space="0" w:color="auto"/>
              </w:divBdr>
            </w:div>
          </w:divsChild>
        </w:div>
        <w:div w:id="340205703">
          <w:marLeft w:val="0"/>
          <w:marRight w:val="0"/>
          <w:marTop w:val="0"/>
          <w:marBottom w:val="0"/>
          <w:divBdr>
            <w:top w:val="none" w:sz="0" w:space="0" w:color="auto"/>
            <w:left w:val="none" w:sz="0" w:space="0" w:color="auto"/>
            <w:bottom w:val="none" w:sz="0" w:space="0" w:color="auto"/>
            <w:right w:val="none" w:sz="0" w:space="0" w:color="auto"/>
          </w:divBdr>
          <w:divsChild>
            <w:div w:id="1388187002">
              <w:marLeft w:val="0"/>
              <w:marRight w:val="0"/>
              <w:marTop w:val="0"/>
              <w:marBottom w:val="0"/>
              <w:divBdr>
                <w:top w:val="none" w:sz="0" w:space="0" w:color="auto"/>
                <w:left w:val="none" w:sz="0" w:space="0" w:color="auto"/>
                <w:bottom w:val="none" w:sz="0" w:space="0" w:color="auto"/>
                <w:right w:val="none" w:sz="0" w:space="0" w:color="auto"/>
              </w:divBdr>
            </w:div>
          </w:divsChild>
        </w:div>
        <w:div w:id="374742404">
          <w:marLeft w:val="0"/>
          <w:marRight w:val="0"/>
          <w:marTop w:val="0"/>
          <w:marBottom w:val="0"/>
          <w:divBdr>
            <w:top w:val="none" w:sz="0" w:space="0" w:color="auto"/>
            <w:left w:val="none" w:sz="0" w:space="0" w:color="auto"/>
            <w:bottom w:val="none" w:sz="0" w:space="0" w:color="auto"/>
            <w:right w:val="none" w:sz="0" w:space="0" w:color="auto"/>
          </w:divBdr>
          <w:divsChild>
            <w:div w:id="354961110">
              <w:marLeft w:val="0"/>
              <w:marRight w:val="0"/>
              <w:marTop w:val="0"/>
              <w:marBottom w:val="0"/>
              <w:divBdr>
                <w:top w:val="none" w:sz="0" w:space="0" w:color="auto"/>
                <w:left w:val="none" w:sz="0" w:space="0" w:color="auto"/>
                <w:bottom w:val="none" w:sz="0" w:space="0" w:color="auto"/>
                <w:right w:val="none" w:sz="0" w:space="0" w:color="auto"/>
              </w:divBdr>
            </w:div>
          </w:divsChild>
        </w:div>
        <w:div w:id="411977425">
          <w:marLeft w:val="0"/>
          <w:marRight w:val="0"/>
          <w:marTop w:val="0"/>
          <w:marBottom w:val="0"/>
          <w:divBdr>
            <w:top w:val="none" w:sz="0" w:space="0" w:color="auto"/>
            <w:left w:val="none" w:sz="0" w:space="0" w:color="auto"/>
            <w:bottom w:val="none" w:sz="0" w:space="0" w:color="auto"/>
            <w:right w:val="none" w:sz="0" w:space="0" w:color="auto"/>
          </w:divBdr>
          <w:divsChild>
            <w:div w:id="1276642872">
              <w:marLeft w:val="0"/>
              <w:marRight w:val="0"/>
              <w:marTop w:val="0"/>
              <w:marBottom w:val="0"/>
              <w:divBdr>
                <w:top w:val="none" w:sz="0" w:space="0" w:color="auto"/>
                <w:left w:val="none" w:sz="0" w:space="0" w:color="auto"/>
                <w:bottom w:val="none" w:sz="0" w:space="0" w:color="auto"/>
                <w:right w:val="none" w:sz="0" w:space="0" w:color="auto"/>
              </w:divBdr>
            </w:div>
          </w:divsChild>
        </w:div>
        <w:div w:id="421996774">
          <w:marLeft w:val="0"/>
          <w:marRight w:val="0"/>
          <w:marTop w:val="0"/>
          <w:marBottom w:val="0"/>
          <w:divBdr>
            <w:top w:val="none" w:sz="0" w:space="0" w:color="auto"/>
            <w:left w:val="none" w:sz="0" w:space="0" w:color="auto"/>
            <w:bottom w:val="none" w:sz="0" w:space="0" w:color="auto"/>
            <w:right w:val="none" w:sz="0" w:space="0" w:color="auto"/>
          </w:divBdr>
          <w:divsChild>
            <w:div w:id="1819300650">
              <w:marLeft w:val="0"/>
              <w:marRight w:val="0"/>
              <w:marTop w:val="0"/>
              <w:marBottom w:val="0"/>
              <w:divBdr>
                <w:top w:val="none" w:sz="0" w:space="0" w:color="auto"/>
                <w:left w:val="none" w:sz="0" w:space="0" w:color="auto"/>
                <w:bottom w:val="none" w:sz="0" w:space="0" w:color="auto"/>
                <w:right w:val="none" w:sz="0" w:space="0" w:color="auto"/>
              </w:divBdr>
            </w:div>
          </w:divsChild>
        </w:div>
        <w:div w:id="428738613">
          <w:marLeft w:val="0"/>
          <w:marRight w:val="0"/>
          <w:marTop w:val="0"/>
          <w:marBottom w:val="0"/>
          <w:divBdr>
            <w:top w:val="none" w:sz="0" w:space="0" w:color="auto"/>
            <w:left w:val="none" w:sz="0" w:space="0" w:color="auto"/>
            <w:bottom w:val="none" w:sz="0" w:space="0" w:color="auto"/>
            <w:right w:val="none" w:sz="0" w:space="0" w:color="auto"/>
          </w:divBdr>
          <w:divsChild>
            <w:div w:id="1468158902">
              <w:marLeft w:val="0"/>
              <w:marRight w:val="0"/>
              <w:marTop w:val="0"/>
              <w:marBottom w:val="0"/>
              <w:divBdr>
                <w:top w:val="none" w:sz="0" w:space="0" w:color="auto"/>
                <w:left w:val="none" w:sz="0" w:space="0" w:color="auto"/>
                <w:bottom w:val="none" w:sz="0" w:space="0" w:color="auto"/>
                <w:right w:val="none" w:sz="0" w:space="0" w:color="auto"/>
              </w:divBdr>
            </w:div>
          </w:divsChild>
        </w:div>
        <w:div w:id="471406550">
          <w:marLeft w:val="0"/>
          <w:marRight w:val="0"/>
          <w:marTop w:val="0"/>
          <w:marBottom w:val="0"/>
          <w:divBdr>
            <w:top w:val="none" w:sz="0" w:space="0" w:color="auto"/>
            <w:left w:val="none" w:sz="0" w:space="0" w:color="auto"/>
            <w:bottom w:val="none" w:sz="0" w:space="0" w:color="auto"/>
            <w:right w:val="none" w:sz="0" w:space="0" w:color="auto"/>
          </w:divBdr>
          <w:divsChild>
            <w:div w:id="87318095">
              <w:marLeft w:val="0"/>
              <w:marRight w:val="0"/>
              <w:marTop w:val="0"/>
              <w:marBottom w:val="0"/>
              <w:divBdr>
                <w:top w:val="none" w:sz="0" w:space="0" w:color="auto"/>
                <w:left w:val="none" w:sz="0" w:space="0" w:color="auto"/>
                <w:bottom w:val="none" w:sz="0" w:space="0" w:color="auto"/>
                <w:right w:val="none" w:sz="0" w:space="0" w:color="auto"/>
              </w:divBdr>
            </w:div>
          </w:divsChild>
        </w:div>
        <w:div w:id="486170310">
          <w:marLeft w:val="0"/>
          <w:marRight w:val="0"/>
          <w:marTop w:val="0"/>
          <w:marBottom w:val="0"/>
          <w:divBdr>
            <w:top w:val="none" w:sz="0" w:space="0" w:color="auto"/>
            <w:left w:val="none" w:sz="0" w:space="0" w:color="auto"/>
            <w:bottom w:val="none" w:sz="0" w:space="0" w:color="auto"/>
            <w:right w:val="none" w:sz="0" w:space="0" w:color="auto"/>
          </w:divBdr>
          <w:divsChild>
            <w:div w:id="1237670992">
              <w:marLeft w:val="0"/>
              <w:marRight w:val="0"/>
              <w:marTop w:val="0"/>
              <w:marBottom w:val="0"/>
              <w:divBdr>
                <w:top w:val="none" w:sz="0" w:space="0" w:color="auto"/>
                <w:left w:val="none" w:sz="0" w:space="0" w:color="auto"/>
                <w:bottom w:val="none" w:sz="0" w:space="0" w:color="auto"/>
                <w:right w:val="none" w:sz="0" w:space="0" w:color="auto"/>
              </w:divBdr>
            </w:div>
          </w:divsChild>
        </w:div>
        <w:div w:id="486361870">
          <w:marLeft w:val="0"/>
          <w:marRight w:val="0"/>
          <w:marTop w:val="0"/>
          <w:marBottom w:val="0"/>
          <w:divBdr>
            <w:top w:val="none" w:sz="0" w:space="0" w:color="auto"/>
            <w:left w:val="none" w:sz="0" w:space="0" w:color="auto"/>
            <w:bottom w:val="none" w:sz="0" w:space="0" w:color="auto"/>
            <w:right w:val="none" w:sz="0" w:space="0" w:color="auto"/>
          </w:divBdr>
          <w:divsChild>
            <w:div w:id="962004306">
              <w:marLeft w:val="0"/>
              <w:marRight w:val="0"/>
              <w:marTop w:val="0"/>
              <w:marBottom w:val="0"/>
              <w:divBdr>
                <w:top w:val="none" w:sz="0" w:space="0" w:color="auto"/>
                <w:left w:val="none" w:sz="0" w:space="0" w:color="auto"/>
                <w:bottom w:val="none" w:sz="0" w:space="0" w:color="auto"/>
                <w:right w:val="none" w:sz="0" w:space="0" w:color="auto"/>
              </w:divBdr>
            </w:div>
          </w:divsChild>
        </w:div>
        <w:div w:id="508914482">
          <w:marLeft w:val="0"/>
          <w:marRight w:val="0"/>
          <w:marTop w:val="0"/>
          <w:marBottom w:val="0"/>
          <w:divBdr>
            <w:top w:val="none" w:sz="0" w:space="0" w:color="auto"/>
            <w:left w:val="none" w:sz="0" w:space="0" w:color="auto"/>
            <w:bottom w:val="none" w:sz="0" w:space="0" w:color="auto"/>
            <w:right w:val="none" w:sz="0" w:space="0" w:color="auto"/>
          </w:divBdr>
          <w:divsChild>
            <w:div w:id="28385159">
              <w:marLeft w:val="0"/>
              <w:marRight w:val="0"/>
              <w:marTop w:val="0"/>
              <w:marBottom w:val="0"/>
              <w:divBdr>
                <w:top w:val="none" w:sz="0" w:space="0" w:color="auto"/>
                <w:left w:val="none" w:sz="0" w:space="0" w:color="auto"/>
                <w:bottom w:val="none" w:sz="0" w:space="0" w:color="auto"/>
                <w:right w:val="none" w:sz="0" w:space="0" w:color="auto"/>
              </w:divBdr>
            </w:div>
          </w:divsChild>
        </w:div>
        <w:div w:id="562911245">
          <w:marLeft w:val="0"/>
          <w:marRight w:val="0"/>
          <w:marTop w:val="0"/>
          <w:marBottom w:val="0"/>
          <w:divBdr>
            <w:top w:val="none" w:sz="0" w:space="0" w:color="auto"/>
            <w:left w:val="none" w:sz="0" w:space="0" w:color="auto"/>
            <w:bottom w:val="none" w:sz="0" w:space="0" w:color="auto"/>
            <w:right w:val="none" w:sz="0" w:space="0" w:color="auto"/>
          </w:divBdr>
          <w:divsChild>
            <w:div w:id="747654791">
              <w:marLeft w:val="0"/>
              <w:marRight w:val="0"/>
              <w:marTop w:val="0"/>
              <w:marBottom w:val="0"/>
              <w:divBdr>
                <w:top w:val="none" w:sz="0" w:space="0" w:color="auto"/>
                <w:left w:val="none" w:sz="0" w:space="0" w:color="auto"/>
                <w:bottom w:val="none" w:sz="0" w:space="0" w:color="auto"/>
                <w:right w:val="none" w:sz="0" w:space="0" w:color="auto"/>
              </w:divBdr>
            </w:div>
          </w:divsChild>
        </w:div>
        <w:div w:id="646085229">
          <w:marLeft w:val="0"/>
          <w:marRight w:val="0"/>
          <w:marTop w:val="0"/>
          <w:marBottom w:val="0"/>
          <w:divBdr>
            <w:top w:val="none" w:sz="0" w:space="0" w:color="auto"/>
            <w:left w:val="none" w:sz="0" w:space="0" w:color="auto"/>
            <w:bottom w:val="none" w:sz="0" w:space="0" w:color="auto"/>
            <w:right w:val="none" w:sz="0" w:space="0" w:color="auto"/>
          </w:divBdr>
          <w:divsChild>
            <w:div w:id="1980114637">
              <w:marLeft w:val="0"/>
              <w:marRight w:val="0"/>
              <w:marTop w:val="0"/>
              <w:marBottom w:val="0"/>
              <w:divBdr>
                <w:top w:val="none" w:sz="0" w:space="0" w:color="auto"/>
                <w:left w:val="none" w:sz="0" w:space="0" w:color="auto"/>
                <w:bottom w:val="none" w:sz="0" w:space="0" w:color="auto"/>
                <w:right w:val="none" w:sz="0" w:space="0" w:color="auto"/>
              </w:divBdr>
            </w:div>
          </w:divsChild>
        </w:div>
        <w:div w:id="655956338">
          <w:marLeft w:val="0"/>
          <w:marRight w:val="0"/>
          <w:marTop w:val="0"/>
          <w:marBottom w:val="0"/>
          <w:divBdr>
            <w:top w:val="none" w:sz="0" w:space="0" w:color="auto"/>
            <w:left w:val="none" w:sz="0" w:space="0" w:color="auto"/>
            <w:bottom w:val="none" w:sz="0" w:space="0" w:color="auto"/>
            <w:right w:val="none" w:sz="0" w:space="0" w:color="auto"/>
          </w:divBdr>
          <w:divsChild>
            <w:div w:id="1722561447">
              <w:marLeft w:val="0"/>
              <w:marRight w:val="0"/>
              <w:marTop w:val="0"/>
              <w:marBottom w:val="0"/>
              <w:divBdr>
                <w:top w:val="none" w:sz="0" w:space="0" w:color="auto"/>
                <w:left w:val="none" w:sz="0" w:space="0" w:color="auto"/>
                <w:bottom w:val="none" w:sz="0" w:space="0" w:color="auto"/>
                <w:right w:val="none" w:sz="0" w:space="0" w:color="auto"/>
              </w:divBdr>
            </w:div>
          </w:divsChild>
        </w:div>
        <w:div w:id="682439749">
          <w:marLeft w:val="0"/>
          <w:marRight w:val="0"/>
          <w:marTop w:val="0"/>
          <w:marBottom w:val="0"/>
          <w:divBdr>
            <w:top w:val="none" w:sz="0" w:space="0" w:color="auto"/>
            <w:left w:val="none" w:sz="0" w:space="0" w:color="auto"/>
            <w:bottom w:val="none" w:sz="0" w:space="0" w:color="auto"/>
            <w:right w:val="none" w:sz="0" w:space="0" w:color="auto"/>
          </w:divBdr>
          <w:divsChild>
            <w:div w:id="696976809">
              <w:marLeft w:val="0"/>
              <w:marRight w:val="0"/>
              <w:marTop w:val="0"/>
              <w:marBottom w:val="0"/>
              <w:divBdr>
                <w:top w:val="none" w:sz="0" w:space="0" w:color="auto"/>
                <w:left w:val="none" w:sz="0" w:space="0" w:color="auto"/>
                <w:bottom w:val="none" w:sz="0" w:space="0" w:color="auto"/>
                <w:right w:val="none" w:sz="0" w:space="0" w:color="auto"/>
              </w:divBdr>
            </w:div>
          </w:divsChild>
        </w:div>
        <w:div w:id="687877663">
          <w:marLeft w:val="0"/>
          <w:marRight w:val="0"/>
          <w:marTop w:val="0"/>
          <w:marBottom w:val="0"/>
          <w:divBdr>
            <w:top w:val="none" w:sz="0" w:space="0" w:color="auto"/>
            <w:left w:val="none" w:sz="0" w:space="0" w:color="auto"/>
            <w:bottom w:val="none" w:sz="0" w:space="0" w:color="auto"/>
            <w:right w:val="none" w:sz="0" w:space="0" w:color="auto"/>
          </w:divBdr>
          <w:divsChild>
            <w:div w:id="2082175352">
              <w:marLeft w:val="0"/>
              <w:marRight w:val="0"/>
              <w:marTop w:val="0"/>
              <w:marBottom w:val="0"/>
              <w:divBdr>
                <w:top w:val="none" w:sz="0" w:space="0" w:color="auto"/>
                <w:left w:val="none" w:sz="0" w:space="0" w:color="auto"/>
                <w:bottom w:val="none" w:sz="0" w:space="0" w:color="auto"/>
                <w:right w:val="none" w:sz="0" w:space="0" w:color="auto"/>
              </w:divBdr>
            </w:div>
          </w:divsChild>
        </w:div>
        <w:div w:id="692875661">
          <w:marLeft w:val="0"/>
          <w:marRight w:val="0"/>
          <w:marTop w:val="0"/>
          <w:marBottom w:val="0"/>
          <w:divBdr>
            <w:top w:val="none" w:sz="0" w:space="0" w:color="auto"/>
            <w:left w:val="none" w:sz="0" w:space="0" w:color="auto"/>
            <w:bottom w:val="none" w:sz="0" w:space="0" w:color="auto"/>
            <w:right w:val="none" w:sz="0" w:space="0" w:color="auto"/>
          </w:divBdr>
          <w:divsChild>
            <w:div w:id="759720615">
              <w:marLeft w:val="0"/>
              <w:marRight w:val="0"/>
              <w:marTop w:val="0"/>
              <w:marBottom w:val="0"/>
              <w:divBdr>
                <w:top w:val="none" w:sz="0" w:space="0" w:color="auto"/>
                <w:left w:val="none" w:sz="0" w:space="0" w:color="auto"/>
                <w:bottom w:val="none" w:sz="0" w:space="0" w:color="auto"/>
                <w:right w:val="none" w:sz="0" w:space="0" w:color="auto"/>
              </w:divBdr>
            </w:div>
          </w:divsChild>
        </w:div>
        <w:div w:id="723484517">
          <w:marLeft w:val="0"/>
          <w:marRight w:val="0"/>
          <w:marTop w:val="0"/>
          <w:marBottom w:val="0"/>
          <w:divBdr>
            <w:top w:val="none" w:sz="0" w:space="0" w:color="auto"/>
            <w:left w:val="none" w:sz="0" w:space="0" w:color="auto"/>
            <w:bottom w:val="none" w:sz="0" w:space="0" w:color="auto"/>
            <w:right w:val="none" w:sz="0" w:space="0" w:color="auto"/>
          </w:divBdr>
          <w:divsChild>
            <w:div w:id="1926303109">
              <w:marLeft w:val="0"/>
              <w:marRight w:val="0"/>
              <w:marTop w:val="0"/>
              <w:marBottom w:val="0"/>
              <w:divBdr>
                <w:top w:val="none" w:sz="0" w:space="0" w:color="auto"/>
                <w:left w:val="none" w:sz="0" w:space="0" w:color="auto"/>
                <w:bottom w:val="none" w:sz="0" w:space="0" w:color="auto"/>
                <w:right w:val="none" w:sz="0" w:space="0" w:color="auto"/>
              </w:divBdr>
            </w:div>
          </w:divsChild>
        </w:div>
        <w:div w:id="727187489">
          <w:marLeft w:val="0"/>
          <w:marRight w:val="0"/>
          <w:marTop w:val="0"/>
          <w:marBottom w:val="0"/>
          <w:divBdr>
            <w:top w:val="none" w:sz="0" w:space="0" w:color="auto"/>
            <w:left w:val="none" w:sz="0" w:space="0" w:color="auto"/>
            <w:bottom w:val="none" w:sz="0" w:space="0" w:color="auto"/>
            <w:right w:val="none" w:sz="0" w:space="0" w:color="auto"/>
          </w:divBdr>
          <w:divsChild>
            <w:div w:id="2104304303">
              <w:marLeft w:val="0"/>
              <w:marRight w:val="0"/>
              <w:marTop w:val="0"/>
              <w:marBottom w:val="0"/>
              <w:divBdr>
                <w:top w:val="none" w:sz="0" w:space="0" w:color="auto"/>
                <w:left w:val="none" w:sz="0" w:space="0" w:color="auto"/>
                <w:bottom w:val="none" w:sz="0" w:space="0" w:color="auto"/>
                <w:right w:val="none" w:sz="0" w:space="0" w:color="auto"/>
              </w:divBdr>
            </w:div>
          </w:divsChild>
        </w:div>
        <w:div w:id="793063884">
          <w:marLeft w:val="0"/>
          <w:marRight w:val="0"/>
          <w:marTop w:val="0"/>
          <w:marBottom w:val="0"/>
          <w:divBdr>
            <w:top w:val="none" w:sz="0" w:space="0" w:color="auto"/>
            <w:left w:val="none" w:sz="0" w:space="0" w:color="auto"/>
            <w:bottom w:val="none" w:sz="0" w:space="0" w:color="auto"/>
            <w:right w:val="none" w:sz="0" w:space="0" w:color="auto"/>
          </w:divBdr>
          <w:divsChild>
            <w:div w:id="1141847315">
              <w:marLeft w:val="0"/>
              <w:marRight w:val="0"/>
              <w:marTop w:val="0"/>
              <w:marBottom w:val="0"/>
              <w:divBdr>
                <w:top w:val="none" w:sz="0" w:space="0" w:color="auto"/>
                <w:left w:val="none" w:sz="0" w:space="0" w:color="auto"/>
                <w:bottom w:val="none" w:sz="0" w:space="0" w:color="auto"/>
                <w:right w:val="none" w:sz="0" w:space="0" w:color="auto"/>
              </w:divBdr>
            </w:div>
          </w:divsChild>
        </w:div>
        <w:div w:id="812060444">
          <w:marLeft w:val="0"/>
          <w:marRight w:val="0"/>
          <w:marTop w:val="0"/>
          <w:marBottom w:val="0"/>
          <w:divBdr>
            <w:top w:val="none" w:sz="0" w:space="0" w:color="auto"/>
            <w:left w:val="none" w:sz="0" w:space="0" w:color="auto"/>
            <w:bottom w:val="none" w:sz="0" w:space="0" w:color="auto"/>
            <w:right w:val="none" w:sz="0" w:space="0" w:color="auto"/>
          </w:divBdr>
          <w:divsChild>
            <w:div w:id="593317888">
              <w:marLeft w:val="0"/>
              <w:marRight w:val="0"/>
              <w:marTop w:val="0"/>
              <w:marBottom w:val="0"/>
              <w:divBdr>
                <w:top w:val="none" w:sz="0" w:space="0" w:color="auto"/>
                <w:left w:val="none" w:sz="0" w:space="0" w:color="auto"/>
                <w:bottom w:val="none" w:sz="0" w:space="0" w:color="auto"/>
                <w:right w:val="none" w:sz="0" w:space="0" w:color="auto"/>
              </w:divBdr>
            </w:div>
          </w:divsChild>
        </w:div>
        <w:div w:id="834803633">
          <w:marLeft w:val="0"/>
          <w:marRight w:val="0"/>
          <w:marTop w:val="0"/>
          <w:marBottom w:val="0"/>
          <w:divBdr>
            <w:top w:val="none" w:sz="0" w:space="0" w:color="auto"/>
            <w:left w:val="none" w:sz="0" w:space="0" w:color="auto"/>
            <w:bottom w:val="none" w:sz="0" w:space="0" w:color="auto"/>
            <w:right w:val="none" w:sz="0" w:space="0" w:color="auto"/>
          </w:divBdr>
          <w:divsChild>
            <w:div w:id="2017876943">
              <w:marLeft w:val="0"/>
              <w:marRight w:val="0"/>
              <w:marTop w:val="0"/>
              <w:marBottom w:val="0"/>
              <w:divBdr>
                <w:top w:val="none" w:sz="0" w:space="0" w:color="auto"/>
                <w:left w:val="none" w:sz="0" w:space="0" w:color="auto"/>
                <w:bottom w:val="none" w:sz="0" w:space="0" w:color="auto"/>
                <w:right w:val="none" w:sz="0" w:space="0" w:color="auto"/>
              </w:divBdr>
            </w:div>
          </w:divsChild>
        </w:div>
        <w:div w:id="892040805">
          <w:marLeft w:val="0"/>
          <w:marRight w:val="0"/>
          <w:marTop w:val="0"/>
          <w:marBottom w:val="0"/>
          <w:divBdr>
            <w:top w:val="none" w:sz="0" w:space="0" w:color="auto"/>
            <w:left w:val="none" w:sz="0" w:space="0" w:color="auto"/>
            <w:bottom w:val="none" w:sz="0" w:space="0" w:color="auto"/>
            <w:right w:val="none" w:sz="0" w:space="0" w:color="auto"/>
          </w:divBdr>
          <w:divsChild>
            <w:div w:id="633104599">
              <w:marLeft w:val="0"/>
              <w:marRight w:val="0"/>
              <w:marTop w:val="0"/>
              <w:marBottom w:val="0"/>
              <w:divBdr>
                <w:top w:val="none" w:sz="0" w:space="0" w:color="auto"/>
                <w:left w:val="none" w:sz="0" w:space="0" w:color="auto"/>
                <w:bottom w:val="none" w:sz="0" w:space="0" w:color="auto"/>
                <w:right w:val="none" w:sz="0" w:space="0" w:color="auto"/>
              </w:divBdr>
            </w:div>
          </w:divsChild>
        </w:div>
        <w:div w:id="939918463">
          <w:marLeft w:val="0"/>
          <w:marRight w:val="0"/>
          <w:marTop w:val="0"/>
          <w:marBottom w:val="0"/>
          <w:divBdr>
            <w:top w:val="none" w:sz="0" w:space="0" w:color="auto"/>
            <w:left w:val="none" w:sz="0" w:space="0" w:color="auto"/>
            <w:bottom w:val="none" w:sz="0" w:space="0" w:color="auto"/>
            <w:right w:val="none" w:sz="0" w:space="0" w:color="auto"/>
          </w:divBdr>
          <w:divsChild>
            <w:div w:id="1511794075">
              <w:marLeft w:val="0"/>
              <w:marRight w:val="0"/>
              <w:marTop w:val="0"/>
              <w:marBottom w:val="0"/>
              <w:divBdr>
                <w:top w:val="none" w:sz="0" w:space="0" w:color="auto"/>
                <w:left w:val="none" w:sz="0" w:space="0" w:color="auto"/>
                <w:bottom w:val="none" w:sz="0" w:space="0" w:color="auto"/>
                <w:right w:val="none" w:sz="0" w:space="0" w:color="auto"/>
              </w:divBdr>
            </w:div>
          </w:divsChild>
        </w:div>
        <w:div w:id="1010522291">
          <w:marLeft w:val="0"/>
          <w:marRight w:val="0"/>
          <w:marTop w:val="0"/>
          <w:marBottom w:val="0"/>
          <w:divBdr>
            <w:top w:val="none" w:sz="0" w:space="0" w:color="auto"/>
            <w:left w:val="none" w:sz="0" w:space="0" w:color="auto"/>
            <w:bottom w:val="none" w:sz="0" w:space="0" w:color="auto"/>
            <w:right w:val="none" w:sz="0" w:space="0" w:color="auto"/>
          </w:divBdr>
          <w:divsChild>
            <w:div w:id="1827362053">
              <w:marLeft w:val="0"/>
              <w:marRight w:val="0"/>
              <w:marTop w:val="0"/>
              <w:marBottom w:val="0"/>
              <w:divBdr>
                <w:top w:val="none" w:sz="0" w:space="0" w:color="auto"/>
                <w:left w:val="none" w:sz="0" w:space="0" w:color="auto"/>
                <w:bottom w:val="none" w:sz="0" w:space="0" w:color="auto"/>
                <w:right w:val="none" w:sz="0" w:space="0" w:color="auto"/>
              </w:divBdr>
            </w:div>
          </w:divsChild>
        </w:div>
        <w:div w:id="1038241841">
          <w:marLeft w:val="0"/>
          <w:marRight w:val="0"/>
          <w:marTop w:val="0"/>
          <w:marBottom w:val="0"/>
          <w:divBdr>
            <w:top w:val="none" w:sz="0" w:space="0" w:color="auto"/>
            <w:left w:val="none" w:sz="0" w:space="0" w:color="auto"/>
            <w:bottom w:val="none" w:sz="0" w:space="0" w:color="auto"/>
            <w:right w:val="none" w:sz="0" w:space="0" w:color="auto"/>
          </w:divBdr>
          <w:divsChild>
            <w:div w:id="1047947763">
              <w:marLeft w:val="0"/>
              <w:marRight w:val="0"/>
              <w:marTop w:val="0"/>
              <w:marBottom w:val="0"/>
              <w:divBdr>
                <w:top w:val="none" w:sz="0" w:space="0" w:color="auto"/>
                <w:left w:val="none" w:sz="0" w:space="0" w:color="auto"/>
                <w:bottom w:val="none" w:sz="0" w:space="0" w:color="auto"/>
                <w:right w:val="none" w:sz="0" w:space="0" w:color="auto"/>
              </w:divBdr>
            </w:div>
          </w:divsChild>
        </w:div>
        <w:div w:id="1040975458">
          <w:marLeft w:val="0"/>
          <w:marRight w:val="0"/>
          <w:marTop w:val="0"/>
          <w:marBottom w:val="0"/>
          <w:divBdr>
            <w:top w:val="none" w:sz="0" w:space="0" w:color="auto"/>
            <w:left w:val="none" w:sz="0" w:space="0" w:color="auto"/>
            <w:bottom w:val="none" w:sz="0" w:space="0" w:color="auto"/>
            <w:right w:val="none" w:sz="0" w:space="0" w:color="auto"/>
          </w:divBdr>
          <w:divsChild>
            <w:div w:id="1483354747">
              <w:marLeft w:val="0"/>
              <w:marRight w:val="0"/>
              <w:marTop w:val="0"/>
              <w:marBottom w:val="0"/>
              <w:divBdr>
                <w:top w:val="none" w:sz="0" w:space="0" w:color="auto"/>
                <w:left w:val="none" w:sz="0" w:space="0" w:color="auto"/>
                <w:bottom w:val="none" w:sz="0" w:space="0" w:color="auto"/>
                <w:right w:val="none" w:sz="0" w:space="0" w:color="auto"/>
              </w:divBdr>
            </w:div>
          </w:divsChild>
        </w:div>
        <w:div w:id="1050105230">
          <w:marLeft w:val="0"/>
          <w:marRight w:val="0"/>
          <w:marTop w:val="0"/>
          <w:marBottom w:val="0"/>
          <w:divBdr>
            <w:top w:val="none" w:sz="0" w:space="0" w:color="auto"/>
            <w:left w:val="none" w:sz="0" w:space="0" w:color="auto"/>
            <w:bottom w:val="none" w:sz="0" w:space="0" w:color="auto"/>
            <w:right w:val="none" w:sz="0" w:space="0" w:color="auto"/>
          </w:divBdr>
          <w:divsChild>
            <w:div w:id="1991711537">
              <w:marLeft w:val="0"/>
              <w:marRight w:val="0"/>
              <w:marTop w:val="0"/>
              <w:marBottom w:val="0"/>
              <w:divBdr>
                <w:top w:val="none" w:sz="0" w:space="0" w:color="auto"/>
                <w:left w:val="none" w:sz="0" w:space="0" w:color="auto"/>
                <w:bottom w:val="none" w:sz="0" w:space="0" w:color="auto"/>
                <w:right w:val="none" w:sz="0" w:space="0" w:color="auto"/>
              </w:divBdr>
            </w:div>
          </w:divsChild>
        </w:div>
        <w:div w:id="1077366955">
          <w:marLeft w:val="0"/>
          <w:marRight w:val="0"/>
          <w:marTop w:val="0"/>
          <w:marBottom w:val="0"/>
          <w:divBdr>
            <w:top w:val="none" w:sz="0" w:space="0" w:color="auto"/>
            <w:left w:val="none" w:sz="0" w:space="0" w:color="auto"/>
            <w:bottom w:val="none" w:sz="0" w:space="0" w:color="auto"/>
            <w:right w:val="none" w:sz="0" w:space="0" w:color="auto"/>
          </w:divBdr>
          <w:divsChild>
            <w:div w:id="1323701424">
              <w:marLeft w:val="0"/>
              <w:marRight w:val="0"/>
              <w:marTop w:val="0"/>
              <w:marBottom w:val="0"/>
              <w:divBdr>
                <w:top w:val="none" w:sz="0" w:space="0" w:color="auto"/>
                <w:left w:val="none" w:sz="0" w:space="0" w:color="auto"/>
                <w:bottom w:val="none" w:sz="0" w:space="0" w:color="auto"/>
                <w:right w:val="none" w:sz="0" w:space="0" w:color="auto"/>
              </w:divBdr>
            </w:div>
          </w:divsChild>
        </w:div>
        <w:div w:id="1095512073">
          <w:marLeft w:val="0"/>
          <w:marRight w:val="0"/>
          <w:marTop w:val="0"/>
          <w:marBottom w:val="0"/>
          <w:divBdr>
            <w:top w:val="none" w:sz="0" w:space="0" w:color="auto"/>
            <w:left w:val="none" w:sz="0" w:space="0" w:color="auto"/>
            <w:bottom w:val="none" w:sz="0" w:space="0" w:color="auto"/>
            <w:right w:val="none" w:sz="0" w:space="0" w:color="auto"/>
          </w:divBdr>
          <w:divsChild>
            <w:div w:id="718093208">
              <w:marLeft w:val="0"/>
              <w:marRight w:val="0"/>
              <w:marTop w:val="0"/>
              <w:marBottom w:val="0"/>
              <w:divBdr>
                <w:top w:val="none" w:sz="0" w:space="0" w:color="auto"/>
                <w:left w:val="none" w:sz="0" w:space="0" w:color="auto"/>
                <w:bottom w:val="none" w:sz="0" w:space="0" w:color="auto"/>
                <w:right w:val="none" w:sz="0" w:space="0" w:color="auto"/>
              </w:divBdr>
            </w:div>
          </w:divsChild>
        </w:div>
        <w:div w:id="1118255826">
          <w:marLeft w:val="0"/>
          <w:marRight w:val="0"/>
          <w:marTop w:val="0"/>
          <w:marBottom w:val="0"/>
          <w:divBdr>
            <w:top w:val="none" w:sz="0" w:space="0" w:color="auto"/>
            <w:left w:val="none" w:sz="0" w:space="0" w:color="auto"/>
            <w:bottom w:val="none" w:sz="0" w:space="0" w:color="auto"/>
            <w:right w:val="none" w:sz="0" w:space="0" w:color="auto"/>
          </w:divBdr>
          <w:divsChild>
            <w:div w:id="73599045">
              <w:marLeft w:val="0"/>
              <w:marRight w:val="0"/>
              <w:marTop w:val="0"/>
              <w:marBottom w:val="0"/>
              <w:divBdr>
                <w:top w:val="none" w:sz="0" w:space="0" w:color="auto"/>
                <w:left w:val="none" w:sz="0" w:space="0" w:color="auto"/>
                <w:bottom w:val="none" w:sz="0" w:space="0" w:color="auto"/>
                <w:right w:val="none" w:sz="0" w:space="0" w:color="auto"/>
              </w:divBdr>
            </w:div>
          </w:divsChild>
        </w:div>
        <w:div w:id="1176533871">
          <w:marLeft w:val="0"/>
          <w:marRight w:val="0"/>
          <w:marTop w:val="0"/>
          <w:marBottom w:val="0"/>
          <w:divBdr>
            <w:top w:val="none" w:sz="0" w:space="0" w:color="auto"/>
            <w:left w:val="none" w:sz="0" w:space="0" w:color="auto"/>
            <w:bottom w:val="none" w:sz="0" w:space="0" w:color="auto"/>
            <w:right w:val="none" w:sz="0" w:space="0" w:color="auto"/>
          </w:divBdr>
          <w:divsChild>
            <w:div w:id="480968796">
              <w:marLeft w:val="0"/>
              <w:marRight w:val="0"/>
              <w:marTop w:val="0"/>
              <w:marBottom w:val="0"/>
              <w:divBdr>
                <w:top w:val="none" w:sz="0" w:space="0" w:color="auto"/>
                <w:left w:val="none" w:sz="0" w:space="0" w:color="auto"/>
                <w:bottom w:val="none" w:sz="0" w:space="0" w:color="auto"/>
                <w:right w:val="none" w:sz="0" w:space="0" w:color="auto"/>
              </w:divBdr>
            </w:div>
          </w:divsChild>
        </w:div>
        <w:div w:id="1222864341">
          <w:marLeft w:val="0"/>
          <w:marRight w:val="0"/>
          <w:marTop w:val="0"/>
          <w:marBottom w:val="0"/>
          <w:divBdr>
            <w:top w:val="none" w:sz="0" w:space="0" w:color="auto"/>
            <w:left w:val="none" w:sz="0" w:space="0" w:color="auto"/>
            <w:bottom w:val="none" w:sz="0" w:space="0" w:color="auto"/>
            <w:right w:val="none" w:sz="0" w:space="0" w:color="auto"/>
          </w:divBdr>
          <w:divsChild>
            <w:div w:id="1462528509">
              <w:marLeft w:val="0"/>
              <w:marRight w:val="0"/>
              <w:marTop w:val="0"/>
              <w:marBottom w:val="0"/>
              <w:divBdr>
                <w:top w:val="none" w:sz="0" w:space="0" w:color="auto"/>
                <w:left w:val="none" w:sz="0" w:space="0" w:color="auto"/>
                <w:bottom w:val="none" w:sz="0" w:space="0" w:color="auto"/>
                <w:right w:val="none" w:sz="0" w:space="0" w:color="auto"/>
              </w:divBdr>
            </w:div>
          </w:divsChild>
        </w:div>
        <w:div w:id="1243225653">
          <w:marLeft w:val="0"/>
          <w:marRight w:val="0"/>
          <w:marTop w:val="0"/>
          <w:marBottom w:val="0"/>
          <w:divBdr>
            <w:top w:val="none" w:sz="0" w:space="0" w:color="auto"/>
            <w:left w:val="none" w:sz="0" w:space="0" w:color="auto"/>
            <w:bottom w:val="none" w:sz="0" w:space="0" w:color="auto"/>
            <w:right w:val="none" w:sz="0" w:space="0" w:color="auto"/>
          </w:divBdr>
          <w:divsChild>
            <w:div w:id="1253708493">
              <w:marLeft w:val="0"/>
              <w:marRight w:val="0"/>
              <w:marTop w:val="0"/>
              <w:marBottom w:val="0"/>
              <w:divBdr>
                <w:top w:val="none" w:sz="0" w:space="0" w:color="auto"/>
                <w:left w:val="none" w:sz="0" w:space="0" w:color="auto"/>
                <w:bottom w:val="none" w:sz="0" w:space="0" w:color="auto"/>
                <w:right w:val="none" w:sz="0" w:space="0" w:color="auto"/>
              </w:divBdr>
            </w:div>
          </w:divsChild>
        </w:div>
        <w:div w:id="1309358943">
          <w:marLeft w:val="0"/>
          <w:marRight w:val="0"/>
          <w:marTop w:val="0"/>
          <w:marBottom w:val="0"/>
          <w:divBdr>
            <w:top w:val="none" w:sz="0" w:space="0" w:color="auto"/>
            <w:left w:val="none" w:sz="0" w:space="0" w:color="auto"/>
            <w:bottom w:val="none" w:sz="0" w:space="0" w:color="auto"/>
            <w:right w:val="none" w:sz="0" w:space="0" w:color="auto"/>
          </w:divBdr>
          <w:divsChild>
            <w:div w:id="96291243">
              <w:marLeft w:val="0"/>
              <w:marRight w:val="0"/>
              <w:marTop w:val="0"/>
              <w:marBottom w:val="0"/>
              <w:divBdr>
                <w:top w:val="none" w:sz="0" w:space="0" w:color="auto"/>
                <w:left w:val="none" w:sz="0" w:space="0" w:color="auto"/>
                <w:bottom w:val="none" w:sz="0" w:space="0" w:color="auto"/>
                <w:right w:val="none" w:sz="0" w:space="0" w:color="auto"/>
              </w:divBdr>
            </w:div>
          </w:divsChild>
        </w:div>
        <w:div w:id="1419710935">
          <w:marLeft w:val="0"/>
          <w:marRight w:val="0"/>
          <w:marTop w:val="0"/>
          <w:marBottom w:val="0"/>
          <w:divBdr>
            <w:top w:val="none" w:sz="0" w:space="0" w:color="auto"/>
            <w:left w:val="none" w:sz="0" w:space="0" w:color="auto"/>
            <w:bottom w:val="none" w:sz="0" w:space="0" w:color="auto"/>
            <w:right w:val="none" w:sz="0" w:space="0" w:color="auto"/>
          </w:divBdr>
          <w:divsChild>
            <w:div w:id="830947178">
              <w:marLeft w:val="0"/>
              <w:marRight w:val="0"/>
              <w:marTop w:val="0"/>
              <w:marBottom w:val="0"/>
              <w:divBdr>
                <w:top w:val="none" w:sz="0" w:space="0" w:color="auto"/>
                <w:left w:val="none" w:sz="0" w:space="0" w:color="auto"/>
                <w:bottom w:val="none" w:sz="0" w:space="0" w:color="auto"/>
                <w:right w:val="none" w:sz="0" w:space="0" w:color="auto"/>
              </w:divBdr>
            </w:div>
          </w:divsChild>
        </w:div>
        <w:div w:id="1473255832">
          <w:marLeft w:val="0"/>
          <w:marRight w:val="0"/>
          <w:marTop w:val="0"/>
          <w:marBottom w:val="0"/>
          <w:divBdr>
            <w:top w:val="none" w:sz="0" w:space="0" w:color="auto"/>
            <w:left w:val="none" w:sz="0" w:space="0" w:color="auto"/>
            <w:bottom w:val="none" w:sz="0" w:space="0" w:color="auto"/>
            <w:right w:val="none" w:sz="0" w:space="0" w:color="auto"/>
          </w:divBdr>
          <w:divsChild>
            <w:div w:id="185481968">
              <w:marLeft w:val="0"/>
              <w:marRight w:val="0"/>
              <w:marTop w:val="0"/>
              <w:marBottom w:val="0"/>
              <w:divBdr>
                <w:top w:val="none" w:sz="0" w:space="0" w:color="auto"/>
                <w:left w:val="none" w:sz="0" w:space="0" w:color="auto"/>
                <w:bottom w:val="none" w:sz="0" w:space="0" w:color="auto"/>
                <w:right w:val="none" w:sz="0" w:space="0" w:color="auto"/>
              </w:divBdr>
            </w:div>
            <w:div w:id="262765700">
              <w:marLeft w:val="0"/>
              <w:marRight w:val="0"/>
              <w:marTop w:val="0"/>
              <w:marBottom w:val="0"/>
              <w:divBdr>
                <w:top w:val="none" w:sz="0" w:space="0" w:color="auto"/>
                <w:left w:val="none" w:sz="0" w:space="0" w:color="auto"/>
                <w:bottom w:val="none" w:sz="0" w:space="0" w:color="auto"/>
                <w:right w:val="none" w:sz="0" w:space="0" w:color="auto"/>
              </w:divBdr>
            </w:div>
            <w:div w:id="295919842">
              <w:marLeft w:val="0"/>
              <w:marRight w:val="0"/>
              <w:marTop w:val="0"/>
              <w:marBottom w:val="0"/>
              <w:divBdr>
                <w:top w:val="none" w:sz="0" w:space="0" w:color="auto"/>
                <w:left w:val="none" w:sz="0" w:space="0" w:color="auto"/>
                <w:bottom w:val="none" w:sz="0" w:space="0" w:color="auto"/>
                <w:right w:val="none" w:sz="0" w:space="0" w:color="auto"/>
              </w:divBdr>
            </w:div>
          </w:divsChild>
        </w:div>
        <w:div w:id="1527596972">
          <w:marLeft w:val="0"/>
          <w:marRight w:val="0"/>
          <w:marTop w:val="0"/>
          <w:marBottom w:val="0"/>
          <w:divBdr>
            <w:top w:val="none" w:sz="0" w:space="0" w:color="auto"/>
            <w:left w:val="none" w:sz="0" w:space="0" w:color="auto"/>
            <w:bottom w:val="none" w:sz="0" w:space="0" w:color="auto"/>
            <w:right w:val="none" w:sz="0" w:space="0" w:color="auto"/>
          </w:divBdr>
          <w:divsChild>
            <w:div w:id="493834518">
              <w:marLeft w:val="0"/>
              <w:marRight w:val="0"/>
              <w:marTop w:val="0"/>
              <w:marBottom w:val="0"/>
              <w:divBdr>
                <w:top w:val="none" w:sz="0" w:space="0" w:color="auto"/>
                <w:left w:val="none" w:sz="0" w:space="0" w:color="auto"/>
                <w:bottom w:val="none" w:sz="0" w:space="0" w:color="auto"/>
                <w:right w:val="none" w:sz="0" w:space="0" w:color="auto"/>
              </w:divBdr>
            </w:div>
          </w:divsChild>
        </w:div>
        <w:div w:id="1589265020">
          <w:marLeft w:val="0"/>
          <w:marRight w:val="0"/>
          <w:marTop w:val="0"/>
          <w:marBottom w:val="0"/>
          <w:divBdr>
            <w:top w:val="none" w:sz="0" w:space="0" w:color="auto"/>
            <w:left w:val="none" w:sz="0" w:space="0" w:color="auto"/>
            <w:bottom w:val="none" w:sz="0" w:space="0" w:color="auto"/>
            <w:right w:val="none" w:sz="0" w:space="0" w:color="auto"/>
          </w:divBdr>
          <w:divsChild>
            <w:div w:id="1557006996">
              <w:marLeft w:val="0"/>
              <w:marRight w:val="0"/>
              <w:marTop w:val="0"/>
              <w:marBottom w:val="0"/>
              <w:divBdr>
                <w:top w:val="none" w:sz="0" w:space="0" w:color="auto"/>
                <w:left w:val="none" w:sz="0" w:space="0" w:color="auto"/>
                <w:bottom w:val="none" w:sz="0" w:space="0" w:color="auto"/>
                <w:right w:val="none" w:sz="0" w:space="0" w:color="auto"/>
              </w:divBdr>
            </w:div>
          </w:divsChild>
        </w:div>
        <w:div w:id="1637643511">
          <w:marLeft w:val="0"/>
          <w:marRight w:val="0"/>
          <w:marTop w:val="0"/>
          <w:marBottom w:val="0"/>
          <w:divBdr>
            <w:top w:val="none" w:sz="0" w:space="0" w:color="auto"/>
            <w:left w:val="none" w:sz="0" w:space="0" w:color="auto"/>
            <w:bottom w:val="none" w:sz="0" w:space="0" w:color="auto"/>
            <w:right w:val="none" w:sz="0" w:space="0" w:color="auto"/>
          </w:divBdr>
          <w:divsChild>
            <w:div w:id="986670503">
              <w:marLeft w:val="0"/>
              <w:marRight w:val="0"/>
              <w:marTop w:val="0"/>
              <w:marBottom w:val="0"/>
              <w:divBdr>
                <w:top w:val="none" w:sz="0" w:space="0" w:color="auto"/>
                <w:left w:val="none" w:sz="0" w:space="0" w:color="auto"/>
                <w:bottom w:val="none" w:sz="0" w:space="0" w:color="auto"/>
                <w:right w:val="none" w:sz="0" w:space="0" w:color="auto"/>
              </w:divBdr>
            </w:div>
          </w:divsChild>
        </w:div>
        <w:div w:id="1656377645">
          <w:marLeft w:val="0"/>
          <w:marRight w:val="0"/>
          <w:marTop w:val="0"/>
          <w:marBottom w:val="0"/>
          <w:divBdr>
            <w:top w:val="none" w:sz="0" w:space="0" w:color="auto"/>
            <w:left w:val="none" w:sz="0" w:space="0" w:color="auto"/>
            <w:bottom w:val="none" w:sz="0" w:space="0" w:color="auto"/>
            <w:right w:val="none" w:sz="0" w:space="0" w:color="auto"/>
          </w:divBdr>
          <w:divsChild>
            <w:div w:id="363947902">
              <w:marLeft w:val="0"/>
              <w:marRight w:val="0"/>
              <w:marTop w:val="0"/>
              <w:marBottom w:val="0"/>
              <w:divBdr>
                <w:top w:val="none" w:sz="0" w:space="0" w:color="auto"/>
                <w:left w:val="none" w:sz="0" w:space="0" w:color="auto"/>
                <w:bottom w:val="none" w:sz="0" w:space="0" w:color="auto"/>
                <w:right w:val="none" w:sz="0" w:space="0" w:color="auto"/>
              </w:divBdr>
            </w:div>
          </w:divsChild>
        </w:div>
        <w:div w:id="1712991883">
          <w:marLeft w:val="0"/>
          <w:marRight w:val="0"/>
          <w:marTop w:val="0"/>
          <w:marBottom w:val="0"/>
          <w:divBdr>
            <w:top w:val="none" w:sz="0" w:space="0" w:color="auto"/>
            <w:left w:val="none" w:sz="0" w:space="0" w:color="auto"/>
            <w:bottom w:val="none" w:sz="0" w:space="0" w:color="auto"/>
            <w:right w:val="none" w:sz="0" w:space="0" w:color="auto"/>
          </w:divBdr>
          <w:divsChild>
            <w:div w:id="72512626">
              <w:marLeft w:val="0"/>
              <w:marRight w:val="0"/>
              <w:marTop w:val="0"/>
              <w:marBottom w:val="0"/>
              <w:divBdr>
                <w:top w:val="none" w:sz="0" w:space="0" w:color="auto"/>
                <w:left w:val="none" w:sz="0" w:space="0" w:color="auto"/>
                <w:bottom w:val="none" w:sz="0" w:space="0" w:color="auto"/>
                <w:right w:val="none" w:sz="0" w:space="0" w:color="auto"/>
              </w:divBdr>
            </w:div>
          </w:divsChild>
        </w:div>
        <w:div w:id="1841000440">
          <w:marLeft w:val="0"/>
          <w:marRight w:val="0"/>
          <w:marTop w:val="0"/>
          <w:marBottom w:val="0"/>
          <w:divBdr>
            <w:top w:val="none" w:sz="0" w:space="0" w:color="auto"/>
            <w:left w:val="none" w:sz="0" w:space="0" w:color="auto"/>
            <w:bottom w:val="none" w:sz="0" w:space="0" w:color="auto"/>
            <w:right w:val="none" w:sz="0" w:space="0" w:color="auto"/>
          </w:divBdr>
          <w:divsChild>
            <w:div w:id="33190676">
              <w:marLeft w:val="0"/>
              <w:marRight w:val="0"/>
              <w:marTop w:val="0"/>
              <w:marBottom w:val="0"/>
              <w:divBdr>
                <w:top w:val="none" w:sz="0" w:space="0" w:color="auto"/>
                <w:left w:val="none" w:sz="0" w:space="0" w:color="auto"/>
                <w:bottom w:val="none" w:sz="0" w:space="0" w:color="auto"/>
                <w:right w:val="none" w:sz="0" w:space="0" w:color="auto"/>
              </w:divBdr>
            </w:div>
          </w:divsChild>
        </w:div>
        <w:div w:id="1857231178">
          <w:marLeft w:val="0"/>
          <w:marRight w:val="0"/>
          <w:marTop w:val="0"/>
          <w:marBottom w:val="0"/>
          <w:divBdr>
            <w:top w:val="none" w:sz="0" w:space="0" w:color="auto"/>
            <w:left w:val="none" w:sz="0" w:space="0" w:color="auto"/>
            <w:bottom w:val="none" w:sz="0" w:space="0" w:color="auto"/>
            <w:right w:val="none" w:sz="0" w:space="0" w:color="auto"/>
          </w:divBdr>
          <w:divsChild>
            <w:div w:id="1978028107">
              <w:marLeft w:val="0"/>
              <w:marRight w:val="0"/>
              <w:marTop w:val="0"/>
              <w:marBottom w:val="0"/>
              <w:divBdr>
                <w:top w:val="none" w:sz="0" w:space="0" w:color="auto"/>
                <w:left w:val="none" w:sz="0" w:space="0" w:color="auto"/>
                <w:bottom w:val="none" w:sz="0" w:space="0" w:color="auto"/>
                <w:right w:val="none" w:sz="0" w:space="0" w:color="auto"/>
              </w:divBdr>
            </w:div>
          </w:divsChild>
        </w:div>
        <w:div w:id="1857840171">
          <w:marLeft w:val="0"/>
          <w:marRight w:val="0"/>
          <w:marTop w:val="0"/>
          <w:marBottom w:val="0"/>
          <w:divBdr>
            <w:top w:val="none" w:sz="0" w:space="0" w:color="auto"/>
            <w:left w:val="none" w:sz="0" w:space="0" w:color="auto"/>
            <w:bottom w:val="none" w:sz="0" w:space="0" w:color="auto"/>
            <w:right w:val="none" w:sz="0" w:space="0" w:color="auto"/>
          </w:divBdr>
          <w:divsChild>
            <w:div w:id="1524706917">
              <w:marLeft w:val="0"/>
              <w:marRight w:val="0"/>
              <w:marTop w:val="0"/>
              <w:marBottom w:val="0"/>
              <w:divBdr>
                <w:top w:val="none" w:sz="0" w:space="0" w:color="auto"/>
                <w:left w:val="none" w:sz="0" w:space="0" w:color="auto"/>
                <w:bottom w:val="none" w:sz="0" w:space="0" w:color="auto"/>
                <w:right w:val="none" w:sz="0" w:space="0" w:color="auto"/>
              </w:divBdr>
            </w:div>
          </w:divsChild>
        </w:div>
        <w:div w:id="1933127014">
          <w:marLeft w:val="0"/>
          <w:marRight w:val="0"/>
          <w:marTop w:val="0"/>
          <w:marBottom w:val="0"/>
          <w:divBdr>
            <w:top w:val="none" w:sz="0" w:space="0" w:color="auto"/>
            <w:left w:val="none" w:sz="0" w:space="0" w:color="auto"/>
            <w:bottom w:val="none" w:sz="0" w:space="0" w:color="auto"/>
            <w:right w:val="none" w:sz="0" w:space="0" w:color="auto"/>
          </w:divBdr>
          <w:divsChild>
            <w:div w:id="57943659">
              <w:marLeft w:val="0"/>
              <w:marRight w:val="0"/>
              <w:marTop w:val="0"/>
              <w:marBottom w:val="0"/>
              <w:divBdr>
                <w:top w:val="none" w:sz="0" w:space="0" w:color="auto"/>
                <w:left w:val="none" w:sz="0" w:space="0" w:color="auto"/>
                <w:bottom w:val="none" w:sz="0" w:space="0" w:color="auto"/>
                <w:right w:val="none" w:sz="0" w:space="0" w:color="auto"/>
              </w:divBdr>
            </w:div>
          </w:divsChild>
        </w:div>
        <w:div w:id="1939949014">
          <w:marLeft w:val="0"/>
          <w:marRight w:val="0"/>
          <w:marTop w:val="0"/>
          <w:marBottom w:val="0"/>
          <w:divBdr>
            <w:top w:val="none" w:sz="0" w:space="0" w:color="auto"/>
            <w:left w:val="none" w:sz="0" w:space="0" w:color="auto"/>
            <w:bottom w:val="none" w:sz="0" w:space="0" w:color="auto"/>
            <w:right w:val="none" w:sz="0" w:space="0" w:color="auto"/>
          </w:divBdr>
          <w:divsChild>
            <w:div w:id="869491545">
              <w:marLeft w:val="0"/>
              <w:marRight w:val="0"/>
              <w:marTop w:val="0"/>
              <w:marBottom w:val="0"/>
              <w:divBdr>
                <w:top w:val="none" w:sz="0" w:space="0" w:color="auto"/>
                <w:left w:val="none" w:sz="0" w:space="0" w:color="auto"/>
                <w:bottom w:val="none" w:sz="0" w:space="0" w:color="auto"/>
                <w:right w:val="none" w:sz="0" w:space="0" w:color="auto"/>
              </w:divBdr>
            </w:div>
          </w:divsChild>
        </w:div>
        <w:div w:id="2124764821">
          <w:marLeft w:val="0"/>
          <w:marRight w:val="0"/>
          <w:marTop w:val="0"/>
          <w:marBottom w:val="0"/>
          <w:divBdr>
            <w:top w:val="none" w:sz="0" w:space="0" w:color="auto"/>
            <w:left w:val="none" w:sz="0" w:space="0" w:color="auto"/>
            <w:bottom w:val="none" w:sz="0" w:space="0" w:color="auto"/>
            <w:right w:val="none" w:sz="0" w:space="0" w:color="auto"/>
          </w:divBdr>
          <w:divsChild>
            <w:div w:id="1600794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454071">
      <w:bodyDiv w:val="1"/>
      <w:marLeft w:val="0"/>
      <w:marRight w:val="0"/>
      <w:marTop w:val="0"/>
      <w:marBottom w:val="0"/>
      <w:divBdr>
        <w:top w:val="none" w:sz="0" w:space="0" w:color="auto"/>
        <w:left w:val="none" w:sz="0" w:space="0" w:color="auto"/>
        <w:bottom w:val="none" w:sz="0" w:space="0" w:color="auto"/>
        <w:right w:val="none" w:sz="0" w:space="0" w:color="auto"/>
      </w:divBdr>
      <w:divsChild>
        <w:div w:id="161816176">
          <w:marLeft w:val="0"/>
          <w:marRight w:val="0"/>
          <w:marTop w:val="0"/>
          <w:marBottom w:val="0"/>
          <w:divBdr>
            <w:top w:val="none" w:sz="0" w:space="0" w:color="auto"/>
            <w:left w:val="none" w:sz="0" w:space="0" w:color="auto"/>
            <w:bottom w:val="none" w:sz="0" w:space="0" w:color="auto"/>
            <w:right w:val="none" w:sz="0" w:space="0" w:color="auto"/>
          </w:divBdr>
          <w:divsChild>
            <w:div w:id="1884561033">
              <w:marLeft w:val="0"/>
              <w:marRight w:val="0"/>
              <w:marTop w:val="0"/>
              <w:marBottom w:val="0"/>
              <w:divBdr>
                <w:top w:val="none" w:sz="0" w:space="0" w:color="auto"/>
                <w:left w:val="none" w:sz="0" w:space="0" w:color="auto"/>
                <w:bottom w:val="none" w:sz="0" w:space="0" w:color="auto"/>
                <w:right w:val="none" w:sz="0" w:space="0" w:color="auto"/>
              </w:divBdr>
            </w:div>
          </w:divsChild>
        </w:div>
        <w:div w:id="285889725">
          <w:marLeft w:val="0"/>
          <w:marRight w:val="0"/>
          <w:marTop w:val="0"/>
          <w:marBottom w:val="0"/>
          <w:divBdr>
            <w:top w:val="none" w:sz="0" w:space="0" w:color="auto"/>
            <w:left w:val="none" w:sz="0" w:space="0" w:color="auto"/>
            <w:bottom w:val="none" w:sz="0" w:space="0" w:color="auto"/>
            <w:right w:val="none" w:sz="0" w:space="0" w:color="auto"/>
          </w:divBdr>
          <w:divsChild>
            <w:div w:id="151915104">
              <w:marLeft w:val="0"/>
              <w:marRight w:val="0"/>
              <w:marTop w:val="0"/>
              <w:marBottom w:val="0"/>
              <w:divBdr>
                <w:top w:val="none" w:sz="0" w:space="0" w:color="auto"/>
                <w:left w:val="none" w:sz="0" w:space="0" w:color="auto"/>
                <w:bottom w:val="none" w:sz="0" w:space="0" w:color="auto"/>
                <w:right w:val="none" w:sz="0" w:space="0" w:color="auto"/>
              </w:divBdr>
            </w:div>
          </w:divsChild>
        </w:div>
        <w:div w:id="537283051">
          <w:marLeft w:val="0"/>
          <w:marRight w:val="0"/>
          <w:marTop w:val="0"/>
          <w:marBottom w:val="0"/>
          <w:divBdr>
            <w:top w:val="none" w:sz="0" w:space="0" w:color="auto"/>
            <w:left w:val="none" w:sz="0" w:space="0" w:color="auto"/>
            <w:bottom w:val="none" w:sz="0" w:space="0" w:color="auto"/>
            <w:right w:val="none" w:sz="0" w:space="0" w:color="auto"/>
          </w:divBdr>
          <w:divsChild>
            <w:div w:id="983702184">
              <w:marLeft w:val="0"/>
              <w:marRight w:val="0"/>
              <w:marTop w:val="0"/>
              <w:marBottom w:val="0"/>
              <w:divBdr>
                <w:top w:val="none" w:sz="0" w:space="0" w:color="auto"/>
                <w:left w:val="none" w:sz="0" w:space="0" w:color="auto"/>
                <w:bottom w:val="none" w:sz="0" w:space="0" w:color="auto"/>
                <w:right w:val="none" w:sz="0" w:space="0" w:color="auto"/>
              </w:divBdr>
            </w:div>
          </w:divsChild>
        </w:div>
        <w:div w:id="919169838">
          <w:marLeft w:val="0"/>
          <w:marRight w:val="0"/>
          <w:marTop w:val="0"/>
          <w:marBottom w:val="0"/>
          <w:divBdr>
            <w:top w:val="none" w:sz="0" w:space="0" w:color="auto"/>
            <w:left w:val="none" w:sz="0" w:space="0" w:color="auto"/>
            <w:bottom w:val="none" w:sz="0" w:space="0" w:color="auto"/>
            <w:right w:val="none" w:sz="0" w:space="0" w:color="auto"/>
          </w:divBdr>
          <w:divsChild>
            <w:div w:id="1722897128">
              <w:marLeft w:val="0"/>
              <w:marRight w:val="0"/>
              <w:marTop w:val="0"/>
              <w:marBottom w:val="0"/>
              <w:divBdr>
                <w:top w:val="none" w:sz="0" w:space="0" w:color="auto"/>
                <w:left w:val="none" w:sz="0" w:space="0" w:color="auto"/>
                <w:bottom w:val="none" w:sz="0" w:space="0" w:color="auto"/>
                <w:right w:val="none" w:sz="0" w:space="0" w:color="auto"/>
              </w:divBdr>
            </w:div>
          </w:divsChild>
        </w:div>
        <w:div w:id="1051657136">
          <w:marLeft w:val="0"/>
          <w:marRight w:val="0"/>
          <w:marTop w:val="0"/>
          <w:marBottom w:val="0"/>
          <w:divBdr>
            <w:top w:val="none" w:sz="0" w:space="0" w:color="auto"/>
            <w:left w:val="none" w:sz="0" w:space="0" w:color="auto"/>
            <w:bottom w:val="none" w:sz="0" w:space="0" w:color="auto"/>
            <w:right w:val="none" w:sz="0" w:space="0" w:color="auto"/>
          </w:divBdr>
          <w:divsChild>
            <w:div w:id="2043361793">
              <w:marLeft w:val="0"/>
              <w:marRight w:val="0"/>
              <w:marTop w:val="0"/>
              <w:marBottom w:val="0"/>
              <w:divBdr>
                <w:top w:val="none" w:sz="0" w:space="0" w:color="auto"/>
                <w:left w:val="none" w:sz="0" w:space="0" w:color="auto"/>
                <w:bottom w:val="none" w:sz="0" w:space="0" w:color="auto"/>
                <w:right w:val="none" w:sz="0" w:space="0" w:color="auto"/>
              </w:divBdr>
            </w:div>
          </w:divsChild>
        </w:div>
        <w:div w:id="1292710729">
          <w:marLeft w:val="0"/>
          <w:marRight w:val="0"/>
          <w:marTop w:val="0"/>
          <w:marBottom w:val="0"/>
          <w:divBdr>
            <w:top w:val="none" w:sz="0" w:space="0" w:color="auto"/>
            <w:left w:val="none" w:sz="0" w:space="0" w:color="auto"/>
            <w:bottom w:val="none" w:sz="0" w:space="0" w:color="auto"/>
            <w:right w:val="none" w:sz="0" w:space="0" w:color="auto"/>
          </w:divBdr>
          <w:divsChild>
            <w:div w:id="1943876583">
              <w:marLeft w:val="0"/>
              <w:marRight w:val="0"/>
              <w:marTop w:val="0"/>
              <w:marBottom w:val="0"/>
              <w:divBdr>
                <w:top w:val="none" w:sz="0" w:space="0" w:color="auto"/>
                <w:left w:val="none" w:sz="0" w:space="0" w:color="auto"/>
                <w:bottom w:val="none" w:sz="0" w:space="0" w:color="auto"/>
                <w:right w:val="none" w:sz="0" w:space="0" w:color="auto"/>
              </w:divBdr>
            </w:div>
          </w:divsChild>
        </w:div>
        <w:div w:id="1328553707">
          <w:marLeft w:val="0"/>
          <w:marRight w:val="0"/>
          <w:marTop w:val="0"/>
          <w:marBottom w:val="0"/>
          <w:divBdr>
            <w:top w:val="none" w:sz="0" w:space="0" w:color="auto"/>
            <w:left w:val="none" w:sz="0" w:space="0" w:color="auto"/>
            <w:bottom w:val="none" w:sz="0" w:space="0" w:color="auto"/>
            <w:right w:val="none" w:sz="0" w:space="0" w:color="auto"/>
          </w:divBdr>
          <w:divsChild>
            <w:div w:id="1857766463">
              <w:marLeft w:val="0"/>
              <w:marRight w:val="0"/>
              <w:marTop w:val="0"/>
              <w:marBottom w:val="0"/>
              <w:divBdr>
                <w:top w:val="none" w:sz="0" w:space="0" w:color="auto"/>
                <w:left w:val="none" w:sz="0" w:space="0" w:color="auto"/>
                <w:bottom w:val="none" w:sz="0" w:space="0" w:color="auto"/>
                <w:right w:val="none" w:sz="0" w:space="0" w:color="auto"/>
              </w:divBdr>
            </w:div>
          </w:divsChild>
        </w:div>
        <w:div w:id="1366834183">
          <w:marLeft w:val="0"/>
          <w:marRight w:val="0"/>
          <w:marTop w:val="0"/>
          <w:marBottom w:val="0"/>
          <w:divBdr>
            <w:top w:val="none" w:sz="0" w:space="0" w:color="auto"/>
            <w:left w:val="none" w:sz="0" w:space="0" w:color="auto"/>
            <w:bottom w:val="none" w:sz="0" w:space="0" w:color="auto"/>
            <w:right w:val="none" w:sz="0" w:space="0" w:color="auto"/>
          </w:divBdr>
          <w:divsChild>
            <w:div w:id="1209411272">
              <w:marLeft w:val="0"/>
              <w:marRight w:val="0"/>
              <w:marTop w:val="0"/>
              <w:marBottom w:val="0"/>
              <w:divBdr>
                <w:top w:val="none" w:sz="0" w:space="0" w:color="auto"/>
                <w:left w:val="none" w:sz="0" w:space="0" w:color="auto"/>
                <w:bottom w:val="none" w:sz="0" w:space="0" w:color="auto"/>
                <w:right w:val="none" w:sz="0" w:space="0" w:color="auto"/>
              </w:divBdr>
            </w:div>
          </w:divsChild>
        </w:div>
        <w:div w:id="1384329703">
          <w:marLeft w:val="0"/>
          <w:marRight w:val="0"/>
          <w:marTop w:val="0"/>
          <w:marBottom w:val="0"/>
          <w:divBdr>
            <w:top w:val="none" w:sz="0" w:space="0" w:color="auto"/>
            <w:left w:val="none" w:sz="0" w:space="0" w:color="auto"/>
            <w:bottom w:val="none" w:sz="0" w:space="0" w:color="auto"/>
            <w:right w:val="none" w:sz="0" w:space="0" w:color="auto"/>
          </w:divBdr>
          <w:divsChild>
            <w:div w:id="1013186939">
              <w:marLeft w:val="0"/>
              <w:marRight w:val="0"/>
              <w:marTop w:val="0"/>
              <w:marBottom w:val="0"/>
              <w:divBdr>
                <w:top w:val="none" w:sz="0" w:space="0" w:color="auto"/>
                <w:left w:val="none" w:sz="0" w:space="0" w:color="auto"/>
                <w:bottom w:val="none" w:sz="0" w:space="0" w:color="auto"/>
                <w:right w:val="none" w:sz="0" w:space="0" w:color="auto"/>
              </w:divBdr>
            </w:div>
          </w:divsChild>
        </w:div>
        <w:div w:id="1440104774">
          <w:marLeft w:val="0"/>
          <w:marRight w:val="0"/>
          <w:marTop w:val="0"/>
          <w:marBottom w:val="0"/>
          <w:divBdr>
            <w:top w:val="none" w:sz="0" w:space="0" w:color="auto"/>
            <w:left w:val="none" w:sz="0" w:space="0" w:color="auto"/>
            <w:bottom w:val="none" w:sz="0" w:space="0" w:color="auto"/>
            <w:right w:val="none" w:sz="0" w:space="0" w:color="auto"/>
          </w:divBdr>
          <w:divsChild>
            <w:div w:id="1168180710">
              <w:marLeft w:val="0"/>
              <w:marRight w:val="0"/>
              <w:marTop w:val="0"/>
              <w:marBottom w:val="0"/>
              <w:divBdr>
                <w:top w:val="none" w:sz="0" w:space="0" w:color="auto"/>
                <w:left w:val="none" w:sz="0" w:space="0" w:color="auto"/>
                <w:bottom w:val="none" w:sz="0" w:space="0" w:color="auto"/>
                <w:right w:val="none" w:sz="0" w:space="0" w:color="auto"/>
              </w:divBdr>
            </w:div>
          </w:divsChild>
        </w:div>
        <w:div w:id="1647395246">
          <w:marLeft w:val="0"/>
          <w:marRight w:val="0"/>
          <w:marTop w:val="0"/>
          <w:marBottom w:val="0"/>
          <w:divBdr>
            <w:top w:val="none" w:sz="0" w:space="0" w:color="auto"/>
            <w:left w:val="none" w:sz="0" w:space="0" w:color="auto"/>
            <w:bottom w:val="none" w:sz="0" w:space="0" w:color="auto"/>
            <w:right w:val="none" w:sz="0" w:space="0" w:color="auto"/>
          </w:divBdr>
          <w:divsChild>
            <w:div w:id="956136049">
              <w:marLeft w:val="0"/>
              <w:marRight w:val="0"/>
              <w:marTop w:val="0"/>
              <w:marBottom w:val="0"/>
              <w:divBdr>
                <w:top w:val="none" w:sz="0" w:space="0" w:color="auto"/>
                <w:left w:val="none" w:sz="0" w:space="0" w:color="auto"/>
                <w:bottom w:val="none" w:sz="0" w:space="0" w:color="auto"/>
                <w:right w:val="none" w:sz="0" w:space="0" w:color="auto"/>
              </w:divBdr>
            </w:div>
          </w:divsChild>
        </w:div>
        <w:div w:id="1675835659">
          <w:marLeft w:val="0"/>
          <w:marRight w:val="0"/>
          <w:marTop w:val="0"/>
          <w:marBottom w:val="0"/>
          <w:divBdr>
            <w:top w:val="none" w:sz="0" w:space="0" w:color="auto"/>
            <w:left w:val="none" w:sz="0" w:space="0" w:color="auto"/>
            <w:bottom w:val="none" w:sz="0" w:space="0" w:color="auto"/>
            <w:right w:val="none" w:sz="0" w:space="0" w:color="auto"/>
          </w:divBdr>
          <w:divsChild>
            <w:div w:id="1043671275">
              <w:marLeft w:val="0"/>
              <w:marRight w:val="0"/>
              <w:marTop w:val="0"/>
              <w:marBottom w:val="0"/>
              <w:divBdr>
                <w:top w:val="none" w:sz="0" w:space="0" w:color="auto"/>
                <w:left w:val="none" w:sz="0" w:space="0" w:color="auto"/>
                <w:bottom w:val="none" w:sz="0" w:space="0" w:color="auto"/>
                <w:right w:val="none" w:sz="0" w:space="0" w:color="auto"/>
              </w:divBdr>
            </w:div>
          </w:divsChild>
        </w:div>
        <w:div w:id="1690984673">
          <w:marLeft w:val="0"/>
          <w:marRight w:val="0"/>
          <w:marTop w:val="0"/>
          <w:marBottom w:val="0"/>
          <w:divBdr>
            <w:top w:val="none" w:sz="0" w:space="0" w:color="auto"/>
            <w:left w:val="none" w:sz="0" w:space="0" w:color="auto"/>
            <w:bottom w:val="none" w:sz="0" w:space="0" w:color="auto"/>
            <w:right w:val="none" w:sz="0" w:space="0" w:color="auto"/>
          </w:divBdr>
          <w:divsChild>
            <w:div w:id="1774935639">
              <w:marLeft w:val="0"/>
              <w:marRight w:val="0"/>
              <w:marTop w:val="0"/>
              <w:marBottom w:val="0"/>
              <w:divBdr>
                <w:top w:val="none" w:sz="0" w:space="0" w:color="auto"/>
                <w:left w:val="none" w:sz="0" w:space="0" w:color="auto"/>
                <w:bottom w:val="none" w:sz="0" w:space="0" w:color="auto"/>
                <w:right w:val="none" w:sz="0" w:space="0" w:color="auto"/>
              </w:divBdr>
            </w:div>
          </w:divsChild>
        </w:div>
        <w:div w:id="1857689350">
          <w:marLeft w:val="0"/>
          <w:marRight w:val="0"/>
          <w:marTop w:val="0"/>
          <w:marBottom w:val="0"/>
          <w:divBdr>
            <w:top w:val="none" w:sz="0" w:space="0" w:color="auto"/>
            <w:left w:val="none" w:sz="0" w:space="0" w:color="auto"/>
            <w:bottom w:val="none" w:sz="0" w:space="0" w:color="auto"/>
            <w:right w:val="none" w:sz="0" w:space="0" w:color="auto"/>
          </w:divBdr>
          <w:divsChild>
            <w:div w:id="1383745220">
              <w:marLeft w:val="0"/>
              <w:marRight w:val="0"/>
              <w:marTop w:val="0"/>
              <w:marBottom w:val="0"/>
              <w:divBdr>
                <w:top w:val="none" w:sz="0" w:space="0" w:color="auto"/>
                <w:left w:val="none" w:sz="0" w:space="0" w:color="auto"/>
                <w:bottom w:val="none" w:sz="0" w:space="0" w:color="auto"/>
                <w:right w:val="none" w:sz="0" w:space="0" w:color="auto"/>
              </w:divBdr>
            </w:div>
          </w:divsChild>
        </w:div>
        <w:div w:id="2094156877">
          <w:marLeft w:val="0"/>
          <w:marRight w:val="0"/>
          <w:marTop w:val="0"/>
          <w:marBottom w:val="0"/>
          <w:divBdr>
            <w:top w:val="none" w:sz="0" w:space="0" w:color="auto"/>
            <w:left w:val="none" w:sz="0" w:space="0" w:color="auto"/>
            <w:bottom w:val="none" w:sz="0" w:space="0" w:color="auto"/>
            <w:right w:val="none" w:sz="0" w:space="0" w:color="auto"/>
          </w:divBdr>
          <w:divsChild>
            <w:div w:id="140040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649688">
      <w:bodyDiv w:val="1"/>
      <w:marLeft w:val="0"/>
      <w:marRight w:val="0"/>
      <w:marTop w:val="0"/>
      <w:marBottom w:val="0"/>
      <w:divBdr>
        <w:top w:val="none" w:sz="0" w:space="0" w:color="auto"/>
        <w:left w:val="none" w:sz="0" w:space="0" w:color="auto"/>
        <w:bottom w:val="none" w:sz="0" w:space="0" w:color="auto"/>
        <w:right w:val="none" w:sz="0" w:space="0" w:color="auto"/>
      </w:divBdr>
      <w:divsChild>
        <w:div w:id="132869746">
          <w:marLeft w:val="274"/>
          <w:marRight w:val="0"/>
          <w:marTop w:val="0"/>
          <w:marBottom w:val="0"/>
          <w:divBdr>
            <w:top w:val="none" w:sz="0" w:space="0" w:color="auto"/>
            <w:left w:val="none" w:sz="0" w:space="0" w:color="auto"/>
            <w:bottom w:val="none" w:sz="0" w:space="0" w:color="auto"/>
            <w:right w:val="none" w:sz="0" w:space="0" w:color="auto"/>
          </w:divBdr>
        </w:div>
        <w:div w:id="153688482">
          <w:marLeft w:val="274"/>
          <w:marRight w:val="0"/>
          <w:marTop w:val="120"/>
          <w:marBottom w:val="0"/>
          <w:divBdr>
            <w:top w:val="none" w:sz="0" w:space="0" w:color="auto"/>
            <w:left w:val="none" w:sz="0" w:space="0" w:color="auto"/>
            <w:bottom w:val="none" w:sz="0" w:space="0" w:color="auto"/>
            <w:right w:val="none" w:sz="0" w:space="0" w:color="auto"/>
          </w:divBdr>
        </w:div>
        <w:div w:id="216823582">
          <w:marLeft w:val="720"/>
          <w:marRight w:val="0"/>
          <w:marTop w:val="0"/>
          <w:marBottom w:val="120"/>
          <w:divBdr>
            <w:top w:val="none" w:sz="0" w:space="0" w:color="auto"/>
            <w:left w:val="none" w:sz="0" w:space="0" w:color="auto"/>
            <w:bottom w:val="none" w:sz="0" w:space="0" w:color="auto"/>
            <w:right w:val="none" w:sz="0" w:space="0" w:color="auto"/>
          </w:divBdr>
        </w:div>
        <w:div w:id="476996676">
          <w:marLeft w:val="720"/>
          <w:marRight w:val="0"/>
          <w:marTop w:val="0"/>
          <w:marBottom w:val="120"/>
          <w:divBdr>
            <w:top w:val="none" w:sz="0" w:space="0" w:color="auto"/>
            <w:left w:val="none" w:sz="0" w:space="0" w:color="auto"/>
            <w:bottom w:val="none" w:sz="0" w:space="0" w:color="auto"/>
            <w:right w:val="none" w:sz="0" w:space="0" w:color="auto"/>
          </w:divBdr>
        </w:div>
        <w:div w:id="492843698">
          <w:marLeft w:val="720"/>
          <w:marRight w:val="0"/>
          <w:marTop w:val="0"/>
          <w:marBottom w:val="120"/>
          <w:divBdr>
            <w:top w:val="none" w:sz="0" w:space="0" w:color="auto"/>
            <w:left w:val="none" w:sz="0" w:space="0" w:color="auto"/>
            <w:bottom w:val="none" w:sz="0" w:space="0" w:color="auto"/>
            <w:right w:val="none" w:sz="0" w:space="0" w:color="auto"/>
          </w:divBdr>
        </w:div>
        <w:div w:id="817459876">
          <w:marLeft w:val="274"/>
          <w:marRight w:val="0"/>
          <w:marTop w:val="0"/>
          <w:marBottom w:val="0"/>
          <w:divBdr>
            <w:top w:val="none" w:sz="0" w:space="0" w:color="auto"/>
            <w:left w:val="none" w:sz="0" w:space="0" w:color="auto"/>
            <w:bottom w:val="none" w:sz="0" w:space="0" w:color="auto"/>
            <w:right w:val="none" w:sz="0" w:space="0" w:color="auto"/>
          </w:divBdr>
        </w:div>
        <w:div w:id="1060831715">
          <w:marLeft w:val="274"/>
          <w:marRight w:val="0"/>
          <w:marTop w:val="120"/>
          <w:marBottom w:val="0"/>
          <w:divBdr>
            <w:top w:val="none" w:sz="0" w:space="0" w:color="auto"/>
            <w:left w:val="none" w:sz="0" w:space="0" w:color="auto"/>
            <w:bottom w:val="none" w:sz="0" w:space="0" w:color="auto"/>
            <w:right w:val="none" w:sz="0" w:space="0" w:color="auto"/>
          </w:divBdr>
        </w:div>
        <w:div w:id="2015960606">
          <w:marLeft w:val="720"/>
          <w:marRight w:val="0"/>
          <w:marTop w:val="0"/>
          <w:marBottom w:val="120"/>
          <w:divBdr>
            <w:top w:val="none" w:sz="0" w:space="0" w:color="auto"/>
            <w:left w:val="none" w:sz="0" w:space="0" w:color="auto"/>
            <w:bottom w:val="none" w:sz="0" w:space="0" w:color="auto"/>
            <w:right w:val="none" w:sz="0" w:space="0" w:color="auto"/>
          </w:divBdr>
        </w:div>
      </w:divsChild>
    </w:div>
    <w:div w:id="784882753">
      <w:bodyDiv w:val="1"/>
      <w:marLeft w:val="0"/>
      <w:marRight w:val="0"/>
      <w:marTop w:val="0"/>
      <w:marBottom w:val="0"/>
      <w:divBdr>
        <w:top w:val="none" w:sz="0" w:space="0" w:color="auto"/>
        <w:left w:val="none" w:sz="0" w:space="0" w:color="auto"/>
        <w:bottom w:val="none" w:sz="0" w:space="0" w:color="auto"/>
        <w:right w:val="none" w:sz="0" w:space="0" w:color="auto"/>
      </w:divBdr>
      <w:divsChild>
        <w:div w:id="166402731">
          <w:marLeft w:val="0"/>
          <w:marRight w:val="0"/>
          <w:marTop w:val="0"/>
          <w:marBottom w:val="0"/>
          <w:divBdr>
            <w:top w:val="none" w:sz="0" w:space="0" w:color="auto"/>
            <w:left w:val="none" w:sz="0" w:space="0" w:color="auto"/>
            <w:bottom w:val="none" w:sz="0" w:space="0" w:color="auto"/>
            <w:right w:val="none" w:sz="0" w:space="0" w:color="auto"/>
          </w:divBdr>
          <w:divsChild>
            <w:div w:id="1232153300">
              <w:marLeft w:val="0"/>
              <w:marRight w:val="0"/>
              <w:marTop w:val="0"/>
              <w:marBottom w:val="0"/>
              <w:divBdr>
                <w:top w:val="none" w:sz="0" w:space="0" w:color="auto"/>
                <w:left w:val="none" w:sz="0" w:space="0" w:color="auto"/>
                <w:bottom w:val="none" w:sz="0" w:space="0" w:color="auto"/>
                <w:right w:val="none" w:sz="0" w:space="0" w:color="auto"/>
              </w:divBdr>
            </w:div>
          </w:divsChild>
        </w:div>
        <w:div w:id="963074755">
          <w:marLeft w:val="0"/>
          <w:marRight w:val="0"/>
          <w:marTop w:val="0"/>
          <w:marBottom w:val="0"/>
          <w:divBdr>
            <w:top w:val="none" w:sz="0" w:space="0" w:color="auto"/>
            <w:left w:val="none" w:sz="0" w:space="0" w:color="auto"/>
            <w:bottom w:val="none" w:sz="0" w:space="0" w:color="auto"/>
            <w:right w:val="none" w:sz="0" w:space="0" w:color="auto"/>
          </w:divBdr>
          <w:divsChild>
            <w:div w:id="561452799">
              <w:marLeft w:val="0"/>
              <w:marRight w:val="0"/>
              <w:marTop w:val="0"/>
              <w:marBottom w:val="0"/>
              <w:divBdr>
                <w:top w:val="none" w:sz="0" w:space="0" w:color="auto"/>
                <w:left w:val="none" w:sz="0" w:space="0" w:color="auto"/>
                <w:bottom w:val="none" w:sz="0" w:space="0" w:color="auto"/>
                <w:right w:val="none" w:sz="0" w:space="0" w:color="auto"/>
              </w:divBdr>
            </w:div>
          </w:divsChild>
        </w:div>
        <w:div w:id="1202860050">
          <w:marLeft w:val="0"/>
          <w:marRight w:val="0"/>
          <w:marTop w:val="0"/>
          <w:marBottom w:val="0"/>
          <w:divBdr>
            <w:top w:val="none" w:sz="0" w:space="0" w:color="auto"/>
            <w:left w:val="none" w:sz="0" w:space="0" w:color="auto"/>
            <w:bottom w:val="none" w:sz="0" w:space="0" w:color="auto"/>
            <w:right w:val="none" w:sz="0" w:space="0" w:color="auto"/>
          </w:divBdr>
          <w:divsChild>
            <w:div w:id="128323283">
              <w:marLeft w:val="0"/>
              <w:marRight w:val="0"/>
              <w:marTop w:val="0"/>
              <w:marBottom w:val="0"/>
              <w:divBdr>
                <w:top w:val="none" w:sz="0" w:space="0" w:color="auto"/>
                <w:left w:val="none" w:sz="0" w:space="0" w:color="auto"/>
                <w:bottom w:val="none" w:sz="0" w:space="0" w:color="auto"/>
                <w:right w:val="none" w:sz="0" w:space="0" w:color="auto"/>
              </w:divBdr>
            </w:div>
            <w:div w:id="279189342">
              <w:marLeft w:val="0"/>
              <w:marRight w:val="0"/>
              <w:marTop w:val="0"/>
              <w:marBottom w:val="0"/>
              <w:divBdr>
                <w:top w:val="none" w:sz="0" w:space="0" w:color="auto"/>
                <w:left w:val="none" w:sz="0" w:space="0" w:color="auto"/>
                <w:bottom w:val="none" w:sz="0" w:space="0" w:color="auto"/>
                <w:right w:val="none" w:sz="0" w:space="0" w:color="auto"/>
              </w:divBdr>
            </w:div>
          </w:divsChild>
        </w:div>
        <w:div w:id="1304919552">
          <w:marLeft w:val="0"/>
          <w:marRight w:val="0"/>
          <w:marTop w:val="0"/>
          <w:marBottom w:val="0"/>
          <w:divBdr>
            <w:top w:val="none" w:sz="0" w:space="0" w:color="auto"/>
            <w:left w:val="none" w:sz="0" w:space="0" w:color="auto"/>
            <w:bottom w:val="none" w:sz="0" w:space="0" w:color="auto"/>
            <w:right w:val="none" w:sz="0" w:space="0" w:color="auto"/>
          </w:divBdr>
          <w:divsChild>
            <w:div w:id="1696232595">
              <w:marLeft w:val="0"/>
              <w:marRight w:val="0"/>
              <w:marTop w:val="0"/>
              <w:marBottom w:val="0"/>
              <w:divBdr>
                <w:top w:val="none" w:sz="0" w:space="0" w:color="auto"/>
                <w:left w:val="none" w:sz="0" w:space="0" w:color="auto"/>
                <w:bottom w:val="none" w:sz="0" w:space="0" w:color="auto"/>
                <w:right w:val="none" w:sz="0" w:space="0" w:color="auto"/>
              </w:divBdr>
            </w:div>
          </w:divsChild>
        </w:div>
        <w:div w:id="1337341408">
          <w:marLeft w:val="0"/>
          <w:marRight w:val="0"/>
          <w:marTop w:val="0"/>
          <w:marBottom w:val="0"/>
          <w:divBdr>
            <w:top w:val="none" w:sz="0" w:space="0" w:color="auto"/>
            <w:left w:val="none" w:sz="0" w:space="0" w:color="auto"/>
            <w:bottom w:val="none" w:sz="0" w:space="0" w:color="auto"/>
            <w:right w:val="none" w:sz="0" w:space="0" w:color="auto"/>
          </w:divBdr>
          <w:divsChild>
            <w:div w:id="417554978">
              <w:marLeft w:val="0"/>
              <w:marRight w:val="0"/>
              <w:marTop w:val="0"/>
              <w:marBottom w:val="0"/>
              <w:divBdr>
                <w:top w:val="none" w:sz="0" w:space="0" w:color="auto"/>
                <w:left w:val="none" w:sz="0" w:space="0" w:color="auto"/>
                <w:bottom w:val="none" w:sz="0" w:space="0" w:color="auto"/>
                <w:right w:val="none" w:sz="0" w:space="0" w:color="auto"/>
              </w:divBdr>
            </w:div>
          </w:divsChild>
        </w:div>
        <w:div w:id="1584683752">
          <w:marLeft w:val="0"/>
          <w:marRight w:val="0"/>
          <w:marTop w:val="0"/>
          <w:marBottom w:val="0"/>
          <w:divBdr>
            <w:top w:val="none" w:sz="0" w:space="0" w:color="auto"/>
            <w:left w:val="none" w:sz="0" w:space="0" w:color="auto"/>
            <w:bottom w:val="none" w:sz="0" w:space="0" w:color="auto"/>
            <w:right w:val="none" w:sz="0" w:space="0" w:color="auto"/>
          </w:divBdr>
          <w:divsChild>
            <w:div w:id="264579818">
              <w:marLeft w:val="0"/>
              <w:marRight w:val="0"/>
              <w:marTop w:val="0"/>
              <w:marBottom w:val="0"/>
              <w:divBdr>
                <w:top w:val="none" w:sz="0" w:space="0" w:color="auto"/>
                <w:left w:val="none" w:sz="0" w:space="0" w:color="auto"/>
                <w:bottom w:val="none" w:sz="0" w:space="0" w:color="auto"/>
                <w:right w:val="none" w:sz="0" w:space="0" w:color="auto"/>
              </w:divBdr>
            </w:div>
            <w:div w:id="474294436">
              <w:marLeft w:val="0"/>
              <w:marRight w:val="0"/>
              <w:marTop w:val="0"/>
              <w:marBottom w:val="0"/>
              <w:divBdr>
                <w:top w:val="none" w:sz="0" w:space="0" w:color="auto"/>
                <w:left w:val="none" w:sz="0" w:space="0" w:color="auto"/>
                <w:bottom w:val="none" w:sz="0" w:space="0" w:color="auto"/>
                <w:right w:val="none" w:sz="0" w:space="0" w:color="auto"/>
              </w:divBdr>
            </w:div>
            <w:div w:id="1785926159">
              <w:marLeft w:val="0"/>
              <w:marRight w:val="0"/>
              <w:marTop w:val="0"/>
              <w:marBottom w:val="0"/>
              <w:divBdr>
                <w:top w:val="none" w:sz="0" w:space="0" w:color="auto"/>
                <w:left w:val="none" w:sz="0" w:space="0" w:color="auto"/>
                <w:bottom w:val="none" w:sz="0" w:space="0" w:color="auto"/>
                <w:right w:val="none" w:sz="0" w:space="0" w:color="auto"/>
              </w:divBdr>
            </w:div>
            <w:div w:id="1797596986">
              <w:marLeft w:val="0"/>
              <w:marRight w:val="0"/>
              <w:marTop w:val="0"/>
              <w:marBottom w:val="0"/>
              <w:divBdr>
                <w:top w:val="none" w:sz="0" w:space="0" w:color="auto"/>
                <w:left w:val="none" w:sz="0" w:space="0" w:color="auto"/>
                <w:bottom w:val="none" w:sz="0" w:space="0" w:color="auto"/>
                <w:right w:val="none" w:sz="0" w:space="0" w:color="auto"/>
              </w:divBdr>
            </w:div>
          </w:divsChild>
        </w:div>
        <w:div w:id="1627855524">
          <w:marLeft w:val="0"/>
          <w:marRight w:val="0"/>
          <w:marTop w:val="0"/>
          <w:marBottom w:val="0"/>
          <w:divBdr>
            <w:top w:val="none" w:sz="0" w:space="0" w:color="auto"/>
            <w:left w:val="none" w:sz="0" w:space="0" w:color="auto"/>
            <w:bottom w:val="none" w:sz="0" w:space="0" w:color="auto"/>
            <w:right w:val="none" w:sz="0" w:space="0" w:color="auto"/>
          </w:divBdr>
          <w:divsChild>
            <w:div w:id="737746451">
              <w:marLeft w:val="0"/>
              <w:marRight w:val="0"/>
              <w:marTop w:val="0"/>
              <w:marBottom w:val="0"/>
              <w:divBdr>
                <w:top w:val="none" w:sz="0" w:space="0" w:color="auto"/>
                <w:left w:val="none" w:sz="0" w:space="0" w:color="auto"/>
                <w:bottom w:val="none" w:sz="0" w:space="0" w:color="auto"/>
                <w:right w:val="none" w:sz="0" w:space="0" w:color="auto"/>
              </w:divBdr>
            </w:div>
          </w:divsChild>
        </w:div>
        <w:div w:id="1758401806">
          <w:marLeft w:val="0"/>
          <w:marRight w:val="0"/>
          <w:marTop w:val="0"/>
          <w:marBottom w:val="0"/>
          <w:divBdr>
            <w:top w:val="none" w:sz="0" w:space="0" w:color="auto"/>
            <w:left w:val="none" w:sz="0" w:space="0" w:color="auto"/>
            <w:bottom w:val="none" w:sz="0" w:space="0" w:color="auto"/>
            <w:right w:val="none" w:sz="0" w:space="0" w:color="auto"/>
          </w:divBdr>
          <w:divsChild>
            <w:div w:id="105271133">
              <w:marLeft w:val="0"/>
              <w:marRight w:val="0"/>
              <w:marTop w:val="0"/>
              <w:marBottom w:val="0"/>
              <w:divBdr>
                <w:top w:val="none" w:sz="0" w:space="0" w:color="auto"/>
                <w:left w:val="none" w:sz="0" w:space="0" w:color="auto"/>
                <w:bottom w:val="none" w:sz="0" w:space="0" w:color="auto"/>
                <w:right w:val="none" w:sz="0" w:space="0" w:color="auto"/>
              </w:divBdr>
            </w:div>
            <w:div w:id="575287072">
              <w:marLeft w:val="0"/>
              <w:marRight w:val="0"/>
              <w:marTop w:val="0"/>
              <w:marBottom w:val="0"/>
              <w:divBdr>
                <w:top w:val="none" w:sz="0" w:space="0" w:color="auto"/>
                <w:left w:val="none" w:sz="0" w:space="0" w:color="auto"/>
                <w:bottom w:val="none" w:sz="0" w:space="0" w:color="auto"/>
                <w:right w:val="none" w:sz="0" w:space="0" w:color="auto"/>
              </w:divBdr>
            </w:div>
            <w:div w:id="577861804">
              <w:marLeft w:val="0"/>
              <w:marRight w:val="0"/>
              <w:marTop w:val="0"/>
              <w:marBottom w:val="0"/>
              <w:divBdr>
                <w:top w:val="none" w:sz="0" w:space="0" w:color="auto"/>
                <w:left w:val="none" w:sz="0" w:space="0" w:color="auto"/>
                <w:bottom w:val="none" w:sz="0" w:space="0" w:color="auto"/>
                <w:right w:val="none" w:sz="0" w:space="0" w:color="auto"/>
              </w:divBdr>
            </w:div>
            <w:div w:id="646323812">
              <w:marLeft w:val="0"/>
              <w:marRight w:val="0"/>
              <w:marTop w:val="0"/>
              <w:marBottom w:val="0"/>
              <w:divBdr>
                <w:top w:val="none" w:sz="0" w:space="0" w:color="auto"/>
                <w:left w:val="none" w:sz="0" w:space="0" w:color="auto"/>
                <w:bottom w:val="none" w:sz="0" w:space="0" w:color="auto"/>
                <w:right w:val="none" w:sz="0" w:space="0" w:color="auto"/>
              </w:divBdr>
            </w:div>
            <w:div w:id="834761192">
              <w:marLeft w:val="0"/>
              <w:marRight w:val="0"/>
              <w:marTop w:val="0"/>
              <w:marBottom w:val="0"/>
              <w:divBdr>
                <w:top w:val="none" w:sz="0" w:space="0" w:color="auto"/>
                <w:left w:val="none" w:sz="0" w:space="0" w:color="auto"/>
                <w:bottom w:val="none" w:sz="0" w:space="0" w:color="auto"/>
                <w:right w:val="none" w:sz="0" w:space="0" w:color="auto"/>
              </w:divBdr>
            </w:div>
          </w:divsChild>
        </w:div>
        <w:div w:id="1947690749">
          <w:marLeft w:val="0"/>
          <w:marRight w:val="0"/>
          <w:marTop w:val="0"/>
          <w:marBottom w:val="0"/>
          <w:divBdr>
            <w:top w:val="none" w:sz="0" w:space="0" w:color="auto"/>
            <w:left w:val="none" w:sz="0" w:space="0" w:color="auto"/>
            <w:bottom w:val="none" w:sz="0" w:space="0" w:color="auto"/>
            <w:right w:val="none" w:sz="0" w:space="0" w:color="auto"/>
          </w:divBdr>
          <w:divsChild>
            <w:div w:id="27887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694623">
      <w:bodyDiv w:val="1"/>
      <w:marLeft w:val="0"/>
      <w:marRight w:val="0"/>
      <w:marTop w:val="0"/>
      <w:marBottom w:val="0"/>
      <w:divBdr>
        <w:top w:val="none" w:sz="0" w:space="0" w:color="auto"/>
        <w:left w:val="none" w:sz="0" w:space="0" w:color="auto"/>
        <w:bottom w:val="none" w:sz="0" w:space="0" w:color="auto"/>
        <w:right w:val="none" w:sz="0" w:space="0" w:color="auto"/>
      </w:divBdr>
      <w:divsChild>
        <w:div w:id="143012721">
          <w:marLeft w:val="0"/>
          <w:marRight w:val="0"/>
          <w:marTop w:val="0"/>
          <w:marBottom w:val="0"/>
          <w:divBdr>
            <w:top w:val="none" w:sz="0" w:space="0" w:color="auto"/>
            <w:left w:val="none" w:sz="0" w:space="0" w:color="auto"/>
            <w:bottom w:val="none" w:sz="0" w:space="0" w:color="auto"/>
            <w:right w:val="none" w:sz="0" w:space="0" w:color="auto"/>
          </w:divBdr>
          <w:divsChild>
            <w:div w:id="1001391600">
              <w:marLeft w:val="0"/>
              <w:marRight w:val="0"/>
              <w:marTop w:val="0"/>
              <w:marBottom w:val="0"/>
              <w:divBdr>
                <w:top w:val="none" w:sz="0" w:space="0" w:color="auto"/>
                <w:left w:val="none" w:sz="0" w:space="0" w:color="auto"/>
                <w:bottom w:val="none" w:sz="0" w:space="0" w:color="auto"/>
                <w:right w:val="none" w:sz="0" w:space="0" w:color="auto"/>
              </w:divBdr>
            </w:div>
            <w:div w:id="1410805763">
              <w:marLeft w:val="0"/>
              <w:marRight w:val="0"/>
              <w:marTop w:val="0"/>
              <w:marBottom w:val="0"/>
              <w:divBdr>
                <w:top w:val="none" w:sz="0" w:space="0" w:color="auto"/>
                <w:left w:val="none" w:sz="0" w:space="0" w:color="auto"/>
                <w:bottom w:val="none" w:sz="0" w:space="0" w:color="auto"/>
                <w:right w:val="none" w:sz="0" w:space="0" w:color="auto"/>
              </w:divBdr>
            </w:div>
          </w:divsChild>
        </w:div>
        <w:div w:id="168952370">
          <w:marLeft w:val="0"/>
          <w:marRight w:val="0"/>
          <w:marTop w:val="0"/>
          <w:marBottom w:val="0"/>
          <w:divBdr>
            <w:top w:val="none" w:sz="0" w:space="0" w:color="auto"/>
            <w:left w:val="none" w:sz="0" w:space="0" w:color="auto"/>
            <w:bottom w:val="none" w:sz="0" w:space="0" w:color="auto"/>
            <w:right w:val="none" w:sz="0" w:space="0" w:color="auto"/>
          </w:divBdr>
          <w:divsChild>
            <w:div w:id="1262105257">
              <w:marLeft w:val="0"/>
              <w:marRight w:val="0"/>
              <w:marTop w:val="0"/>
              <w:marBottom w:val="0"/>
              <w:divBdr>
                <w:top w:val="none" w:sz="0" w:space="0" w:color="auto"/>
                <w:left w:val="none" w:sz="0" w:space="0" w:color="auto"/>
                <w:bottom w:val="none" w:sz="0" w:space="0" w:color="auto"/>
                <w:right w:val="none" w:sz="0" w:space="0" w:color="auto"/>
              </w:divBdr>
            </w:div>
          </w:divsChild>
        </w:div>
        <w:div w:id="455178774">
          <w:marLeft w:val="0"/>
          <w:marRight w:val="0"/>
          <w:marTop w:val="0"/>
          <w:marBottom w:val="0"/>
          <w:divBdr>
            <w:top w:val="none" w:sz="0" w:space="0" w:color="auto"/>
            <w:left w:val="none" w:sz="0" w:space="0" w:color="auto"/>
            <w:bottom w:val="none" w:sz="0" w:space="0" w:color="auto"/>
            <w:right w:val="none" w:sz="0" w:space="0" w:color="auto"/>
          </w:divBdr>
          <w:divsChild>
            <w:div w:id="948438280">
              <w:marLeft w:val="0"/>
              <w:marRight w:val="0"/>
              <w:marTop w:val="0"/>
              <w:marBottom w:val="0"/>
              <w:divBdr>
                <w:top w:val="none" w:sz="0" w:space="0" w:color="auto"/>
                <w:left w:val="none" w:sz="0" w:space="0" w:color="auto"/>
                <w:bottom w:val="none" w:sz="0" w:space="0" w:color="auto"/>
                <w:right w:val="none" w:sz="0" w:space="0" w:color="auto"/>
              </w:divBdr>
            </w:div>
          </w:divsChild>
        </w:div>
        <w:div w:id="610170295">
          <w:marLeft w:val="0"/>
          <w:marRight w:val="0"/>
          <w:marTop w:val="0"/>
          <w:marBottom w:val="0"/>
          <w:divBdr>
            <w:top w:val="none" w:sz="0" w:space="0" w:color="auto"/>
            <w:left w:val="none" w:sz="0" w:space="0" w:color="auto"/>
            <w:bottom w:val="none" w:sz="0" w:space="0" w:color="auto"/>
            <w:right w:val="none" w:sz="0" w:space="0" w:color="auto"/>
          </w:divBdr>
          <w:divsChild>
            <w:div w:id="940526645">
              <w:marLeft w:val="0"/>
              <w:marRight w:val="0"/>
              <w:marTop w:val="0"/>
              <w:marBottom w:val="0"/>
              <w:divBdr>
                <w:top w:val="none" w:sz="0" w:space="0" w:color="auto"/>
                <w:left w:val="none" w:sz="0" w:space="0" w:color="auto"/>
                <w:bottom w:val="none" w:sz="0" w:space="0" w:color="auto"/>
                <w:right w:val="none" w:sz="0" w:space="0" w:color="auto"/>
              </w:divBdr>
            </w:div>
          </w:divsChild>
        </w:div>
        <w:div w:id="683870076">
          <w:marLeft w:val="0"/>
          <w:marRight w:val="0"/>
          <w:marTop w:val="0"/>
          <w:marBottom w:val="0"/>
          <w:divBdr>
            <w:top w:val="none" w:sz="0" w:space="0" w:color="auto"/>
            <w:left w:val="none" w:sz="0" w:space="0" w:color="auto"/>
            <w:bottom w:val="none" w:sz="0" w:space="0" w:color="auto"/>
            <w:right w:val="none" w:sz="0" w:space="0" w:color="auto"/>
          </w:divBdr>
          <w:divsChild>
            <w:div w:id="1477722668">
              <w:marLeft w:val="0"/>
              <w:marRight w:val="0"/>
              <w:marTop w:val="0"/>
              <w:marBottom w:val="0"/>
              <w:divBdr>
                <w:top w:val="none" w:sz="0" w:space="0" w:color="auto"/>
                <w:left w:val="none" w:sz="0" w:space="0" w:color="auto"/>
                <w:bottom w:val="none" w:sz="0" w:space="0" w:color="auto"/>
                <w:right w:val="none" w:sz="0" w:space="0" w:color="auto"/>
              </w:divBdr>
            </w:div>
          </w:divsChild>
        </w:div>
        <w:div w:id="754790445">
          <w:marLeft w:val="0"/>
          <w:marRight w:val="0"/>
          <w:marTop w:val="0"/>
          <w:marBottom w:val="0"/>
          <w:divBdr>
            <w:top w:val="none" w:sz="0" w:space="0" w:color="auto"/>
            <w:left w:val="none" w:sz="0" w:space="0" w:color="auto"/>
            <w:bottom w:val="none" w:sz="0" w:space="0" w:color="auto"/>
            <w:right w:val="none" w:sz="0" w:space="0" w:color="auto"/>
          </w:divBdr>
          <w:divsChild>
            <w:div w:id="54862962">
              <w:marLeft w:val="0"/>
              <w:marRight w:val="0"/>
              <w:marTop w:val="0"/>
              <w:marBottom w:val="0"/>
              <w:divBdr>
                <w:top w:val="none" w:sz="0" w:space="0" w:color="auto"/>
                <w:left w:val="none" w:sz="0" w:space="0" w:color="auto"/>
                <w:bottom w:val="none" w:sz="0" w:space="0" w:color="auto"/>
                <w:right w:val="none" w:sz="0" w:space="0" w:color="auto"/>
              </w:divBdr>
            </w:div>
            <w:div w:id="846864260">
              <w:marLeft w:val="0"/>
              <w:marRight w:val="0"/>
              <w:marTop w:val="0"/>
              <w:marBottom w:val="0"/>
              <w:divBdr>
                <w:top w:val="none" w:sz="0" w:space="0" w:color="auto"/>
                <w:left w:val="none" w:sz="0" w:space="0" w:color="auto"/>
                <w:bottom w:val="none" w:sz="0" w:space="0" w:color="auto"/>
                <w:right w:val="none" w:sz="0" w:space="0" w:color="auto"/>
              </w:divBdr>
            </w:div>
          </w:divsChild>
        </w:div>
        <w:div w:id="827552886">
          <w:marLeft w:val="0"/>
          <w:marRight w:val="0"/>
          <w:marTop w:val="0"/>
          <w:marBottom w:val="0"/>
          <w:divBdr>
            <w:top w:val="none" w:sz="0" w:space="0" w:color="auto"/>
            <w:left w:val="none" w:sz="0" w:space="0" w:color="auto"/>
            <w:bottom w:val="none" w:sz="0" w:space="0" w:color="auto"/>
            <w:right w:val="none" w:sz="0" w:space="0" w:color="auto"/>
          </w:divBdr>
          <w:divsChild>
            <w:div w:id="1546720082">
              <w:marLeft w:val="0"/>
              <w:marRight w:val="0"/>
              <w:marTop w:val="0"/>
              <w:marBottom w:val="0"/>
              <w:divBdr>
                <w:top w:val="none" w:sz="0" w:space="0" w:color="auto"/>
                <w:left w:val="none" w:sz="0" w:space="0" w:color="auto"/>
                <w:bottom w:val="none" w:sz="0" w:space="0" w:color="auto"/>
                <w:right w:val="none" w:sz="0" w:space="0" w:color="auto"/>
              </w:divBdr>
            </w:div>
          </w:divsChild>
        </w:div>
        <w:div w:id="964502949">
          <w:marLeft w:val="0"/>
          <w:marRight w:val="0"/>
          <w:marTop w:val="0"/>
          <w:marBottom w:val="0"/>
          <w:divBdr>
            <w:top w:val="none" w:sz="0" w:space="0" w:color="auto"/>
            <w:left w:val="none" w:sz="0" w:space="0" w:color="auto"/>
            <w:bottom w:val="none" w:sz="0" w:space="0" w:color="auto"/>
            <w:right w:val="none" w:sz="0" w:space="0" w:color="auto"/>
          </w:divBdr>
          <w:divsChild>
            <w:div w:id="190148998">
              <w:marLeft w:val="0"/>
              <w:marRight w:val="0"/>
              <w:marTop w:val="0"/>
              <w:marBottom w:val="0"/>
              <w:divBdr>
                <w:top w:val="none" w:sz="0" w:space="0" w:color="auto"/>
                <w:left w:val="none" w:sz="0" w:space="0" w:color="auto"/>
                <w:bottom w:val="none" w:sz="0" w:space="0" w:color="auto"/>
                <w:right w:val="none" w:sz="0" w:space="0" w:color="auto"/>
              </w:divBdr>
            </w:div>
          </w:divsChild>
        </w:div>
        <w:div w:id="1237013112">
          <w:marLeft w:val="0"/>
          <w:marRight w:val="0"/>
          <w:marTop w:val="0"/>
          <w:marBottom w:val="0"/>
          <w:divBdr>
            <w:top w:val="none" w:sz="0" w:space="0" w:color="auto"/>
            <w:left w:val="none" w:sz="0" w:space="0" w:color="auto"/>
            <w:bottom w:val="none" w:sz="0" w:space="0" w:color="auto"/>
            <w:right w:val="none" w:sz="0" w:space="0" w:color="auto"/>
          </w:divBdr>
          <w:divsChild>
            <w:div w:id="212888735">
              <w:marLeft w:val="0"/>
              <w:marRight w:val="0"/>
              <w:marTop w:val="0"/>
              <w:marBottom w:val="0"/>
              <w:divBdr>
                <w:top w:val="none" w:sz="0" w:space="0" w:color="auto"/>
                <w:left w:val="none" w:sz="0" w:space="0" w:color="auto"/>
                <w:bottom w:val="none" w:sz="0" w:space="0" w:color="auto"/>
                <w:right w:val="none" w:sz="0" w:space="0" w:color="auto"/>
              </w:divBdr>
            </w:div>
          </w:divsChild>
        </w:div>
        <w:div w:id="1243492121">
          <w:marLeft w:val="0"/>
          <w:marRight w:val="0"/>
          <w:marTop w:val="0"/>
          <w:marBottom w:val="0"/>
          <w:divBdr>
            <w:top w:val="none" w:sz="0" w:space="0" w:color="auto"/>
            <w:left w:val="none" w:sz="0" w:space="0" w:color="auto"/>
            <w:bottom w:val="none" w:sz="0" w:space="0" w:color="auto"/>
            <w:right w:val="none" w:sz="0" w:space="0" w:color="auto"/>
          </w:divBdr>
          <w:divsChild>
            <w:div w:id="628246818">
              <w:marLeft w:val="0"/>
              <w:marRight w:val="0"/>
              <w:marTop w:val="0"/>
              <w:marBottom w:val="0"/>
              <w:divBdr>
                <w:top w:val="none" w:sz="0" w:space="0" w:color="auto"/>
                <w:left w:val="none" w:sz="0" w:space="0" w:color="auto"/>
                <w:bottom w:val="none" w:sz="0" w:space="0" w:color="auto"/>
                <w:right w:val="none" w:sz="0" w:space="0" w:color="auto"/>
              </w:divBdr>
            </w:div>
          </w:divsChild>
        </w:div>
        <w:div w:id="1548251749">
          <w:marLeft w:val="0"/>
          <w:marRight w:val="0"/>
          <w:marTop w:val="0"/>
          <w:marBottom w:val="0"/>
          <w:divBdr>
            <w:top w:val="none" w:sz="0" w:space="0" w:color="auto"/>
            <w:left w:val="none" w:sz="0" w:space="0" w:color="auto"/>
            <w:bottom w:val="none" w:sz="0" w:space="0" w:color="auto"/>
            <w:right w:val="none" w:sz="0" w:space="0" w:color="auto"/>
          </w:divBdr>
          <w:divsChild>
            <w:div w:id="33039972">
              <w:marLeft w:val="0"/>
              <w:marRight w:val="0"/>
              <w:marTop w:val="0"/>
              <w:marBottom w:val="0"/>
              <w:divBdr>
                <w:top w:val="none" w:sz="0" w:space="0" w:color="auto"/>
                <w:left w:val="none" w:sz="0" w:space="0" w:color="auto"/>
                <w:bottom w:val="none" w:sz="0" w:space="0" w:color="auto"/>
                <w:right w:val="none" w:sz="0" w:space="0" w:color="auto"/>
              </w:divBdr>
            </w:div>
          </w:divsChild>
        </w:div>
        <w:div w:id="1591311091">
          <w:marLeft w:val="0"/>
          <w:marRight w:val="0"/>
          <w:marTop w:val="0"/>
          <w:marBottom w:val="0"/>
          <w:divBdr>
            <w:top w:val="none" w:sz="0" w:space="0" w:color="auto"/>
            <w:left w:val="none" w:sz="0" w:space="0" w:color="auto"/>
            <w:bottom w:val="none" w:sz="0" w:space="0" w:color="auto"/>
            <w:right w:val="none" w:sz="0" w:space="0" w:color="auto"/>
          </w:divBdr>
          <w:divsChild>
            <w:div w:id="412047138">
              <w:marLeft w:val="0"/>
              <w:marRight w:val="0"/>
              <w:marTop w:val="0"/>
              <w:marBottom w:val="0"/>
              <w:divBdr>
                <w:top w:val="none" w:sz="0" w:space="0" w:color="auto"/>
                <w:left w:val="none" w:sz="0" w:space="0" w:color="auto"/>
                <w:bottom w:val="none" w:sz="0" w:space="0" w:color="auto"/>
                <w:right w:val="none" w:sz="0" w:space="0" w:color="auto"/>
              </w:divBdr>
            </w:div>
          </w:divsChild>
        </w:div>
        <w:div w:id="2029289323">
          <w:marLeft w:val="0"/>
          <w:marRight w:val="0"/>
          <w:marTop w:val="0"/>
          <w:marBottom w:val="0"/>
          <w:divBdr>
            <w:top w:val="none" w:sz="0" w:space="0" w:color="auto"/>
            <w:left w:val="none" w:sz="0" w:space="0" w:color="auto"/>
            <w:bottom w:val="none" w:sz="0" w:space="0" w:color="auto"/>
            <w:right w:val="none" w:sz="0" w:space="0" w:color="auto"/>
          </w:divBdr>
          <w:divsChild>
            <w:div w:id="2046059136">
              <w:marLeft w:val="0"/>
              <w:marRight w:val="0"/>
              <w:marTop w:val="0"/>
              <w:marBottom w:val="0"/>
              <w:divBdr>
                <w:top w:val="none" w:sz="0" w:space="0" w:color="auto"/>
                <w:left w:val="none" w:sz="0" w:space="0" w:color="auto"/>
                <w:bottom w:val="none" w:sz="0" w:space="0" w:color="auto"/>
                <w:right w:val="none" w:sz="0" w:space="0" w:color="auto"/>
              </w:divBdr>
            </w:div>
          </w:divsChild>
        </w:div>
        <w:div w:id="2033912887">
          <w:marLeft w:val="0"/>
          <w:marRight w:val="0"/>
          <w:marTop w:val="0"/>
          <w:marBottom w:val="0"/>
          <w:divBdr>
            <w:top w:val="none" w:sz="0" w:space="0" w:color="auto"/>
            <w:left w:val="none" w:sz="0" w:space="0" w:color="auto"/>
            <w:bottom w:val="none" w:sz="0" w:space="0" w:color="auto"/>
            <w:right w:val="none" w:sz="0" w:space="0" w:color="auto"/>
          </w:divBdr>
          <w:divsChild>
            <w:div w:id="153997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203725">
      <w:bodyDiv w:val="1"/>
      <w:marLeft w:val="0"/>
      <w:marRight w:val="0"/>
      <w:marTop w:val="0"/>
      <w:marBottom w:val="0"/>
      <w:divBdr>
        <w:top w:val="none" w:sz="0" w:space="0" w:color="auto"/>
        <w:left w:val="none" w:sz="0" w:space="0" w:color="auto"/>
        <w:bottom w:val="none" w:sz="0" w:space="0" w:color="auto"/>
        <w:right w:val="none" w:sz="0" w:space="0" w:color="auto"/>
      </w:divBdr>
      <w:divsChild>
        <w:div w:id="103036711">
          <w:marLeft w:val="0"/>
          <w:marRight w:val="0"/>
          <w:marTop w:val="0"/>
          <w:marBottom w:val="0"/>
          <w:divBdr>
            <w:top w:val="none" w:sz="0" w:space="0" w:color="auto"/>
            <w:left w:val="none" w:sz="0" w:space="0" w:color="auto"/>
            <w:bottom w:val="none" w:sz="0" w:space="0" w:color="auto"/>
            <w:right w:val="none" w:sz="0" w:space="0" w:color="auto"/>
          </w:divBdr>
          <w:divsChild>
            <w:div w:id="838157667">
              <w:marLeft w:val="0"/>
              <w:marRight w:val="0"/>
              <w:marTop w:val="0"/>
              <w:marBottom w:val="0"/>
              <w:divBdr>
                <w:top w:val="none" w:sz="0" w:space="0" w:color="auto"/>
                <w:left w:val="none" w:sz="0" w:space="0" w:color="auto"/>
                <w:bottom w:val="none" w:sz="0" w:space="0" w:color="auto"/>
                <w:right w:val="none" w:sz="0" w:space="0" w:color="auto"/>
              </w:divBdr>
            </w:div>
          </w:divsChild>
        </w:div>
        <w:div w:id="401414191">
          <w:marLeft w:val="0"/>
          <w:marRight w:val="0"/>
          <w:marTop w:val="0"/>
          <w:marBottom w:val="0"/>
          <w:divBdr>
            <w:top w:val="none" w:sz="0" w:space="0" w:color="auto"/>
            <w:left w:val="none" w:sz="0" w:space="0" w:color="auto"/>
            <w:bottom w:val="none" w:sz="0" w:space="0" w:color="auto"/>
            <w:right w:val="none" w:sz="0" w:space="0" w:color="auto"/>
          </w:divBdr>
          <w:divsChild>
            <w:div w:id="156041980">
              <w:marLeft w:val="0"/>
              <w:marRight w:val="0"/>
              <w:marTop w:val="0"/>
              <w:marBottom w:val="0"/>
              <w:divBdr>
                <w:top w:val="none" w:sz="0" w:space="0" w:color="auto"/>
                <w:left w:val="none" w:sz="0" w:space="0" w:color="auto"/>
                <w:bottom w:val="none" w:sz="0" w:space="0" w:color="auto"/>
                <w:right w:val="none" w:sz="0" w:space="0" w:color="auto"/>
              </w:divBdr>
            </w:div>
          </w:divsChild>
        </w:div>
        <w:div w:id="537157374">
          <w:marLeft w:val="0"/>
          <w:marRight w:val="0"/>
          <w:marTop w:val="0"/>
          <w:marBottom w:val="0"/>
          <w:divBdr>
            <w:top w:val="none" w:sz="0" w:space="0" w:color="auto"/>
            <w:left w:val="none" w:sz="0" w:space="0" w:color="auto"/>
            <w:bottom w:val="none" w:sz="0" w:space="0" w:color="auto"/>
            <w:right w:val="none" w:sz="0" w:space="0" w:color="auto"/>
          </w:divBdr>
          <w:divsChild>
            <w:div w:id="1269435383">
              <w:marLeft w:val="0"/>
              <w:marRight w:val="0"/>
              <w:marTop w:val="0"/>
              <w:marBottom w:val="0"/>
              <w:divBdr>
                <w:top w:val="none" w:sz="0" w:space="0" w:color="auto"/>
                <w:left w:val="none" w:sz="0" w:space="0" w:color="auto"/>
                <w:bottom w:val="none" w:sz="0" w:space="0" w:color="auto"/>
                <w:right w:val="none" w:sz="0" w:space="0" w:color="auto"/>
              </w:divBdr>
            </w:div>
          </w:divsChild>
        </w:div>
        <w:div w:id="628631266">
          <w:marLeft w:val="0"/>
          <w:marRight w:val="0"/>
          <w:marTop w:val="0"/>
          <w:marBottom w:val="0"/>
          <w:divBdr>
            <w:top w:val="none" w:sz="0" w:space="0" w:color="auto"/>
            <w:left w:val="none" w:sz="0" w:space="0" w:color="auto"/>
            <w:bottom w:val="none" w:sz="0" w:space="0" w:color="auto"/>
            <w:right w:val="none" w:sz="0" w:space="0" w:color="auto"/>
          </w:divBdr>
          <w:divsChild>
            <w:div w:id="1683970539">
              <w:marLeft w:val="0"/>
              <w:marRight w:val="0"/>
              <w:marTop w:val="0"/>
              <w:marBottom w:val="0"/>
              <w:divBdr>
                <w:top w:val="none" w:sz="0" w:space="0" w:color="auto"/>
                <w:left w:val="none" w:sz="0" w:space="0" w:color="auto"/>
                <w:bottom w:val="none" w:sz="0" w:space="0" w:color="auto"/>
                <w:right w:val="none" w:sz="0" w:space="0" w:color="auto"/>
              </w:divBdr>
            </w:div>
          </w:divsChild>
        </w:div>
        <w:div w:id="726491284">
          <w:marLeft w:val="0"/>
          <w:marRight w:val="0"/>
          <w:marTop w:val="0"/>
          <w:marBottom w:val="0"/>
          <w:divBdr>
            <w:top w:val="none" w:sz="0" w:space="0" w:color="auto"/>
            <w:left w:val="none" w:sz="0" w:space="0" w:color="auto"/>
            <w:bottom w:val="none" w:sz="0" w:space="0" w:color="auto"/>
            <w:right w:val="none" w:sz="0" w:space="0" w:color="auto"/>
          </w:divBdr>
          <w:divsChild>
            <w:div w:id="387188264">
              <w:marLeft w:val="0"/>
              <w:marRight w:val="0"/>
              <w:marTop w:val="0"/>
              <w:marBottom w:val="0"/>
              <w:divBdr>
                <w:top w:val="none" w:sz="0" w:space="0" w:color="auto"/>
                <w:left w:val="none" w:sz="0" w:space="0" w:color="auto"/>
                <w:bottom w:val="none" w:sz="0" w:space="0" w:color="auto"/>
                <w:right w:val="none" w:sz="0" w:space="0" w:color="auto"/>
              </w:divBdr>
            </w:div>
          </w:divsChild>
        </w:div>
        <w:div w:id="782965103">
          <w:marLeft w:val="0"/>
          <w:marRight w:val="0"/>
          <w:marTop w:val="0"/>
          <w:marBottom w:val="0"/>
          <w:divBdr>
            <w:top w:val="none" w:sz="0" w:space="0" w:color="auto"/>
            <w:left w:val="none" w:sz="0" w:space="0" w:color="auto"/>
            <w:bottom w:val="none" w:sz="0" w:space="0" w:color="auto"/>
            <w:right w:val="none" w:sz="0" w:space="0" w:color="auto"/>
          </w:divBdr>
          <w:divsChild>
            <w:div w:id="604265506">
              <w:marLeft w:val="0"/>
              <w:marRight w:val="0"/>
              <w:marTop w:val="0"/>
              <w:marBottom w:val="0"/>
              <w:divBdr>
                <w:top w:val="none" w:sz="0" w:space="0" w:color="auto"/>
                <w:left w:val="none" w:sz="0" w:space="0" w:color="auto"/>
                <w:bottom w:val="none" w:sz="0" w:space="0" w:color="auto"/>
                <w:right w:val="none" w:sz="0" w:space="0" w:color="auto"/>
              </w:divBdr>
            </w:div>
          </w:divsChild>
        </w:div>
        <w:div w:id="888299791">
          <w:marLeft w:val="0"/>
          <w:marRight w:val="0"/>
          <w:marTop w:val="0"/>
          <w:marBottom w:val="0"/>
          <w:divBdr>
            <w:top w:val="none" w:sz="0" w:space="0" w:color="auto"/>
            <w:left w:val="none" w:sz="0" w:space="0" w:color="auto"/>
            <w:bottom w:val="none" w:sz="0" w:space="0" w:color="auto"/>
            <w:right w:val="none" w:sz="0" w:space="0" w:color="auto"/>
          </w:divBdr>
          <w:divsChild>
            <w:div w:id="1410543163">
              <w:marLeft w:val="0"/>
              <w:marRight w:val="0"/>
              <w:marTop w:val="0"/>
              <w:marBottom w:val="0"/>
              <w:divBdr>
                <w:top w:val="none" w:sz="0" w:space="0" w:color="auto"/>
                <w:left w:val="none" w:sz="0" w:space="0" w:color="auto"/>
                <w:bottom w:val="none" w:sz="0" w:space="0" w:color="auto"/>
                <w:right w:val="none" w:sz="0" w:space="0" w:color="auto"/>
              </w:divBdr>
            </w:div>
            <w:div w:id="1794395786">
              <w:marLeft w:val="0"/>
              <w:marRight w:val="0"/>
              <w:marTop w:val="0"/>
              <w:marBottom w:val="0"/>
              <w:divBdr>
                <w:top w:val="none" w:sz="0" w:space="0" w:color="auto"/>
                <w:left w:val="none" w:sz="0" w:space="0" w:color="auto"/>
                <w:bottom w:val="none" w:sz="0" w:space="0" w:color="auto"/>
                <w:right w:val="none" w:sz="0" w:space="0" w:color="auto"/>
              </w:divBdr>
            </w:div>
          </w:divsChild>
        </w:div>
        <w:div w:id="944774277">
          <w:marLeft w:val="0"/>
          <w:marRight w:val="0"/>
          <w:marTop w:val="0"/>
          <w:marBottom w:val="0"/>
          <w:divBdr>
            <w:top w:val="none" w:sz="0" w:space="0" w:color="auto"/>
            <w:left w:val="none" w:sz="0" w:space="0" w:color="auto"/>
            <w:bottom w:val="none" w:sz="0" w:space="0" w:color="auto"/>
            <w:right w:val="none" w:sz="0" w:space="0" w:color="auto"/>
          </w:divBdr>
          <w:divsChild>
            <w:div w:id="1965496997">
              <w:marLeft w:val="0"/>
              <w:marRight w:val="0"/>
              <w:marTop w:val="0"/>
              <w:marBottom w:val="0"/>
              <w:divBdr>
                <w:top w:val="none" w:sz="0" w:space="0" w:color="auto"/>
                <w:left w:val="none" w:sz="0" w:space="0" w:color="auto"/>
                <w:bottom w:val="none" w:sz="0" w:space="0" w:color="auto"/>
                <w:right w:val="none" w:sz="0" w:space="0" w:color="auto"/>
              </w:divBdr>
            </w:div>
          </w:divsChild>
        </w:div>
        <w:div w:id="1339311351">
          <w:marLeft w:val="0"/>
          <w:marRight w:val="0"/>
          <w:marTop w:val="0"/>
          <w:marBottom w:val="0"/>
          <w:divBdr>
            <w:top w:val="none" w:sz="0" w:space="0" w:color="auto"/>
            <w:left w:val="none" w:sz="0" w:space="0" w:color="auto"/>
            <w:bottom w:val="none" w:sz="0" w:space="0" w:color="auto"/>
            <w:right w:val="none" w:sz="0" w:space="0" w:color="auto"/>
          </w:divBdr>
          <w:divsChild>
            <w:div w:id="2025089374">
              <w:marLeft w:val="0"/>
              <w:marRight w:val="0"/>
              <w:marTop w:val="0"/>
              <w:marBottom w:val="0"/>
              <w:divBdr>
                <w:top w:val="none" w:sz="0" w:space="0" w:color="auto"/>
                <w:left w:val="none" w:sz="0" w:space="0" w:color="auto"/>
                <w:bottom w:val="none" w:sz="0" w:space="0" w:color="auto"/>
                <w:right w:val="none" w:sz="0" w:space="0" w:color="auto"/>
              </w:divBdr>
            </w:div>
          </w:divsChild>
        </w:div>
        <w:div w:id="1399474422">
          <w:marLeft w:val="0"/>
          <w:marRight w:val="0"/>
          <w:marTop w:val="0"/>
          <w:marBottom w:val="0"/>
          <w:divBdr>
            <w:top w:val="none" w:sz="0" w:space="0" w:color="auto"/>
            <w:left w:val="none" w:sz="0" w:space="0" w:color="auto"/>
            <w:bottom w:val="none" w:sz="0" w:space="0" w:color="auto"/>
            <w:right w:val="none" w:sz="0" w:space="0" w:color="auto"/>
          </w:divBdr>
          <w:divsChild>
            <w:div w:id="834422194">
              <w:marLeft w:val="0"/>
              <w:marRight w:val="0"/>
              <w:marTop w:val="0"/>
              <w:marBottom w:val="0"/>
              <w:divBdr>
                <w:top w:val="none" w:sz="0" w:space="0" w:color="auto"/>
                <w:left w:val="none" w:sz="0" w:space="0" w:color="auto"/>
                <w:bottom w:val="none" w:sz="0" w:space="0" w:color="auto"/>
                <w:right w:val="none" w:sz="0" w:space="0" w:color="auto"/>
              </w:divBdr>
            </w:div>
            <w:div w:id="1693216981">
              <w:marLeft w:val="0"/>
              <w:marRight w:val="0"/>
              <w:marTop w:val="0"/>
              <w:marBottom w:val="0"/>
              <w:divBdr>
                <w:top w:val="none" w:sz="0" w:space="0" w:color="auto"/>
                <w:left w:val="none" w:sz="0" w:space="0" w:color="auto"/>
                <w:bottom w:val="none" w:sz="0" w:space="0" w:color="auto"/>
                <w:right w:val="none" w:sz="0" w:space="0" w:color="auto"/>
              </w:divBdr>
            </w:div>
          </w:divsChild>
        </w:div>
        <w:div w:id="1755592772">
          <w:marLeft w:val="0"/>
          <w:marRight w:val="0"/>
          <w:marTop w:val="0"/>
          <w:marBottom w:val="0"/>
          <w:divBdr>
            <w:top w:val="none" w:sz="0" w:space="0" w:color="auto"/>
            <w:left w:val="none" w:sz="0" w:space="0" w:color="auto"/>
            <w:bottom w:val="none" w:sz="0" w:space="0" w:color="auto"/>
            <w:right w:val="none" w:sz="0" w:space="0" w:color="auto"/>
          </w:divBdr>
          <w:divsChild>
            <w:div w:id="1433739599">
              <w:marLeft w:val="0"/>
              <w:marRight w:val="0"/>
              <w:marTop w:val="0"/>
              <w:marBottom w:val="0"/>
              <w:divBdr>
                <w:top w:val="none" w:sz="0" w:space="0" w:color="auto"/>
                <w:left w:val="none" w:sz="0" w:space="0" w:color="auto"/>
                <w:bottom w:val="none" w:sz="0" w:space="0" w:color="auto"/>
                <w:right w:val="none" w:sz="0" w:space="0" w:color="auto"/>
              </w:divBdr>
            </w:div>
          </w:divsChild>
        </w:div>
        <w:div w:id="1782259726">
          <w:marLeft w:val="0"/>
          <w:marRight w:val="0"/>
          <w:marTop w:val="0"/>
          <w:marBottom w:val="0"/>
          <w:divBdr>
            <w:top w:val="none" w:sz="0" w:space="0" w:color="auto"/>
            <w:left w:val="none" w:sz="0" w:space="0" w:color="auto"/>
            <w:bottom w:val="none" w:sz="0" w:space="0" w:color="auto"/>
            <w:right w:val="none" w:sz="0" w:space="0" w:color="auto"/>
          </w:divBdr>
          <w:divsChild>
            <w:div w:id="1206215156">
              <w:marLeft w:val="0"/>
              <w:marRight w:val="0"/>
              <w:marTop w:val="0"/>
              <w:marBottom w:val="0"/>
              <w:divBdr>
                <w:top w:val="none" w:sz="0" w:space="0" w:color="auto"/>
                <w:left w:val="none" w:sz="0" w:space="0" w:color="auto"/>
                <w:bottom w:val="none" w:sz="0" w:space="0" w:color="auto"/>
                <w:right w:val="none" w:sz="0" w:space="0" w:color="auto"/>
              </w:divBdr>
            </w:div>
          </w:divsChild>
        </w:div>
        <w:div w:id="1803032436">
          <w:marLeft w:val="0"/>
          <w:marRight w:val="0"/>
          <w:marTop w:val="0"/>
          <w:marBottom w:val="0"/>
          <w:divBdr>
            <w:top w:val="none" w:sz="0" w:space="0" w:color="auto"/>
            <w:left w:val="none" w:sz="0" w:space="0" w:color="auto"/>
            <w:bottom w:val="none" w:sz="0" w:space="0" w:color="auto"/>
            <w:right w:val="none" w:sz="0" w:space="0" w:color="auto"/>
          </w:divBdr>
          <w:divsChild>
            <w:div w:id="674771721">
              <w:marLeft w:val="0"/>
              <w:marRight w:val="0"/>
              <w:marTop w:val="0"/>
              <w:marBottom w:val="0"/>
              <w:divBdr>
                <w:top w:val="none" w:sz="0" w:space="0" w:color="auto"/>
                <w:left w:val="none" w:sz="0" w:space="0" w:color="auto"/>
                <w:bottom w:val="none" w:sz="0" w:space="0" w:color="auto"/>
                <w:right w:val="none" w:sz="0" w:space="0" w:color="auto"/>
              </w:divBdr>
            </w:div>
          </w:divsChild>
        </w:div>
        <w:div w:id="1928030396">
          <w:marLeft w:val="0"/>
          <w:marRight w:val="0"/>
          <w:marTop w:val="0"/>
          <w:marBottom w:val="0"/>
          <w:divBdr>
            <w:top w:val="none" w:sz="0" w:space="0" w:color="auto"/>
            <w:left w:val="none" w:sz="0" w:space="0" w:color="auto"/>
            <w:bottom w:val="none" w:sz="0" w:space="0" w:color="auto"/>
            <w:right w:val="none" w:sz="0" w:space="0" w:color="auto"/>
          </w:divBdr>
          <w:divsChild>
            <w:div w:id="105172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890310">
      <w:bodyDiv w:val="1"/>
      <w:marLeft w:val="0"/>
      <w:marRight w:val="0"/>
      <w:marTop w:val="0"/>
      <w:marBottom w:val="0"/>
      <w:divBdr>
        <w:top w:val="none" w:sz="0" w:space="0" w:color="auto"/>
        <w:left w:val="none" w:sz="0" w:space="0" w:color="auto"/>
        <w:bottom w:val="none" w:sz="0" w:space="0" w:color="auto"/>
        <w:right w:val="none" w:sz="0" w:space="0" w:color="auto"/>
      </w:divBdr>
    </w:div>
    <w:div w:id="985158979">
      <w:bodyDiv w:val="1"/>
      <w:marLeft w:val="0"/>
      <w:marRight w:val="0"/>
      <w:marTop w:val="0"/>
      <w:marBottom w:val="0"/>
      <w:divBdr>
        <w:top w:val="none" w:sz="0" w:space="0" w:color="auto"/>
        <w:left w:val="none" w:sz="0" w:space="0" w:color="auto"/>
        <w:bottom w:val="none" w:sz="0" w:space="0" w:color="auto"/>
        <w:right w:val="none" w:sz="0" w:space="0" w:color="auto"/>
      </w:divBdr>
      <w:divsChild>
        <w:div w:id="1205097037">
          <w:marLeft w:val="0"/>
          <w:marRight w:val="0"/>
          <w:marTop w:val="0"/>
          <w:marBottom w:val="0"/>
          <w:divBdr>
            <w:top w:val="none" w:sz="0" w:space="0" w:color="auto"/>
            <w:left w:val="none" w:sz="0" w:space="0" w:color="auto"/>
            <w:bottom w:val="none" w:sz="0" w:space="0" w:color="auto"/>
            <w:right w:val="none" w:sz="0" w:space="0" w:color="auto"/>
          </w:divBdr>
        </w:div>
        <w:div w:id="1783067361">
          <w:marLeft w:val="0"/>
          <w:marRight w:val="0"/>
          <w:marTop w:val="0"/>
          <w:marBottom w:val="0"/>
          <w:divBdr>
            <w:top w:val="none" w:sz="0" w:space="0" w:color="auto"/>
            <w:left w:val="none" w:sz="0" w:space="0" w:color="auto"/>
            <w:bottom w:val="none" w:sz="0" w:space="0" w:color="auto"/>
            <w:right w:val="none" w:sz="0" w:space="0" w:color="auto"/>
          </w:divBdr>
        </w:div>
      </w:divsChild>
    </w:div>
    <w:div w:id="997154617">
      <w:bodyDiv w:val="1"/>
      <w:marLeft w:val="0"/>
      <w:marRight w:val="0"/>
      <w:marTop w:val="0"/>
      <w:marBottom w:val="0"/>
      <w:divBdr>
        <w:top w:val="none" w:sz="0" w:space="0" w:color="auto"/>
        <w:left w:val="none" w:sz="0" w:space="0" w:color="auto"/>
        <w:bottom w:val="none" w:sz="0" w:space="0" w:color="auto"/>
        <w:right w:val="none" w:sz="0" w:space="0" w:color="auto"/>
      </w:divBdr>
      <w:divsChild>
        <w:div w:id="321473413">
          <w:marLeft w:val="0"/>
          <w:marRight w:val="0"/>
          <w:marTop w:val="0"/>
          <w:marBottom w:val="0"/>
          <w:divBdr>
            <w:top w:val="none" w:sz="0" w:space="0" w:color="auto"/>
            <w:left w:val="none" w:sz="0" w:space="0" w:color="auto"/>
            <w:bottom w:val="none" w:sz="0" w:space="0" w:color="auto"/>
            <w:right w:val="none" w:sz="0" w:space="0" w:color="auto"/>
          </w:divBdr>
        </w:div>
        <w:div w:id="587883981">
          <w:marLeft w:val="0"/>
          <w:marRight w:val="0"/>
          <w:marTop w:val="0"/>
          <w:marBottom w:val="0"/>
          <w:divBdr>
            <w:top w:val="none" w:sz="0" w:space="0" w:color="auto"/>
            <w:left w:val="none" w:sz="0" w:space="0" w:color="auto"/>
            <w:bottom w:val="none" w:sz="0" w:space="0" w:color="auto"/>
            <w:right w:val="none" w:sz="0" w:space="0" w:color="auto"/>
          </w:divBdr>
        </w:div>
      </w:divsChild>
    </w:div>
    <w:div w:id="1019627089">
      <w:bodyDiv w:val="1"/>
      <w:marLeft w:val="0"/>
      <w:marRight w:val="0"/>
      <w:marTop w:val="0"/>
      <w:marBottom w:val="0"/>
      <w:divBdr>
        <w:top w:val="none" w:sz="0" w:space="0" w:color="auto"/>
        <w:left w:val="none" w:sz="0" w:space="0" w:color="auto"/>
        <w:bottom w:val="none" w:sz="0" w:space="0" w:color="auto"/>
        <w:right w:val="none" w:sz="0" w:space="0" w:color="auto"/>
      </w:divBdr>
    </w:div>
    <w:div w:id="1063331950">
      <w:bodyDiv w:val="1"/>
      <w:marLeft w:val="0"/>
      <w:marRight w:val="0"/>
      <w:marTop w:val="0"/>
      <w:marBottom w:val="0"/>
      <w:divBdr>
        <w:top w:val="none" w:sz="0" w:space="0" w:color="auto"/>
        <w:left w:val="none" w:sz="0" w:space="0" w:color="auto"/>
        <w:bottom w:val="none" w:sz="0" w:space="0" w:color="auto"/>
        <w:right w:val="none" w:sz="0" w:space="0" w:color="auto"/>
      </w:divBdr>
      <w:divsChild>
        <w:div w:id="755397550">
          <w:marLeft w:val="0"/>
          <w:marRight w:val="0"/>
          <w:marTop w:val="0"/>
          <w:marBottom w:val="0"/>
          <w:divBdr>
            <w:top w:val="none" w:sz="0" w:space="0" w:color="auto"/>
            <w:left w:val="none" w:sz="0" w:space="0" w:color="auto"/>
            <w:bottom w:val="none" w:sz="0" w:space="0" w:color="auto"/>
            <w:right w:val="none" w:sz="0" w:space="0" w:color="auto"/>
          </w:divBdr>
        </w:div>
        <w:div w:id="1701083263">
          <w:marLeft w:val="0"/>
          <w:marRight w:val="0"/>
          <w:marTop w:val="0"/>
          <w:marBottom w:val="0"/>
          <w:divBdr>
            <w:top w:val="none" w:sz="0" w:space="0" w:color="auto"/>
            <w:left w:val="none" w:sz="0" w:space="0" w:color="auto"/>
            <w:bottom w:val="none" w:sz="0" w:space="0" w:color="auto"/>
            <w:right w:val="none" w:sz="0" w:space="0" w:color="auto"/>
          </w:divBdr>
          <w:divsChild>
            <w:div w:id="1887333826">
              <w:marLeft w:val="0"/>
              <w:marRight w:val="0"/>
              <w:marTop w:val="30"/>
              <w:marBottom w:val="30"/>
              <w:divBdr>
                <w:top w:val="none" w:sz="0" w:space="0" w:color="auto"/>
                <w:left w:val="none" w:sz="0" w:space="0" w:color="auto"/>
                <w:bottom w:val="none" w:sz="0" w:space="0" w:color="auto"/>
                <w:right w:val="none" w:sz="0" w:space="0" w:color="auto"/>
              </w:divBdr>
              <w:divsChild>
                <w:div w:id="278487317">
                  <w:marLeft w:val="0"/>
                  <w:marRight w:val="0"/>
                  <w:marTop w:val="0"/>
                  <w:marBottom w:val="0"/>
                  <w:divBdr>
                    <w:top w:val="none" w:sz="0" w:space="0" w:color="auto"/>
                    <w:left w:val="none" w:sz="0" w:space="0" w:color="auto"/>
                    <w:bottom w:val="none" w:sz="0" w:space="0" w:color="auto"/>
                    <w:right w:val="none" w:sz="0" w:space="0" w:color="auto"/>
                  </w:divBdr>
                  <w:divsChild>
                    <w:div w:id="635838243">
                      <w:marLeft w:val="0"/>
                      <w:marRight w:val="0"/>
                      <w:marTop w:val="0"/>
                      <w:marBottom w:val="0"/>
                      <w:divBdr>
                        <w:top w:val="none" w:sz="0" w:space="0" w:color="auto"/>
                        <w:left w:val="none" w:sz="0" w:space="0" w:color="auto"/>
                        <w:bottom w:val="none" w:sz="0" w:space="0" w:color="auto"/>
                        <w:right w:val="none" w:sz="0" w:space="0" w:color="auto"/>
                      </w:divBdr>
                    </w:div>
                  </w:divsChild>
                </w:div>
                <w:div w:id="328366559">
                  <w:marLeft w:val="0"/>
                  <w:marRight w:val="0"/>
                  <w:marTop w:val="0"/>
                  <w:marBottom w:val="0"/>
                  <w:divBdr>
                    <w:top w:val="none" w:sz="0" w:space="0" w:color="auto"/>
                    <w:left w:val="none" w:sz="0" w:space="0" w:color="auto"/>
                    <w:bottom w:val="none" w:sz="0" w:space="0" w:color="auto"/>
                    <w:right w:val="none" w:sz="0" w:space="0" w:color="auto"/>
                  </w:divBdr>
                  <w:divsChild>
                    <w:div w:id="416753037">
                      <w:marLeft w:val="0"/>
                      <w:marRight w:val="0"/>
                      <w:marTop w:val="0"/>
                      <w:marBottom w:val="0"/>
                      <w:divBdr>
                        <w:top w:val="none" w:sz="0" w:space="0" w:color="auto"/>
                        <w:left w:val="none" w:sz="0" w:space="0" w:color="auto"/>
                        <w:bottom w:val="none" w:sz="0" w:space="0" w:color="auto"/>
                        <w:right w:val="none" w:sz="0" w:space="0" w:color="auto"/>
                      </w:divBdr>
                    </w:div>
                  </w:divsChild>
                </w:div>
                <w:div w:id="371880462">
                  <w:marLeft w:val="0"/>
                  <w:marRight w:val="0"/>
                  <w:marTop w:val="0"/>
                  <w:marBottom w:val="0"/>
                  <w:divBdr>
                    <w:top w:val="none" w:sz="0" w:space="0" w:color="auto"/>
                    <w:left w:val="none" w:sz="0" w:space="0" w:color="auto"/>
                    <w:bottom w:val="none" w:sz="0" w:space="0" w:color="auto"/>
                    <w:right w:val="none" w:sz="0" w:space="0" w:color="auto"/>
                  </w:divBdr>
                  <w:divsChild>
                    <w:div w:id="1567841173">
                      <w:marLeft w:val="0"/>
                      <w:marRight w:val="0"/>
                      <w:marTop w:val="0"/>
                      <w:marBottom w:val="0"/>
                      <w:divBdr>
                        <w:top w:val="none" w:sz="0" w:space="0" w:color="auto"/>
                        <w:left w:val="none" w:sz="0" w:space="0" w:color="auto"/>
                        <w:bottom w:val="none" w:sz="0" w:space="0" w:color="auto"/>
                        <w:right w:val="none" w:sz="0" w:space="0" w:color="auto"/>
                      </w:divBdr>
                    </w:div>
                  </w:divsChild>
                </w:div>
                <w:div w:id="426118471">
                  <w:marLeft w:val="0"/>
                  <w:marRight w:val="0"/>
                  <w:marTop w:val="0"/>
                  <w:marBottom w:val="0"/>
                  <w:divBdr>
                    <w:top w:val="none" w:sz="0" w:space="0" w:color="auto"/>
                    <w:left w:val="none" w:sz="0" w:space="0" w:color="auto"/>
                    <w:bottom w:val="none" w:sz="0" w:space="0" w:color="auto"/>
                    <w:right w:val="none" w:sz="0" w:space="0" w:color="auto"/>
                  </w:divBdr>
                  <w:divsChild>
                    <w:div w:id="1475560243">
                      <w:marLeft w:val="0"/>
                      <w:marRight w:val="0"/>
                      <w:marTop w:val="0"/>
                      <w:marBottom w:val="0"/>
                      <w:divBdr>
                        <w:top w:val="none" w:sz="0" w:space="0" w:color="auto"/>
                        <w:left w:val="none" w:sz="0" w:space="0" w:color="auto"/>
                        <w:bottom w:val="none" w:sz="0" w:space="0" w:color="auto"/>
                        <w:right w:val="none" w:sz="0" w:space="0" w:color="auto"/>
                      </w:divBdr>
                    </w:div>
                  </w:divsChild>
                </w:div>
                <w:div w:id="565841590">
                  <w:marLeft w:val="0"/>
                  <w:marRight w:val="0"/>
                  <w:marTop w:val="0"/>
                  <w:marBottom w:val="0"/>
                  <w:divBdr>
                    <w:top w:val="none" w:sz="0" w:space="0" w:color="auto"/>
                    <w:left w:val="none" w:sz="0" w:space="0" w:color="auto"/>
                    <w:bottom w:val="none" w:sz="0" w:space="0" w:color="auto"/>
                    <w:right w:val="none" w:sz="0" w:space="0" w:color="auto"/>
                  </w:divBdr>
                  <w:divsChild>
                    <w:div w:id="1693267692">
                      <w:marLeft w:val="0"/>
                      <w:marRight w:val="0"/>
                      <w:marTop w:val="0"/>
                      <w:marBottom w:val="0"/>
                      <w:divBdr>
                        <w:top w:val="none" w:sz="0" w:space="0" w:color="auto"/>
                        <w:left w:val="none" w:sz="0" w:space="0" w:color="auto"/>
                        <w:bottom w:val="none" w:sz="0" w:space="0" w:color="auto"/>
                        <w:right w:val="none" w:sz="0" w:space="0" w:color="auto"/>
                      </w:divBdr>
                    </w:div>
                  </w:divsChild>
                </w:div>
                <w:div w:id="574707230">
                  <w:marLeft w:val="0"/>
                  <w:marRight w:val="0"/>
                  <w:marTop w:val="0"/>
                  <w:marBottom w:val="0"/>
                  <w:divBdr>
                    <w:top w:val="none" w:sz="0" w:space="0" w:color="auto"/>
                    <w:left w:val="none" w:sz="0" w:space="0" w:color="auto"/>
                    <w:bottom w:val="none" w:sz="0" w:space="0" w:color="auto"/>
                    <w:right w:val="none" w:sz="0" w:space="0" w:color="auto"/>
                  </w:divBdr>
                  <w:divsChild>
                    <w:div w:id="72897810">
                      <w:marLeft w:val="0"/>
                      <w:marRight w:val="0"/>
                      <w:marTop w:val="0"/>
                      <w:marBottom w:val="0"/>
                      <w:divBdr>
                        <w:top w:val="none" w:sz="0" w:space="0" w:color="auto"/>
                        <w:left w:val="none" w:sz="0" w:space="0" w:color="auto"/>
                        <w:bottom w:val="none" w:sz="0" w:space="0" w:color="auto"/>
                        <w:right w:val="none" w:sz="0" w:space="0" w:color="auto"/>
                      </w:divBdr>
                    </w:div>
                  </w:divsChild>
                </w:div>
                <w:div w:id="728915355">
                  <w:marLeft w:val="0"/>
                  <w:marRight w:val="0"/>
                  <w:marTop w:val="0"/>
                  <w:marBottom w:val="0"/>
                  <w:divBdr>
                    <w:top w:val="none" w:sz="0" w:space="0" w:color="auto"/>
                    <w:left w:val="none" w:sz="0" w:space="0" w:color="auto"/>
                    <w:bottom w:val="none" w:sz="0" w:space="0" w:color="auto"/>
                    <w:right w:val="none" w:sz="0" w:space="0" w:color="auto"/>
                  </w:divBdr>
                  <w:divsChild>
                    <w:div w:id="88740132">
                      <w:marLeft w:val="0"/>
                      <w:marRight w:val="0"/>
                      <w:marTop w:val="0"/>
                      <w:marBottom w:val="0"/>
                      <w:divBdr>
                        <w:top w:val="none" w:sz="0" w:space="0" w:color="auto"/>
                        <w:left w:val="none" w:sz="0" w:space="0" w:color="auto"/>
                        <w:bottom w:val="none" w:sz="0" w:space="0" w:color="auto"/>
                        <w:right w:val="none" w:sz="0" w:space="0" w:color="auto"/>
                      </w:divBdr>
                    </w:div>
                  </w:divsChild>
                </w:div>
                <w:div w:id="889222674">
                  <w:marLeft w:val="0"/>
                  <w:marRight w:val="0"/>
                  <w:marTop w:val="0"/>
                  <w:marBottom w:val="0"/>
                  <w:divBdr>
                    <w:top w:val="none" w:sz="0" w:space="0" w:color="auto"/>
                    <w:left w:val="none" w:sz="0" w:space="0" w:color="auto"/>
                    <w:bottom w:val="none" w:sz="0" w:space="0" w:color="auto"/>
                    <w:right w:val="none" w:sz="0" w:space="0" w:color="auto"/>
                  </w:divBdr>
                  <w:divsChild>
                    <w:div w:id="555969802">
                      <w:marLeft w:val="0"/>
                      <w:marRight w:val="0"/>
                      <w:marTop w:val="0"/>
                      <w:marBottom w:val="0"/>
                      <w:divBdr>
                        <w:top w:val="none" w:sz="0" w:space="0" w:color="auto"/>
                        <w:left w:val="none" w:sz="0" w:space="0" w:color="auto"/>
                        <w:bottom w:val="none" w:sz="0" w:space="0" w:color="auto"/>
                        <w:right w:val="none" w:sz="0" w:space="0" w:color="auto"/>
                      </w:divBdr>
                    </w:div>
                  </w:divsChild>
                </w:div>
                <w:div w:id="1063336177">
                  <w:marLeft w:val="0"/>
                  <w:marRight w:val="0"/>
                  <w:marTop w:val="0"/>
                  <w:marBottom w:val="0"/>
                  <w:divBdr>
                    <w:top w:val="none" w:sz="0" w:space="0" w:color="auto"/>
                    <w:left w:val="none" w:sz="0" w:space="0" w:color="auto"/>
                    <w:bottom w:val="none" w:sz="0" w:space="0" w:color="auto"/>
                    <w:right w:val="none" w:sz="0" w:space="0" w:color="auto"/>
                  </w:divBdr>
                  <w:divsChild>
                    <w:div w:id="1786003909">
                      <w:marLeft w:val="0"/>
                      <w:marRight w:val="0"/>
                      <w:marTop w:val="0"/>
                      <w:marBottom w:val="0"/>
                      <w:divBdr>
                        <w:top w:val="none" w:sz="0" w:space="0" w:color="auto"/>
                        <w:left w:val="none" w:sz="0" w:space="0" w:color="auto"/>
                        <w:bottom w:val="none" w:sz="0" w:space="0" w:color="auto"/>
                        <w:right w:val="none" w:sz="0" w:space="0" w:color="auto"/>
                      </w:divBdr>
                    </w:div>
                  </w:divsChild>
                </w:div>
                <w:div w:id="1163088174">
                  <w:marLeft w:val="0"/>
                  <w:marRight w:val="0"/>
                  <w:marTop w:val="0"/>
                  <w:marBottom w:val="0"/>
                  <w:divBdr>
                    <w:top w:val="none" w:sz="0" w:space="0" w:color="auto"/>
                    <w:left w:val="none" w:sz="0" w:space="0" w:color="auto"/>
                    <w:bottom w:val="none" w:sz="0" w:space="0" w:color="auto"/>
                    <w:right w:val="none" w:sz="0" w:space="0" w:color="auto"/>
                  </w:divBdr>
                  <w:divsChild>
                    <w:div w:id="832184801">
                      <w:marLeft w:val="0"/>
                      <w:marRight w:val="0"/>
                      <w:marTop w:val="0"/>
                      <w:marBottom w:val="0"/>
                      <w:divBdr>
                        <w:top w:val="none" w:sz="0" w:space="0" w:color="auto"/>
                        <w:left w:val="none" w:sz="0" w:space="0" w:color="auto"/>
                        <w:bottom w:val="none" w:sz="0" w:space="0" w:color="auto"/>
                        <w:right w:val="none" w:sz="0" w:space="0" w:color="auto"/>
                      </w:divBdr>
                    </w:div>
                  </w:divsChild>
                </w:div>
                <w:div w:id="1199857163">
                  <w:marLeft w:val="0"/>
                  <w:marRight w:val="0"/>
                  <w:marTop w:val="0"/>
                  <w:marBottom w:val="0"/>
                  <w:divBdr>
                    <w:top w:val="none" w:sz="0" w:space="0" w:color="auto"/>
                    <w:left w:val="none" w:sz="0" w:space="0" w:color="auto"/>
                    <w:bottom w:val="none" w:sz="0" w:space="0" w:color="auto"/>
                    <w:right w:val="none" w:sz="0" w:space="0" w:color="auto"/>
                  </w:divBdr>
                  <w:divsChild>
                    <w:div w:id="593368237">
                      <w:marLeft w:val="0"/>
                      <w:marRight w:val="0"/>
                      <w:marTop w:val="0"/>
                      <w:marBottom w:val="0"/>
                      <w:divBdr>
                        <w:top w:val="none" w:sz="0" w:space="0" w:color="auto"/>
                        <w:left w:val="none" w:sz="0" w:space="0" w:color="auto"/>
                        <w:bottom w:val="none" w:sz="0" w:space="0" w:color="auto"/>
                        <w:right w:val="none" w:sz="0" w:space="0" w:color="auto"/>
                      </w:divBdr>
                    </w:div>
                  </w:divsChild>
                </w:div>
                <w:div w:id="1327637584">
                  <w:marLeft w:val="0"/>
                  <w:marRight w:val="0"/>
                  <w:marTop w:val="0"/>
                  <w:marBottom w:val="0"/>
                  <w:divBdr>
                    <w:top w:val="none" w:sz="0" w:space="0" w:color="auto"/>
                    <w:left w:val="none" w:sz="0" w:space="0" w:color="auto"/>
                    <w:bottom w:val="none" w:sz="0" w:space="0" w:color="auto"/>
                    <w:right w:val="none" w:sz="0" w:space="0" w:color="auto"/>
                  </w:divBdr>
                  <w:divsChild>
                    <w:div w:id="1546404874">
                      <w:marLeft w:val="0"/>
                      <w:marRight w:val="0"/>
                      <w:marTop w:val="0"/>
                      <w:marBottom w:val="0"/>
                      <w:divBdr>
                        <w:top w:val="none" w:sz="0" w:space="0" w:color="auto"/>
                        <w:left w:val="none" w:sz="0" w:space="0" w:color="auto"/>
                        <w:bottom w:val="none" w:sz="0" w:space="0" w:color="auto"/>
                        <w:right w:val="none" w:sz="0" w:space="0" w:color="auto"/>
                      </w:divBdr>
                    </w:div>
                  </w:divsChild>
                </w:div>
                <w:div w:id="1562256600">
                  <w:marLeft w:val="0"/>
                  <w:marRight w:val="0"/>
                  <w:marTop w:val="0"/>
                  <w:marBottom w:val="0"/>
                  <w:divBdr>
                    <w:top w:val="none" w:sz="0" w:space="0" w:color="auto"/>
                    <w:left w:val="none" w:sz="0" w:space="0" w:color="auto"/>
                    <w:bottom w:val="none" w:sz="0" w:space="0" w:color="auto"/>
                    <w:right w:val="none" w:sz="0" w:space="0" w:color="auto"/>
                  </w:divBdr>
                  <w:divsChild>
                    <w:div w:id="1073897184">
                      <w:marLeft w:val="0"/>
                      <w:marRight w:val="0"/>
                      <w:marTop w:val="0"/>
                      <w:marBottom w:val="0"/>
                      <w:divBdr>
                        <w:top w:val="none" w:sz="0" w:space="0" w:color="auto"/>
                        <w:left w:val="none" w:sz="0" w:space="0" w:color="auto"/>
                        <w:bottom w:val="none" w:sz="0" w:space="0" w:color="auto"/>
                        <w:right w:val="none" w:sz="0" w:space="0" w:color="auto"/>
                      </w:divBdr>
                    </w:div>
                  </w:divsChild>
                </w:div>
                <w:div w:id="1812402820">
                  <w:marLeft w:val="0"/>
                  <w:marRight w:val="0"/>
                  <w:marTop w:val="0"/>
                  <w:marBottom w:val="0"/>
                  <w:divBdr>
                    <w:top w:val="none" w:sz="0" w:space="0" w:color="auto"/>
                    <w:left w:val="none" w:sz="0" w:space="0" w:color="auto"/>
                    <w:bottom w:val="none" w:sz="0" w:space="0" w:color="auto"/>
                    <w:right w:val="none" w:sz="0" w:space="0" w:color="auto"/>
                  </w:divBdr>
                  <w:divsChild>
                    <w:div w:id="1471165316">
                      <w:marLeft w:val="0"/>
                      <w:marRight w:val="0"/>
                      <w:marTop w:val="0"/>
                      <w:marBottom w:val="0"/>
                      <w:divBdr>
                        <w:top w:val="none" w:sz="0" w:space="0" w:color="auto"/>
                        <w:left w:val="none" w:sz="0" w:space="0" w:color="auto"/>
                        <w:bottom w:val="none" w:sz="0" w:space="0" w:color="auto"/>
                        <w:right w:val="none" w:sz="0" w:space="0" w:color="auto"/>
                      </w:divBdr>
                    </w:div>
                  </w:divsChild>
                </w:div>
                <w:div w:id="1859078368">
                  <w:marLeft w:val="0"/>
                  <w:marRight w:val="0"/>
                  <w:marTop w:val="0"/>
                  <w:marBottom w:val="0"/>
                  <w:divBdr>
                    <w:top w:val="none" w:sz="0" w:space="0" w:color="auto"/>
                    <w:left w:val="none" w:sz="0" w:space="0" w:color="auto"/>
                    <w:bottom w:val="none" w:sz="0" w:space="0" w:color="auto"/>
                    <w:right w:val="none" w:sz="0" w:space="0" w:color="auto"/>
                  </w:divBdr>
                  <w:divsChild>
                    <w:div w:id="1691687350">
                      <w:marLeft w:val="0"/>
                      <w:marRight w:val="0"/>
                      <w:marTop w:val="0"/>
                      <w:marBottom w:val="0"/>
                      <w:divBdr>
                        <w:top w:val="none" w:sz="0" w:space="0" w:color="auto"/>
                        <w:left w:val="none" w:sz="0" w:space="0" w:color="auto"/>
                        <w:bottom w:val="none" w:sz="0" w:space="0" w:color="auto"/>
                        <w:right w:val="none" w:sz="0" w:space="0" w:color="auto"/>
                      </w:divBdr>
                    </w:div>
                  </w:divsChild>
                </w:div>
                <w:div w:id="1861969014">
                  <w:marLeft w:val="0"/>
                  <w:marRight w:val="0"/>
                  <w:marTop w:val="0"/>
                  <w:marBottom w:val="0"/>
                  <w:divBdr>
                    <w:top w:val="none" w:sz="0" w:space="0" w:color="auto"/>
                    <w:left w:val="none" w:sz="0" w:space="0" w:color="auto"/>
                    <w:bottom w:val="none" w:sz="0" w:space="0" w:color="auto"/>
                    <w:right w:val="none" w:sz="0" w:space="0" w:color="auto"/>
                  </w:divBdr>
                  <w:divsChild>
                    <w:div w:id="210114785">
                      <w:marLeft w:val="0"/>
                      <w:marRight w:val="0"/>
                      <w:marTop w:val="0"/>
                      <w:marBottom w:val="0"/>
                      <w:divBdr>
                        <w:top w:val="none" w:sz="0" w:space="0" w:color="auto"/>
                        <w:left w:val="none" w:sz="0" w:space="0" w:color="auto"/>
                        <w:bottom w:val="none" w:sz="0" w:space="0" w:color="auto"/>
                        <w:right w:val="none" w:sz="0" w:space="0" w:color="auto"/>
                      </w:divBdr>
                    </w:div>
                  </w:divsChild>
                </w:div>
                <w:div w:id="2044010961">
                  <w:marLeft w:val="0"/>
                  <w:marRight w:val="0"/>
                  <w:marTop w:val="0"/>
                  <w:marBottom w:val="0"/>
                  <w:divBdr>
                    <w:top w:val="none" w:sz="0" w:space="0" w:color="auto"/>
                    <w:left w:val="none" w:sz="0" w:space="0" w:color="auto"/>
                    <w:bottom w:val="none" w:sz="0" w:space="0" w:color="auto"/>
                    <w:right w:val="none" w:sz="0" w:space="0" w:color="auto"/>
                  </w:divBdr>
                  <w:divsChild>
                    <w:div w:id="5404643">
                      <w:marLeft w:val="0"/>
                      <w:marRight w:val="0"/>
                      <w:marTop w:val="0"/>
                      <w:marBottom w:val="0"/>
                      <w:divBdr>
                        <w:top w:val="none" w:sz="0" w:space="0" w:color="auto"/>
                        <w:left w:val="none" w:sz="0" w:space="0" w:color="auto"/>
                        <w:bottom w:val="none" w:sz="0" w:space="0" w:color="auto"/>
                        <w:right w:val="none" w:sz="0" w:space="0" w:color="auto"/>
                      </w:divBdr>
                    </w:div>
                  </w:divsChild>
                </w:div>
                <w:div w:id="2136898326">
                  <w:marLeft w:val="0"/>
                  <w:marRight w:val="0"/>
                  <w:marTop w:val="0"/>
                  <w:marBottom w:val="0"/>
                  <w:divBdr>
                    <w:top w:val="none" w:sz="0" w:space="0" w:color="auto"/>
                    <w:left w:val="none" w:sz="0" w:space="0" w:color="auto"/>
                    <w:bottom w:val="none" w:sz="0" w:space="0" w:color="auto"/>
                    <w:right w:val="none" w:sz="0" w:space="0" w:color="auto"/>
                  </w:divBdr>
                  <w:divsChild>
                    <w:div w:id="76503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572199">
      <w:bodyDiv w:val="1"/>
      <w:marLeft w:val="0"/>
      <w:marRight w:val="0"/>
      <w:marTop w:val="0"/>
      <w:marBottom w:val="0"/>
      <w:divBdr>
        <w:top w:val="none" w:sz="0" w:space="0" w:color="auto"/>
        <w:left w:val="none" w:sz="0" w:space="0" w:color="auto"/>
        <w:bottom w:val="none" w:sz="0" w:space="0" w:color="auto"/>
        <w:right w:val="none" w:sz="0" w:space="0" w:color="auto"/>
      </w:divBdr>
      <w:divsChild>
        <w:div w:id="115755551">
          <w:marLeft w:val="0"/>
          <w:marRight w:val="0"/>
          <w:marTop w:val="0"/>
          <w:marBottom w:val="0"/>
          <w:divBdr>
            <w:top w:val="none" w:sz="0" w:space="0" w:color="auto"/>
            <w:left w:val="none" w:sz="0" w:space="0" w:color="auto"/>
            <w:bottom w:val="none" w:sz="0" w:space="0" w:color="auto"/>
            <w:right w:val="none" w:sz="0" w:space="0" w:color="auto"/>
          </w:divBdr>
          <w:divsChild>
            <w:div w:id="1043141707">
              <w:marLeft w:val="-75"/>
              <w:marRight w:val="0"/>
              <w:marTop w:val="30"/>
              <w:marBottom w:val="30"/>
              <w:divBdr>
                <w:top w:val="none" w:sz="0" w:space="0" w:color="auto"/>
                <w:left w:val="none" w:sz="0" w:space="0" w:color="auto"/>
                <w:bottom w:val="none" w:sz="0" w:space="0" w:color="auto"/>
                <w:right w:val="none" w:sz="0" w:space="0" w:color="auto"/>
              </w:divBdr>
              <w:divsChild>
                <w:div w:id="56827188">
                  <w:marLeft w:val="0"/>
                  <w:marRight w:val="0"/>
                  <w:marTop w:val="0"/>
                  <w:marBottom w:val="0"/>
                  <w:divBdr>
                    <w:top w:val="none" w:sz="0" w:space="0" w:color="auto"/>
                    <w:left w:val="none" w:sz="0" w:space="0" w:color="auto"/>
                    <w:bottom w:val="none" w:sz="0" w:space="0" w:color="auto"/>
                    <w:right w:val="none" w:sz="0" w:space="0" w:color="auto"/>
                  </w:divBdr>
                  <w:divsChild>
                    <w:div w:id="352658221">
                      <w:marLeft w:val="0"/>
                      <w:marRight w:val="0"/>
                      <w:marTop w:val="0"/>
                      <w:marBottom w:val="0"/>
                      <w:divBdr>
                        <w:top w:val="none" w:sz="0" w:space="0" w:color="auto"/>
                        <w:left w:val="none" w:sz="0" w:space="0" w:color="auto"/>
                        <w:bottom w:val="none" w:sz="0" w:space="0" w:color="auto"/>
                        <w:right w:val="none" w:sz="0" w:space="0" w:color="auto"/>
                      </w:divBdr>
                    </w:div>
                  </w:divsChild>
                </w:div>
                <w:div w:id="71895891">
                  <w:marLeft w:val="0"/>
                  <w:marRight w:val="0"/>
                  <w:marTop w:val="0"/>
                  <w:marBottom w:val="0"/>
                  <w:divBdr>
                    <w:top w:val="none" w:sz="0" w:space="0" w:color="auto"/>
                    <w:left w:val="none" w:sz="0" w:space="0" w:color="auto"/>
                    <w:bottom w:val="none" w:sz="0" w:space="0" w:color="auto"/>
                    <w:right w:val="none" w:sz="0" w:space="0" w:color="auto"/>
                  </w:divBdr>
                  <w:divsChild>
                    <w:div w:id="1245918522">
                      <w:marLeft w:val="0"/>
                      <w:marRight w:val="0"/>
                      <w:marTop w:val="0"/>
                      <w:marBottom w:val="0"/>
                      <w:divBdr>
                        <w:top w:val="none" w:sz="0" w:space="0" w:color="auto"/>
                        <w:left w:val="none" w:sz="0" w:space="0" w:color="auto"/>
                        <w:bottom w:val="none" w:sz="0" w:space="0" w:color="auto"/>
                        <w:right w:val="none" w:sz="0" w:space="0" w:color="auto"/>
                      </w:divBdr>
                    </w:div>
                  </w:divsChild>
                </w:div>
                <w:div w:id="178156277">
                  <w:marLeft w:val="0"/>
                  <w:marRight w:val="0"/>
                  <w:marTop w:val="0"/>
                  <w:marBottom w:val="0"/>
                  <w:divBdr>
                    <w:top w:val="none" w:sz="0" w:space="0" w:color="auto"/>
                    <w:left w:val="none" w:sz="0" w:space="0" w:color="auto"/>
                    <w:bottom w:val="none" w:sz="0" w:space="0" w:color="auto"/>
                    <w:right w:val="none" w:sz="0" w:space="0" w:color="auto"/>
                  </w:divBdr>
                  <w:divsChild>
                    <w:div w:id="2114813634">
                      <w:marLeft w:val="0"/>
                      <w:marRight w:val="0"/>
                      <w:marTop w:val="0"/>
                      <w:marBottom w:val="0"/>
                      <w:divBdr>
                        <w:top w:val="none" w:sz="0" w:space="0" w:color="auto"/>
                        <w:left w:val="none" w:sz="0" w:space="0" w:color="auto"/>
                        <w:bottom w:val="none" w:sz="0" w:space="0" w:color="auto"/>
                        <w:right w:val="none" w:sz="0" w:space="0" w:color="auto"/>
                      </w:divBdr>
                    </w:div>
                  </w:divsChild>
                </w:div>
                <w:div w:id="225647596">
                  <w:marLeft w:val="0"/>
                  <w:marRight w:val="0"/>
                  <w:marTop w:val="0"/>
                  <w:marBottom w:val="0"/>
                  <w:divBdr>
                    <w:top w:val="none" w:sz="0" w:space="0" w:color="auto"/>
                    <w:left w:val="none" w:sz="0" w:space="0" w:color="auto"/>
                    <w:bottom w:val="none" w:sz="0" w:space="0" w:color="auto"/>
                    <w:right w:val="none" w:sz="0" w:space="0" w:color="auto"/>
                  </w:divBdr>
                  <w:divsChild>
                    <w:div w:id="1034232548">
                      <w:marLeft w:val="0"/>
                      <w:marRight w:val="0"/>
                      <w:marTop w:val="0"/>
                      <w:marBottom w:val="0"/>
                      <w:divBdr>
                        <w:top w:val="none" w:sz="0" w:space="0" w:color="auto"/>
                        <w:left w:val="none" w:sz="0" w:space="0" w:color="auto"/>
                        <w:bottom w:val="none" w:sz="0" w:space="0" w:color="auto"/>
                        <w:right w:val="none" w:sz="0" w:space="0" w:color="auto"/>
                      </w:divBdr>
                    </w:div>
                    <w:div w:id="1327972011">
                      <w:marLeft w:val="0"/>
                      <w:marRight w:val="0"/>
                      <w:marTop w:val="0"/>
                      <w:marBottom w:val="0"/>
                      <w:divBdr>
                        <w:top w:val="none" w:sz="0" w:space="0" w:color="auto"/>
                        <w:left w:val="none" w:sz="0" w:space="0" w:color="auto"/>
                        <w:bottom w:val="none" w:sz="0" w:space="0" w:color="auto"/>
                        <w:right w:val="none" w:sz="0" w:space="0" w:color="auto"/>
                      </w:divBdr>
                    </w:div>
                  </w:divsChild>
                </w:div>
                <w:div w:id="271743195">
                  <w:marLeft w:val="0"/>
                  <w:marRight w:val="0"/>
                  <w:marTop w:val="0"/>
                  <w:marBottom w:val="0"/>
                  <w:divBdr>
                    <w:top w:val="none" w:sz="0" w:space="0" w:color="auto"/>
                    <w:left w:val="none" w:sz="0" w:space="0" w:color="auto"/>
                    <w:bottom w:val="none" w:sz="0" w:space="0" w:color="auto"/>
                    <w:right w:val="none" w:sz="0" w:space="0" w:color="auto"/>
                  </w:divBdr>
                  <w:divsChild>
                    <w:div w:id="1049644101">
                      <w:marLeft w:val="0"/>
                      <w:marRight w:val="0"/>
                      <w:marTop w:val="0"/>
                      <w:marBottom w:val="0"/>
                      <w:divBdr>
                        <w:top w:val="none" w:sz="0" w:space="0" w:color="auto"/>
                        <w:left w:val="none" w:sz="0" w:space="0" w:color="auto"/>
                        <w:bottom w:val="none" w:sz="0" w:space="0" w:color="auto"/>
                        <w:right w:val="none" w:sz="0" w:space="0" w:color="auto"/>
                      </w:divBdr>
                    </w:div>
                  </w:divsChild>
                </w:div>
                <w:div w:id="360206943">
                  <w:marLeft w:val="0"/>
                  <w:marRight w:val="0"/>
                  <w:marTop w:val="0"/>
                  <w:marBottom w:val="0"/>
                  <w:divBdr>
                    <w:top w:val="none" w:sz="0" w:space="0" w:color="auto"/>
                    <w:left w:val="none" w:sz="0" w:space="0" w:color="auto"/>
                    <w:bottom w:val="none" w:sz="0" w:space="0" w:color="auto"/>
                    <w:right w:val="none" w:sz="0" w:space="0" w:color="auto"/>
                  </w:divBdr>
                  <w:divsChild>
                    <w:div w:id="701318816">
                      <w:marLeft w:val="0"/>
                      <w:marRight w:val="0"/>
                      <w:marTop w:val="0"/>
                      <w:marBottom w:val="0"/>
                      <w:divBdr>
                        <w:top w:val="none" w:sz="0" w:space="0" w:color="auto"/>
                        <w:left w:val="none" w:sz="0" w:space="0" w:color="auto"/>
                        <w:bottom w:val="none" w:sz="0" w:space="0" w:color="auto"/>
                        <w:right w:val="none" w:sz="0" w:space="0" w:color="auto"/>
                      </w:divBdr>
                    </w:div>
                  </w:divsChild>
                </w:div>
                <w:div w:id="652373720">
                  <w:marLeft w:val="0"/>
                  <w:marRight w:val="0"/>
                  <w:marTop w:val="0"/>
                  <w:marBottom w:val="0"/>
                  <w:divBdr>
                    <w:top w:val="none" w:sz="0" w:space="0" w:color="auto"/>
                    <w:left w:val="none" w:sz="0" w:space="0" w:color="auto"/>
                    <w:bottom w:val="none" w:sz="0" w:space="0" w:color="auto"/>
                    <w:right w:val="none" w:sz="0" w:space="0" w:color="auto"/>
                  </w:divBdr>
                  <w:divsChild>
                    <w:div w:id="1532955022">
                      <w:marLeft w:val="0"/>
                      <w:marRight w:val="0"/>
                      <w:marTop w:val="0"/>
                      <w:marBottom w:val="0"/>
                      <w:divBdr>
                        <w:top w:val="none" w:sz="0" w:space="0" w:color="auto"/>
                        <w:left w:val="none" w:sz="0" w:space="0" w:color="auto"/>
                        <w:bottom w:val="none" w:sz="0" w:space="0" w:color="auto"/>
                        <w:right w:val="none" w:sz="0" w:space="0" w:color="auto"/>
                      </w:divBdr>
                    </w:div>
                    <w:div w:id="1563784491">
                      <w:marLeft w:val="0"/>
                      <w:marRight w:val="0"/>
                      <w:marTop w:val="0"/>
                      <w:marBottom w:val="0"/>
                      <w:divBdr>
                        <w:top w:val="none" w:sz="0" w:space="0" w:color="auto"/>
                        <w:left w:val="none" w:sz="0" w:space="0" w:color="auto"/>
                        <w:bottom w:val="none" w:sz="0" w:space="0" w:color="auto"/>
                        <w:right w:val="none" w:sz="0" w:space="0" w:color="auto"/>
                      </w:divBdr>
                    </w:div>
                  </w:divsChild>
                </w:div>
                <w:div w:id="682047793">
                  <w:marLeft w:val="0"/>
                  <w:marRight w:val="0"/>
                  <w:marTop w:val="0"/>
                  <w:marBottom w:val="0"/>
                  <w:divBdr>
                    <w:top w:val="none" w:sz="0" w:space="0" w:color="auto"/>
                    <w:left w:val="none" w:sz="0" w:space="0" w:color="auto"/>
                    <w:bottom w:val="none" w:sz="0" w:space="0" w:color="auto"/>
                    <w:right w:val="none" w:sz="0" w:space="0" w:color="auto"/>
                  </w:divBdr>
                  <w:divsChild>
                    <w:div w:id="116610376">
                      <w:marLeft w:val="0"/>
                      <w:marRight w:val="0"/>
                      <w:marTop w:val="0"/>
                      <w:marBottom w:val="0"/>
                      <w:divBdr>
                        <w:top w:val="none" w:sz="0" w:space="0" w:color="auto"/>
                        <w:left w:val="none" w:sz="0" w:space="0" w:color="auto"/>
                        <w:bottom w:val="none" w:sz="0" w:space="0" w:color="auto"/>
                        <w:right w:val="none" w:sz="0" w:space="0" w:color="auto"/>
                      </w:divBdr>
                    </w:div>
                    <w:div w:id="1010065389">
                      <w:marLeft w:val="0"/>
                      <w:marRight w:val="0"/>
                      <w:marTop w:val="0"/>
                      <w:marBottom w:val="0"/>
                      <w:divBdr>
                        <w:top w:val="none" w:sz="0" w:space="0" w:color="auto"/>
                        <w:left w:val="none" w:sz="0" w:space="0" w:color="auto"/>
                        <w:bottom w:val="none" w:sz="0" w:space="0" w:color="auto"/>
                        <w:right w:val="none" w:sz="0" w:space="0" w:color="auto"/>
                      </w:divBdr>
                    </w:div>
                  </w:divsChild>
                </w:div>
                <w:div w:id="876351075">
                  <w:marLeft w:val="0"/>
                  <w:marRight w:val="0"/>
                  <w:marTop w:val="0"/>
                  <w:marBottom w:val="0"/>
                  <w:divBdr>
                    <w:top w:val="none" w:sz="0" w:space="0" w:color="auto"/>
                    <w:left w:val="none" w:sz="0" w:space="0" w:color="auto"/>
                    <w:bottom w:val="none" w:sz="0" w:space="0" w:color="auto"/>
                    <w:right w:val="none" w:sz="0" w:space="0" w:color="auto"/>
                  </w:divBdr>
                  <w:divsChild>
                    <w:div w:id="835609488">
                      <w:marLeft w:val="0"/>
                      <w:marRight w:val="0"/>
                      <w:marTop w:val="0"/>
                      <w:marBottom w:val="0"/>
                      <w:divBdr>
                        <w:top w:val="none" w:sz="0" w:space="0" w:color="auto"/>
                        <w:left w:val="none" w:sz="0" w:space="0" w:color="auto"/>
                        <w:bottom w:val="none" w:sz="0" w:space="0" w:color="auto"/>
                        <w:right w:val="none" w:sz="0" w:space="0" w:color="auto"/>
                      </w:divBdr>
                    </w:div>
                  </w:divsChild>
                </w:div>
                <w:div w:id="1609895051">
                  <w:marLeft w:val="0"/>
                  <w:marRight w:val="0"/>
                  <w:marTop w:val="0"/>
                  <w:marBottom w:val="0"/>
                  <w:divBdr>
                    <w:top w:val="none" w:sz="0" w:space="0" w:color="auto"/>
                    <w:left w:val="none" w:sz="0" w:space="0" w:color="auto"/>
                    <w:bottom w:val="none" w:sz="0" w:space="0" w:color="auto"/>
                    <w:right w:val="none" w:sz="0" w:space="0" w:color="auto"/>
                  </w:divBdr>
                  <w:divsChild>
                    <w:div w:id="67557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37736">
          <w:marLeft w:val="0"/>
          <w:marRight w:val="0"/>
          <w:marTop w:val="0"/>
          <w:marBottom w:val="0"/>
          <w:divBdr>
            <w:top w:val="none" w:sz="0" w:space="0" w:color="auto"/>
            <w:left w:val="none" w:sz="0" w:space="0" w:color="auto"/>
            <w:bottom w:val="none" w:sz="0" w:space="0" w:color="auto"/>
            <w:right w:val="none" w:sz="0" w:space="0" w:color="auto"/>
          </w:divBdr>
        </w:div>
        <w:div w:id="374279334">
          <w:marLeft w:val="0"/>
          <w:marRight w:val="0"/>
          <w:marTop w:val="0"/>
          <w:marBottom w:val="0"/>
          <w:divBdr>
            <w:top w:val="none" w:sz="0" w:space="0" w:color="auto"/>
            <w:left w:val="none" w:sz="0" w:space="0" w:color="auto"/>
            <w:bottom w:val="none" w:sz="0" w:space="0" w:color="auto"/>
            <w:right w:val="none" w:sz="0" w:space="0" w:color="auto"/>
          </w:divBdr>
        </w:div>
        <w:div w:id="485824964">
          <w:marLeft w:val="0"/>
          <w:marRight w:val="0"/>
          <w:marTop w:val="0"/>
          <w:marBottom w:val="0"/>
          <w:divBdr>
            <w:top w:val="none" w:sz="0" w:space="0" w:color="auto"/>
            <w:left w:val="none" w:sz="0" w:space="0" w:color="auto"/>
            <w:bottom w:val="none" w:sz="0" w:space="0" w:color="auto"/>
            <w:right w:val="none" w:sz="0" w:space="0" w:color="auto"/>
          </w:divBdr>
        </w:div>
        <w:div w:id="2033140288">
          <w:marLeft w:val="0"/>
          <w:marRight w:val="0"/>
          <w:marTop w:val="0"/>
          <w:marBottom w:val="0"/>
          <w:divBdr>
            <w:top w:val="none" w:sz="0" w:space="0" w:color="auto"/>
            <w:left w:val="none" w:sz="0" w:space="0" w:color="auto"/>
            <w:bottom w:val="none" w:sz="0" w:space="0" w:color="auto"/>
            <w:right w:val="none" w:sz="0" w:space="0" w:color="auto"/>
          </w:divBdr>
        </w:div>
        <w:div w:id="2037004993">
          <w:marLeft w:val="0"/>
          <w:marRight w:val="0"/>
          <w:marTop w:val="0"/>
          <w:marBottom w:val="0"/>
          <w:divBdr>
            <w:top w:val="none" w:sz="0" w:space="0" w:color="auto"/>
            <w:left w:val="none" w:sz="0" w:space="0" w:color="auto"/>
            <w:bottom w:val="none" w:sz="0" w:space="0" w:color="auto"/>
            <w:right w:val="none" w:sz="0" w:space="0" w:color="auto"/>
          </w:divBdr>
        </w:div>
      </w:divsChild>
    </w:div>
    <w:div w:id="1210336819">
      <w:bodyDiv w:val="1"/>
      <w:marLeft w:val="0"/>
      <w:marRight w:val="0"/>
      <w:marTop w:val="0"/>
      <w:marBottom w:val="0"/>
      <w:divBdr>
        <w:top w:val="none" w:sz="0" w:space="0" w:color="auto"/>
        <w:left w:val="none" w:sz="0" w:space="0" w:color="auto"/>
        <w:bottom w:val="none" w:sz="0" w:space="0" w:color="auto"/>
        <w:right w:val="none" w:sz="0" w:space="0" w:color="auto"/>
      </w:divBdr>
      <w:divsChild>
        <w:div w:id="1449550380">
          <w:marLeft w:val="0"/>
          <w:marRight w:val="0"/>
          <w:marTop w:val="0"/>
          <w:marBottom w:val="0"/>
          <w:divBdr>
            <w:top w:val="none" w:sz="0" w:space="0" w:color="auto"/>
            <w:left w:val="none" w:sz="0" w:space="0" w:color="auto"/>
            <w:bottom w:val="none" w:sz="0" w:space="0" w:color="auto"/>
            <w:right w:val="none" w:sz="0" w:space="0" w:color="auto"/>
          </w:divBdr>
          <w:divsChild>
            <w:div w:id="18242538">
              <w:marLeft w:val="0"/>
              <w:marRight w:val="0"/>
              <w:marTop w:val="0"/>
              <w:marBottom w:val="0"/>
              <w:divBdr>
                <w:top w:val="none" w:sz="0" w:space="0" w:color="auto"/>
                <w:left w:val="none" w:sz="0" w:space="0" w:color="auto"/>
                <w:bottom w:val="none" w:sz="0" w:space="0" w:color="auto"/>
                <w:right w:val="none" w:sz="0" w:space="0" w:color="auto"/>
              </w:divBdr>
              <w:divsChild>
                <w:div w:id="47460862">
                  <w:marLeft w:val="0"/>
                  <w:marRight w:val="0"/>
                  <w:marTop w:val="0"/>
                  <w:marBottom w:val="0"/>
                  <w:divBdr>
                    <w:top w:val="none" w:sz="0" w:space="0" w:color="auto"/>
                    <w:left w:val="none" w:sz="0" w:space="0" w:color="auto"/>
                    <w:bottom w:val="none" w:sz="0" w:space="0" w:color="auto"/>
                    <w:right w:val="none" w:sz="0" w:space="0" w:color="auto"/>
                  </w:divBdr>
                </w:div>
              </w:divsChild>
            </w:div>
            <w:div w:id="77797530">
              <w:marLeft w:val="0"/>
              <w:marRight w:val="0"/>
              <w:marTop w:val="0"/>
              <w:marBottom w:val="0"/>
              <w:divBdr>
                <w:top w:val="none" w:sz="0" w:space="0" w:color="auto"/>
                <w:left w:val="none" w:sz="0" w:space="0" w:color="auto"/>
                <w:bottom w:val="none" w:sz="0" w:space="0" w:color="auto"/>
                <w:right w:val="none" w:sz="0" w:space="0" w:color="auto"/>
              </w:divBdr>
              <w:divsChild>
                <w:div w:id="2025745989">
                  <w:marLeft w:val="0"/>
                  <w:marRight w:val="0"/>
                  <w:marTop w:val="0"/>
                  <w:marBottom w:val="0"/>
                  <w:divBdr>
                    <w:top w:val="none" w:sz="0" w:space="0" w:color="auto"/>
                    <w:left w:val="none" w:sz="0" w:space="0" w:color="auto"/>
                    <w:bottom w:val="none" w:sz="0" w:space="0" w:color="auto"/>
                    <w:right w:val="none" w:sz="0" w:space="0" w:color="auto"/>
                  </w:divBdr>
                </w:div>
              </w:divsChild>
            </w:div>
            <w:div w:id="221794023">
              <w:marLeft w:val="0"/>
              <w:marRight w:val="0"/>
              <w:marTop w:val="0"/>
              <w:marBottom w:val="0"/>
              <w:divBdr>
                <w:top w:val="none" w:sz="0" w:space="0" w:color="auto"/>
                <w:left w:val="none" w:sz="0" w:space="0" w:color="auto"/>
                <w:bottom w:val="none" w:sz="0" w:space="0" w:color="auto"/>
                <w:right w:val="none" w:sz="0" w:space="0" w:color="auto"/>
              </w:divBdr>
              <w:divsChild>
                <w:div w:id="2115007777">
                  <w:marLeft w:val="0"/>
                  <w:marRight w:val="0"/>
                  <w:marTop w:val="0"/>
                  <w:marBottom w:val="0"/>
                  <w:divBdr>
                    <w:top w:val="none" w:sz="0" w:space="0" w:color="auto"/>
                    <w:left w:val="none" w:sz="0" w:space="0" w:color="auto"/>
                    <w:bottom w:val="none" w:sz="0" w:space="0" w:color="auto"/>
                    <w:right w:val="none" w:sz="0" w:space="0" w:color="auto"/>
                  </w:divBdr>
                </w:div>
              </w:divsChild>
            </w:div>
            <w:div w:id="284586045">
              <w:marLeft w:val="0"/>
              <w:marRight w:val="0"/>
              <w:marTop w:val="0"/>
              <w:marBottom w:val="0"/>
              <w:divBdr>
                <w:top w:val="none" w:sz="0" w:space="0" w:color="auto"/>
                <w:left w:val="none" w:sz="0" w:space="0" w:color="auto"/>
                <w:bottom w:val="none" w:sz="0" w:space="0" w:color="auto"/>
                <w:right w:val="none" w:sz="0" w:space="0" w:color="auto"/>
              </w:divBdr>
              <w:divsChild>
                <w:div w:id="371536449">
                  <w:marLeft w:val="0"/>
                  <w:marRight w:val="0"/>
                  <w:marTop w:val="0"/>
                  <w:marBottom w:val="0"/>
                  <w:divBdr>
                    <w:top w:val="none" w:sz="0" w:space="0" w:color="auto"/>
                    <w:left w:val="none" w:sz="0" w:space="0" w:color="auto"/>
                    <w:bottom w:val="none" w:sz="0" w:space="0" w:color="auto"/>
                    <w:right w:val="none" w:sz="0" w:space="0" w:color="auto"/>
                  </w:divBdr>
                </w:div>
              </w:divsChild>
            </w:div>
            <w:div w:id="312494571">
              <w:marLeft w:val="0"/>
              <w:marRight w:val="0"/>
              <w:marTop w:val="0"/>
              <w:marBottom w:val="0"/>
              <w:divBdr>
                <w:top w:val="none" w:sz="0" w:space="0" w:color="auto"/>
                <w:left w:val="none" w:sz="0" w:space="0" w:color="auto"/>
                <w:bottom w:val="none" w:sz="0" w:space="0" w:color="auto"/>
                <w:right w:val="none" w:sz="0" w:space="0" w:color="auto"/>
              </w:divBdr>
              <w:divsChild>
                <w:div w:id="2013290793">
                  <w:marLeft w:val="0"/>
                  <w:marRight w:val="0"/>
                  <w:marTop w:val="0"/>
                  <w:marBottom w:val="0"/>
                  <w:divBdr>
                    <w:top w:val="none" w:sz="0" w:space="0" w:color="auto"/>
                    <w:left w:val="none" w:sz="0" w:space="0" w:color="auto"/>
                    <w:bottom w:val="none" w:sz="0" w:space="0" w:color="auto"/>
                    <w:right w:val="none" w:sz="0" w:space="0" w:color="auto"/>
                  </w:divBdr>
                </w:div>
              </w:divsChild>
            </w:div>
            <w:div w:id="325479175">
              <w:marLeft w:val="0"/>
              <w:marRight w:val="0"/>
              <w:marTop w:val="0"/>
              <w:marBottom w:val="0"/>
              <w:divBdr>
                <w:top w:val="none" w:sz="0" w:space="0" w:color="auto"/>
                <w:left w:val="none" w:sz="0" w:space="0" w:color="auto"/>
                <w:bottom w:val="none" w:sz="0" w:space="0" w:color="auto"/>
                <w:right w:val="none" w:sz="0" w:space="0" w:color="auto"/>
              </w:divBdr>
              <w:divsChild>
                <w:div w:id="199317667">
                  <w:marLeft w:val="0"/>
                  <w:marRight w:val="0"/>
                  <w:marTop w:val="0"/>
                  <w:marBottom w:val="0"/>
                  <w:divBdr>
                    <w:top w:val="none" w:sz="0" w:space="0" w:color="auto"/>
                    <w:left w:val="none" w:sz="0" w:space="0" w:color="auto"/>
                    <w:bottom w:val="none" w:sz="0" w:space="0" w:color="auto"/>
                    <w:right w:val="none" w:sz="0" w:space="0" w:color="auto"/>
                  </w:divBdr>
                </w:div>
              </w:divsChild>
            </w:div>
            <w:div w:id="414788696">
              <w:marLeft w:val="0"/>
              <w:marRight w:val="0"/>
              <w:marTop w:val="0"/>
              <w:marBottom w:val="0"/>
              <w:divBdr>
                <w:top w:val="none" w:sz="0" w:space="0" w:color="auto"/>
                <w:left w:val="none" w:sz="0" w:space="0" w:color="auto"/>
                <w:bottom w:val="none" w:sz="0" w:space="0" w:color="auto"/>
                <w:right w:val="none" w:sz="0" w:space="0" w:color="auto"/>
              </w:divBdr>
              <w:divsChild>
                <w:div w:id="242567337">
                  <w:marLeft w:val="0"/>
                  <w:marRight w:val="0"/>
                  <w:marTop w:val="0"/>
                  <w:marBottom w:val="0"/>
                  <w:divBdr>
                    <w:top w:val="none" w:sz="0" w:space="0" w:color="auto"/>
                    <w:left w:val="none" w:sz="0" w:space="0" w:color="auto"/>
                    <w:bottom w:val="none" w:sz="0" w:space="0" w:color="auto"/>
                    <w:right w:val="none" w:sz="0" w:space="0" w:color="auto"/>
                  </w:divBdr>
                </w:div>
              </w:divsChild>
            </w:div>
            <w:div w:id="425199834">
              <w:marLeft w:val="0"/>
              <w:marRight w:val="0"/>
              <w:marTop w:val="0"/>
              <w:marBottom w:val="0"/>
              <w:divBdr>
                <w:top w:val="none" w:sz="0" w:space="0" w:color="auto"/>
                <w:left w:val="none" w:sz="0" w:space="0" w:color="auto"/>
                <w:bottom w:val="none" w:sz="0" w:space="0" w:color="auto"/>
                <w:right w:val="none" w:sz="0" w:space="0" w:color="auto"/>
              </w:divBdr>
              <w:divsChild>
                <w:div w:id="1294405624">
                  <w:marLeft w:val="0"/>
                  <w:marRight w:val="0"/>
                  <w:marTop w:val="0"/>
                  <w:marBottom w:val="0"/>
                  <w:divBdr>
                    <w:top w:val="none" w:sz="0" w:space="0" w:color="auto"/>
                    <w:left w:val="none" w:sz="0" w:space="0" w:color="auto"/>
                    <w:bottom w:val="none" w:sz="0" w:space="0" w:color="auto"/>
                    <w:right w:val="none" w:sz="0" w:space="0" w:color="auto"/>
                  </w:divBdr>
                </w:div>
              </w:divsChild>
            </w:div>
            <w:div w:id="442917879">
              <w:marLeft w:val="0"/>
              <w:marRight w:val="0"/>
              <w:marTop w:val="0"/>
              <w:marBottom w:val="0"/>
              <w:divBdr>
                <w:top w:val="none" w:sz="0" w:space="0" w:color="auto"/>
                <w:left w:val="none" w:sz="0" w:space="0" w:color="auto"/>
                <w:bottom w:val="none" w:sz="0" w:space="0" w:color="auto"/>
                <w:right w:val="none" w:sz="0" w:space="0" w:color="auto"/>
              </w:divBdr>
              <w:divsChild>
                <w:div w:id="507453499">
                  <w:marLeft w:val="0"/>
                  <w:marRight w:val="0"/>
                  <w:marTop w:val="0"/>
                  <w:marBottom w:val="0"/>
                  <w:divBdr>
                    <w:top w:val="none" w:sz="0" w:space="0" w:color="auto"/>
                    <w:left w:val="none" w:sz="0" w:space="0" w:color="auto"/>
                    <w:bottom w:val="none" w:sz="0" w:space="0" w:color="auto"/>
                    <w:right w:val="none" w:sz="0" w:space="0" w:color="auto"/>
                  </w:divBdr>
                </w:div>
              </w:divsChild>
            </w:div>
            <w:div w:id="533352315">
              <w:marLeft w:val="0"/>
              <w:marRight w:val="0"/>
              <w:marTop w:val="0"/>
              <w:marBottom w:val="0"/>
              <w:divBdr>
                <w:top w:val="none" w:sz="0" w:space="0" w:color="auto"/>
                <w:left w:val="none" w:sz="0" w:space="0" w:color="auto"/>
                <w:bottom w:val="none" w:sz="0" w:space="0" w:color="auto"/>
                <w:right w:val="none" w:sz="0" w:space="0" w:color="auto"/>
              </w:divBdr>
              <w:divsChild>
                <w:div w:id="614286135">
                  <w:marLeft w:val="0"/>
                  <w:marRight w:val="0"/>
                  <w:marTop w:val="0"/>
                  <w:marBottom w:val="0"/>
                  <w:divBdr>
                    <w:top w:val="none" w:sz="0" w:space="0" w:color="auto"/>
                    <w:left w:val="none" w:sz="0" w:space="0" w:color="auto"/>
                    <w:bottom w:val="none" w:sz="0" w:space="0" w:color="auto"/>
                    <w:right w:val="none" w:sz="0" w:space="0" w:color="auto"/>
                  </w:divBdr>
                </w:div>
              </w:divsChild>
            </w:div>
            <w:div w:id="540943821">
              <w:marLeft w:val="0"/>
              <w:marRight w:val="0"/>
              <w:marTop w:val="0"/>
              <w:marBottom w:val="0"/>
              <w:divBdr>
                <w:top w:val="none" w:sz="0" w:space="0" w:color="auto"/>
                <w:left w:val="none" w:sz="0" w:space="0" w:color="auto"/>
                <w:bottom w:val="none" w:sz="0" w:space="0" w:color="auto"/>
                <w:right w:val="none" w:sz="0" w:space="0" w:color="auto"/>
              </w:divBdr>
              <w:divsChild>
                <w:div w:id="291987380">
                  <w:marLeft w:val="0"/>
                  <w:marRight w:val="0"/>
                  <w:marTop w:val="0"/>
                  <w:marBottom w:val="0"/>
                  <w:divBdr>
                    <w:top w:val="none" w:sz="0" w:space="0" w:color="auto"/>
                    <w:left w:val="none" w:sz="0" w:space="0" w:color="auto"/>
                    <w:bottom w:val="none" w:sz="0" w:space="0" w:color="auto"/>
                    <w:right w:val="none" w:sz="0" w:space="0" w:color="auto"/>
                  </w:divBdr>
                </w:div>
              </w:divsChild>
            </w:div>
            <w:div w:id="598491181">
              <w:marLeft w:val="0"/>
              <w:marRight w:val="0"/>
              <w:marTop w:val="0"/>
              <w:marBottom w:val="0"/>
              <w:divBdr>
                <w:top w:val="none" w:sz="0" w:space="0" w:color="auto"/>
                <w:left w:val="none" w:sz="0" w:space="0" w:color="auto"/>
                <w:bottom w:val="none" w:sz="0" w:space="0" w:color="auto"/>
                <w:right w:val="none" w:sz="0" w:space="0" w:color="auto"/>
              </w:divBdr>
              <w:divsChild>
                <w:div w:id="1629162117">
                  <w:marLeft w:val="0"/>
                  <w:marRight w:val="0"/>
                  <w:marTop w:val="0"/>
                  <w:marBottom w:val="0"/>
                  <w:divBdr>
                    <w:top w:val="none" w:sz="0" w:space="0" w:color="auto"/>
                    <w:left w:val="none" w:sz="0" w:space="0" w:color="auto"/>
                    <w:bottom w:val="none" w:sz="0" w:space="0" w:color="auto"/>
                    <w:right w:val="none" w:sz="0" w:space="0" w:color="auto"/>
                  </w:divBdr>
                </w:div>
              </w:divsChild>
            </w:div>
            <w:div w:id="631979918">
              <w:marLeft w:val="0"/>
              <w:marRight w:val="0"/>
              <w:marTop w:val="0"/>
              <w:marBottom w:val="0"/>
              <w:divBdr>
                <w:top w:val="none" w:sz="0" w:space="0" w:color="auto"/>
                <w:left w:val="none" w:sz="0" w:space="0" w:color="auto"/>
                <w:bottom w:val="none" w:sz="0" w:space="0" w:color="auto"/>
                <w:right w:val="none" w:sz="0" w:space="0" w:color="auto"/>
              </w:divBdr>
              <w:divsChild>
                <w:div w:id="1734237345">
                  <w:marLeft w:val="0"/>
                  <w:marRight w:val="0"/>
                  <w:marTop w:val="0"/>
                  <w:marBottom w:val="0"/>
                  <w:divBdr>
                    <w:top w:val="none" w:sz="0" w:space="0" w:color="auto"/>
                    <w:left w:val="none" w:sz="0" w:space="0" w:color="auto"/>
                    <w:bottom w:val="none" w:sz="0" w:space="0" w:color="auto"/>
                    <w:right w:val="none" w:sz="0" w:space="0" w:color="auto"/>
                  </w:divBdr>
                </w:div>
              </w:divsChild>
            </w:div>
            <w:div w:id="651525751">
              <w:marLeft w:val="0"/>
              <w:marRight w:val="0"/>
              <w:marTop w:val="0"/>
              <w:marBottom w:val="0"/>
              <w:divBdr>
                <w:top w:val="none" w:sz="0" w:space="0" w:color="auto"/>
                <w:left w:val="none" w:sz="0" w:space="0" w:color="auto"/>
                <w:bottom w:val="none" w:sz="0" w:space="0" w:color="auto"/>
                <w:right w:val="none" w:sz="0" w:space="0" w:color="auto"/>
              </w:divBdr>
              <w:divsChild>
                <w:div w:id="1224607645">
                  <w:marLeft w:val="0"/>
                  <w:marRight w:val="0"/>
                  <w:marTop w:val="0"/>
                  <w:marBottom w:val="0"/>
                  <w:divBdr>
                    <w:top w:val="none" w:sz="0" w:space="0" w:color="auto"/>
                    <w:left w:val="none" w:sz="0" w:space="0" w:color="auto"/>
                    <w:bottom w:val="none" w:sz="0" w:space="0" w:color="auto"/>
                    <w:right w:val="none" w:sz="0" w:space="0" w:color="auto"/>
                  </w:divBdr>
                </w:div>
              </w:divsChild>
            </w:div>
            <w:div w:id="689575472">
              <w:marLeft w:val="0"/>
              <w:marRight w:val="0"/>
              <w:marTop w:val="0"/>
              <w:marBottom w:val="0"/>
              <w:divBdr>
                <w:top w:val="none" w:sz="0" w:space="0" w:color="auto"/>
                <w:left w:val="none" w:sz="0" w:space="0" w:color="auto"/>
                <w:bottom w:val="none" w:sz="0" w:space="0" w:color="auto"/>
                <w:right w:val="none" w:sz="0" w:space="0" w:color="auto"/>
              </w:divBdr>
              <w:divsChild>
                <w:div w:id="860320000">
                  <w:marLeft w:val="0"/>
                  <w:marRight w:val="0"/>
                  <w:marTop w:val="0"/>
                  <w:marBottom w:val="0"/>
                  <w:divBdr>
                    <w:top w:val="none" w:sz="0" w:space="0" w:color="auto"/>
                    <w:left w:val="none" w:sz="0" w:space="0" w:color="auto"/>
                    <w:bottom w:val="none" w:sz="0" w:space="0" w:color="auto"/>
                    <w:right w:val="none" w:sz="0" w:space="0" w:color="auto"/>
                  </w:divBdr>
                </w:div>
              </w:divsChild>
            </w:div>
            <w:div w:id="728454080">
              <w:marLeft w:val="0"/>
              <w:marRight w:val="0"/>
              <w:marTop w:val="0"/>
              <w:marBottom w:val="0"/>
              <w:divBdr>
                <w:top w:val="none" w:sz="0" w:space="0" w:color="auto"/>
                <w:left w:val="none" w:sz="0" w:space="0" w:color="auto"/>
                <w:bottom w:val="none" w:sz="0" w:space="0" w:color="auto"/>
                <w:right w:val="none" w:sz="0" w:space="0" w:color="auto"/>
              </w:divBdr>
              <w:divsChild>
                <w:div w:id="1264725543">
                  <w:marLeft w:val="0"/>
                  <w:marRight w:val="0"/>
                  <w:marTop w:val="0"/>
                  <w:marBottom w:val="0"/>
                  <w:divBdr>
                    <w:top w:val="none" w:sz="0" w:space="0" w:color="auto"/>
                    <w:left w:val="none" w:sz="0" w:space="0" w:color="auto"/>
                    <w:bottom w:val="none" w:sz="0" w:space="0" w:color="auto"/>
                    <w:right w:val="none" w:sz="0" w:space="0" w:color="auto"/>
                  </w:divBdr>
                </w:div>
              </w:divsChild>
            </w:div>
            <w:div w:id="804086365">
              <w:marLeft w:val="0"/>
              <w:marRight w:val="0"/>
              <w:marTop w:val="0"/>
              <w:marBottom w:val="0"/>
              <w:divBdr>
                <w:top w:val="none" w:sz="0" w:space="0" w:color="auto"/>
                <w:left w:val="none" w:sz="0" w:space="0" w:color="auto"/>
                <w:bottom w:val="none" w:sz="0" w:space="0" w:color="auto"/>
                <w:right w:val="none" w:sz="0" w:space="0" w:color="auto"/>
              </w:divBdr>
              <w:divsChild>
                <w:div w:id="642005177">
                  <w:marLeft w:val="0"/>
                  <w:marRight w:val="0"/>
                  <w:marTop w:val="0"/>
                  <w:marBottom w:val="0"/>
                  <w:divBdr>
                    <w:top w:val="none" w:sz="0" w:space="0" w:color="auto"/>
                    <w:left w:val="none" w:sz="0" w:space="0" w:color="auto"/>
                    <w:bottom w:val="none" w:sz="0" w:space="0" w:color="auto"/>
                    <w:right w:val="none" w:sz="0" w:space="0" w:color="auto"/>
                  </w:divBdr>
                </w:div>
              </w:divsChild>
            </w:div>
            <w:div w:id="909775263">
              <w:marLeft w:val="0"/>
              <w:marRight w:val="0"/>
              <w:marTop w:val="0"/>
              <w:marBottom w:val="0"/>
              <w:divBdr>
                <w:top w:val="none" w:sz="0" w:space="0" w:color="auto"/>
                <w:left w:val="none" w:sz="0" w:space="0" w:color="auto"/>
                <w:bottom w:val="none" w:sz="0" w:space="0" w:color="auto"/>
                <w:right w:val="none" w:sz="0" w:space="0" w:color="auto"/>
              </w:divBdr>
              <w:divsChild>
                <w:div w:id="1911771587">
                  <w:marLeft w:val="0"/>
                  <w:marRight w:val="0"/>
                  <w:marTop w:val="0"/>
                  <w:marBottom w:val="0"/>
                  <w:divBdr>
                    <w:top w:val="none" w:sz="0" w:space="0" w:color="auto"/>
                    <w:left w:val="none" w:sz="0" w:space="0" w:color="auto"/>
                    <w:bottom w:val="none" w:sz="0" w:space="0" w:color="auto"/>
                    <w:right w:val="none" w:sz="0" w:space="0" w:color="auto"/>
                  </w:divBdr>
                </w:div>
              </w:divsChild>
            </w:div>
            <w:div w:id="926884149">
              <w:marLeft w:val="0"/>
              <w:marRight w:val="0"/>
              <w:marTop w:val="0"/>
              <w:marBottom w:val="0"/>
              <w:divBdr>
                <w:top w:val="none" w:sz="0" w:space="0" w:color="auto"/>
                <w:left w:val="none" w:sz="0" w:space="0" w:color="auto"/>
                <w:bottom w:val="none" w:sz="0" w:space="0" w:color="auto"/>
                <w:right w:val="none" w:sz="0" w:space="0" w:color="auto"/>
              </w:divBdr>
              <w:divsChild>
                <w:div w:id="1043754240">
                  <w:marLeft w:val="0"/>
                  <w:marRight w:val="0"/>
                  <w:marTop w:val="0"/>
                  <w:marBottom w:val="0"/>
                  <w:divBdr>
                    <w:top w:val="none" w:sz="0" w:space="0" w:color="auto"/>
                    <w:left w:val="none" w:sz="0" w:space="0" w:color="auto"/>
                    <w:bottom w:val="none" w:sz="0" w:space="0" w:color="auto"/>
                    <w:right w:val="none" w:sz="0" w:space="0" w:color="auto"/>
                  </w:divBdr>
                </w:div>
              </w:divsChild>
            </w:div>
            <w:div w:id="1104496859">
              <w:marLeft w:val="0"/>
              <w:marRight w:val="0"/>
              <w:marTop w:val="0"/>
              <w:marBottom w:val="0"/>
              <w:divBdr>
                <w:top w:val="none" w:sz="0" w:space="0" w:color="auto"/>
                <w:left w:val="none" w:sz="0" w:space="0" w:color="auto"/>
                <w:bottom w:val="none" w:sz="0" w:space="0" w:color="auto"/>
                <w:right w:val="none" w:sz="0" w:space="0" w:color="auto"/>
              </w:divBdr>
              <w:divsChild>
                <w:div w:id="1617983018">
                  <w:marLeft w:val="0"/>
                  <w:marRight w:val="0"/>
                  <w:marTop w:val="0"/>
                  <w:marBottom w:val="0"/>
                  <w:divBdr>
                    <w:top w:val="none" w:sz="0" w:space="0" w:color="auto"/>
                    <w:left w:val="none" w:sz="0" w:space="0" w:color="auto"/>
                    <w:bottom w:val="none" w:sz="0" w:space="0" w:color="auto"/>
                    <w:right w:val="none" w:sz="0" w:space="0" w:color="auto"/>
                  </w:divBdr>
                </w:div>
              </w:divsChild>
            </w:div>
            <w:div w:id="1165702446">
              <w:marLeft w:val="0"/>
              <w:marRight w:val="0"/>
              <w:marTop w:val="0"/>
              <w:marBottom w:val="0"/>
              <w:divBdr>
                <w:top w:val="none" w:sz="0" w:space="0" w:color="auto"/>
                <w:left w:val="none" w:sz="0" w:space="0" w:color="auto"/>
                <w:bottom w:val="none" w:sz="0" w:space="0" w:color="auto"/>
                <w:right w:val="none" w:sz="0" w:space="0" w:color="auto"/>
              </w:divBdr>
              <w:divsChild>
                <w:div w:id="1146705574">
                  <w:marLeft w:val="0"/>
                  <w:marRight w:val="0"/>
                  <w:marTop w:val="0"/>
                  <w:marBottom w:val="0"/>
                  <w:divBdr>
                    <w:top w:val="none" w:sz="0" w:space="0" w:color="auto"/>
                    <w:left w:val="none" w:sz="0" w:space="0" w:color="auto"/>
                    <w:bottom w:val="none" w:sz="0" w:space="0" w:color="auto"/>
                    <w:right w:val="none" w:sz="0" w:space="0" w:color="auto"/>
                  </w:divBdr>
                </w:div>
              </w:divsChild>
            </w:div>
            <w:div w:id="1272318686">
              <w:marLeft w:val="0"/>
              <w:marRight w:val="0"/>
              <w:marTop w:val="0"/>
              <w:marBottom w:val="0"/>
              <w:divBdr>
                <w:top w:val="none" w:sz="0" w:space="0" w:color="auto"/>
                <w:left w:val="none" w:sz="0" w:space="0" w:color="auto"/>
                <w:bottom w:val="none" w:sz="0" w:space="0" w:color="auto"/>
                <w:right w:val="none" w:sz="0" w:space="0" w:color="auto"/>
              </w:divBdr>
              <w:divsChild>
                <w:div w:id="2118867596">
                  <w:marLeft w:val="0"/>
                  <w:marRight w:val="0"/>
                  <w:marTop w:val="0"/>
                  <w:marBottom w:val="0"/>
                  <w:divBdr>
                    <w:top w:val="none" w:sz="0" w:space="0" w:color="auto"/>
                    <w:left w:val="none" w:sz="0" w:space="0" w:color="auto"/>
                    <w:bottom w:val="none" w:sz="0" w:space="0" w:color="auto"/>
                    <w:right w:val="none" w:sz="0" w:space="0" w:color="auto"/>
                  </w:divBdr>
                </w:div>
              </w:divsChild>
            </w:div>
            <w:div w:id="1292050432">
              <w:marLeft w:val="0"/>
              <w:marRight w:val="0"/>
              <w:marTop w:val="0"/>
              <w:marBottom w:val="0"/>
              <w:divBdr>
                <w:top w:val="none" w:sz="0" w:space="0" w:color="auto"/>
                <w:left w:val="none" w:sz="0" w:space="0" w:color="auto"/>
                <w:bottom w:val="none" w:sz="0" w:space="0" w:color="auto"/>
                <w:right w:val="none" w:sz="0" w:space="0" w:color="auto"/>
              </w:divBdr>
              <w:divsChild>
                <w:div w:id="18049764">
                  <w:marLeft w:val="0"/>
                  <w:marRight w:val="0"/>
                  <w:marTop w:val="0"/>
                  <w:marBottom w:val="0"/>
                  <w:divBdr>
                    <w:top w:val="none" w:sz="0" w:space="0" w:color="auto"/>
                    <w:left w:val="none" w:sz="0" w:space="0" w:color="auto"/>
                    <w:bottom w:val="none" w:sz="0" w:space="0" w:color="auto"/>
                    <w:right w:val="none" w:sz="0" w:space="0" w:color="auto"/>
                  </w:divBdr>
                </w:div>
              </w:divsChild>
            </w:div>
            <w:div w:id="1333684358">
              <w:marLeft w:val="0"/>
              <w:marRight w:val="0"/>
              <w:marTop w:val="0"/>
              <w:marBottom w:val="0"/>
              <w:divBdr>
                <w:top w:val="none" w:sz="0" w:space="0" w:color="auto"/>
                <w:left w:val="none" w:sz="0" w:space="0" w:color="auto"/>
                <w:bottom w:val="none" w:sz="0" w:space="0" w:color="auto"/>
                <w:right w:val="none" w:sz="0" w:space="0" w:color="auto"/>
              </w:divBdr>
              <w:divsChild>
                <w:div w:id="721707247">
                  <w:marLeft w:val="0"/>
                  <w:marRight w:val="0"/>
                  <w:marTop w:val="0"/>
                  <w:marBottom w:val="0"/>
                  <w:divBdr>
                    <w:top w:val="none" w:sz="0" w:space="0" w:color="auto"/>
                    <w:left w:val="none" w:sz="0" w:space="0" w:color="auto"/>
                    <w:bottom w:val="none" w:sz="0" w:space="0" w:color="auto"/>
                    <w:right w:val="none" w:sz="0" w:space="0" w:color="auto"/>
                  </w:divBdr>
                </w:div>
              </w:divsChild>
            </w:div>
            <w:div w:id="1377466119">
              <w:marLeft w:val="0"/>
              <w:marRight w:val="0"/>
              <w:marTop w:val="0"/>
              <w:marBottom w:val="0"/>
              <w:divBdr>
                <w:top w:val="none" w:sz="0" w:space="0" w:color="auto"/>
                <w:left w:val="none" w:sz="0" w:space="0" w:color="auto"/>
                <w:bottom w:val="none" w:sz="0" w:space="0" w:color="auto"/>
                <w:right w:val="none" w:sz="0" w:space="0" w:color="auto"/>
              </w:divBdr>
              <w:divsChild>
                <w:div w:id="1741900270">
                  <w:marLeft w:val="0"/>
                  <w:marRight w:val="0"/>
                  <w:marTop w:val="0"/>
                  <w:marBottom w:val="0"/>
                  <w:divBdr>
                    <w:top w:val="none" w:sz="0" w:space="0" w:color="auto"/>
                    <w:left w:val="none" w:sz="0" w:space="0" w:color="auto"/>
                    <w:bottom w:val="none" w:sz="0" w:space="0" w:color="auto"/>
                    <w:right w:val="none" w:sz="0" w:space="0" w:color="auto"/>
                  </w:divBdr>
                </w:div>
              </w:divsChild>
            </w:div>
            <w:div w:id="1493523250">
              <w:marLeft w:val="0"/>
              <w:marRight w:val="0"/>
              <w:marTop w:val="0"/>
              <w:marBottom w:val="0"/>
              <w:divBdr>
                <w:top w:val="none" w:sz="0" w:space="0" w:color="auto"/>
                <w:left w:val="none" w:sz="0" w:space="0" w:color="auto"/>
                <w:bottom w:val="none" w:sz="0" w:space="0" w:color="auto"/>
                <w:right w:val="none" w:sz="0" w:space="0" w:color="auto"/>
              </w:divBdr>
              <w:divsChild>
                <w:div w:id="513812769">
                  <w:marLeft w:val="0"/>
                  <w:marRight w:val="0"/>
                  <w:marTop w:val="0"/>
                  <w:marBottom w:val="0"/>
                  <w:divBdr>
                    <w:top w:val="none" w:sz="0" w:space="0" w:color="auto"/>
                    <w:left w:val="none" w:sz="0" w:space="0" w:color="auto"/>
                    <w:bottom w:val="none" w:sz="0" w:space="0" w:color="auto"/>
                    <w:right w:val="none" w:sz="0" w:space="0" w:color="auto"/>
                  </w:divBdr>
                </w:div>
              </w:divsChild>
            </w:div>
            <w:div w:id="1561398907">
              <w:marLeft w:val="0"/>
              <w:marRight w:val="0"/>
              <w:marTop w:val="0"/>
              <w:marBottom w:val="0"/>
              <w:divBdr>
                <w:top w:val="none" w:sz="0" w:space="0" w:color="auto"/>
                <w:left w:val="none" w:sz="0" w:space="0" w:color="auto"/>
                <w:bottom w:val="none" w:sz="0" w:space="0" w:color="auto"/>
                <w:right w:val="none" w:sz="0" w:space="0" w:color="auto"/>
              </w:divBdr>
              <w:divsChild>
                <w:div w:id="411049998">
                  <w:marLeft w:val="0"/>
                  <w:marRight w:val="0"/>
                  <w:marTop w:val="0"/>
                  <w:marBottom w:val="0"/>
                  <w:divBdr>
                    <w:top w:val="none" w:sz="0" w:space="0" w:color="auto"/>
                    <w:left w:val="none" w:sz="0" w:space="0" w:color="auto"/>
                    <w:bottom w:val="none" w:sz="0" w:space="0" w:color="auto"/>
                    <w:right w:val="none" w:sz="0" w:space="0" w:color="auto"/>
                  </w:divBdr>
                </w:div>
              </w:divsChild>
            </w:div>
            <w:div w:id="1623150664">
              <w:marLeft w:val="0"/>
              <w:marRight w:val="0"/>
              <w:marTop w:val="0"/>
              <w:marBottom w:val="0"/>
              <w:divBdr>
                <w:top w:val="none" w:sz="0" w:space="0" w:color="auto"/>
                <w:left w:val="none" w:sz="0" w:space="0" w:color="auto"/>
                <w:bottom w:val="none" w:sz="0" w:space="0" w:color="auto"/>
                <w:right w:val="none" w:sz="0" w:space="0" w:color="auto"/>
              </w:divBdr>
              <w:divsChild>
                <w:div w:id="1294092512">
                  <w:marLeft w:val="0"/>
                  <w:marRight w:val="0"/>
                  <w:marTop w:val="0"/>
                  <w:marBottom w:val="0"/>
                  <w:divBdr>
                    <w:top w:val="none" w:sz="0" w:space="0" w:color="auto"/>
                    <w:left w:val="none" w:sz="0" w:space="0" w:color="auto"/>
                    <w:bottom w:val="none" w:sz="0" w:space="0" w:color="auto"/>
                    <w:right w:val="none" w:sz="0" w:space="0" w:color="auto"/>
                  </w:divBdr>
                </w:div>
              </w:divsChild>
            </w:div>
            <w:div w:id="1654018513">
              <w:marLeft w:val="0"/>
              <w:marRight w:val="0"/>
              <w:marTop w:val="0"/>
              <w:marBottom w:val="0"/>
              <w:divBdr>
                <w:top w:val="none" w:sz="0" w:space="0" w:color="auto"/>
                <w:left w:val="none" w:sz="0" w:space="0" w:color="auto"/>
                <w:bottom w:val="none" w:sz="0" w:space="0" w:color="auto"/>
                <w:right w:val="none" w:sz="0" w:space="0" w:color="auto"/>
              </w:divBdr>
              <w:divsChild>
                <w:div w:id="1163474593">
                  <w:marLeft w:val="0"/>
                  <w:marRight w:val="0"/>
                  <w:marTop w:val="0"/>
                  <w:marBottom w:val="0"/>
                  <w:divBdr>
                    <w:top w:val="none" w:sz="0" w:space="0" w:color="auto"/>
                    <w:left w:val="none" w:sz="0" w:space="0" w:color="auto"/>
                    <w:bottom w:val="none" w:sz="0" w:space="0" w:color="auto"/>
                    <w:right w:val="none" w:sz="0" w:space="0" w:color="auto"/>
                  </w:divBdr>
                </w:div>
              </w:divsChild>
            </w:div>
            <w:div w:id="1683778655">
              <w:marLeft w:val="0"/>
              <w:marRight w:val="0"/>
              <w:marTop w:val="0"/>
              <w:marBottom w:val="0"/>
              <w:divBdr>
                <w:top w:val="none" w:sz="0" w:space="0" w:color="auto"/>
                <w:left w:val="none" w:sz="0" w:space="0" w:color="auto"/>
                <w:bottom w:val="none" w:sz="0" w:space="0" w:color="auto"/>
                <w:right w:val="none" w:sz="0" w:space="0" w:color="auto"/>
              </w:divBdr>
              <w:divsChild>
                <w:div w:id="1326591515">
                  <w:marLeft w:val="0"/>
                  <w:marRight w:val="0"/>
                  <w:marTop w:val="0"/>
                  <w:marBottom w:val="0"/>
                  <w:divBdr>
                    <w:top w:val="none" w:sz="0" w:space="0" w:color="auto"/>
                    <w:left w:val="none" w:sz="0" w:space="0" w:color="auto"/>
                    <w:bottom w:val="none" w:sz="0" w:space="0" w:color="auto"/>
                    <w:right w:val="none" w:sz="0" w:space="0" w:color="auto"/>
                  </w:divBdr>
                </w:div>
              </w:divsChild>
            </w:div>
            <w:div w:id="1759132300">
              <w:marLeft w:val="0"/>
              <w:marRight w:val="0"/>
              <w:marTop w:val="0"/>
              <w:marBottom w:val="0"/>
              <w:divBdr>
                <w:top w:val="none" w:sz="0" w:space="0" w:color="auto"/>
                <w:left w:val="none" w:sz="0" w:space="0" w:color="auto"/>
                <w:bottom w:val="none" w:sz="0" w:space="0" w:color="auto"/>
                <w:right w:val="none" w:sz="0" w:space="0" w:color="auto"/>
              </w:divBdr>
              <w:divsChild>
                <w:div w:id="1258252351">
                  <w:marLeft w:val="0"/>
                  <w:marRight w:val="0"/>
                  <w:marTop w:val="0"/>
                  <w:marBottom w:val="0"/>
                  <w:divBdr>
                    <w:top w:val="none" w:sz="0" w:space="0" w:color="auto"/>
                    <w:left w:val="none" w:sz="0" w:space="0" w:color="auto"/>
                    <w:bottom w:val="none" w:sz="0" w:space="0" w:color="auto"/>
                    <w:right w:val="none" w:sz="0" w:space="0" w:color="auto"/>
                  </w:divBdr>
                </w:div>
              </w:divsChild>
            </w:div>
            <w:div w:id="1803569879">
              <w:marLeft w:val="0"/>
              <w:marRight w:val="0"/>
              <w:marTop w:val="0"/>
              <w:marBottom w:val="0"/>
              <w:divBdr>
                <w:top w:val="none" w:sz="0" w:space="0" w:color="auto"/>
                <w:left w:val="none" w:sz="0" w:space="0" w:color="auto"/>
                <w:bottom w:val="none" w:sz="0" w:space="0" w:color="auto"/>
                <w:right w:val="none" w:sz="0" w:space="0" w:color="auto"/>
              </w:divBdr>
              <w:divsChild>
                <w:div w:id="1900165887">
                  <w:marLeft w:val="0"/>
                  <w:marRight w:val="0"/>
                  <w:marTop w:val="0"/>
                  <w:marBottom w:val="0"/>
                  <w:divBdr>
                    <w:top w:val="none" w:sz="0" w:space="0" w:color="auto"/>
                    <w:left w:val="none" w:sz="0" w:space="0" w:color="auto"/>
                    <w:bottom w:val="none" w:sz="0" w:space="0" w:color="auto"/>
                    <w:right w:val="none" w:sz="0" w:space="0" w:color="auto"/>
                  </w:divBdr>
                </w:div>
              </w:divsChild>
            </w:div>
            <w:div w:id="1867868484">
              <w:marLeft w:val="0"/>
              <w:marRight w:val="0"/>
              <w:marTop w:val="0"/>
              <w:marBottom w:val="0"/>
              <w:divBdr>
                <w:top w:val="none" w:sz="0" w:space="0" w:color="auto"/>
                <w:left w:val="none" w:sz="0" w:space="0" w:color="auto"/>
                <w:bottom w:val="none" w:sz="0" w:space="0" w:color="auto"/>
                <w:right w:val="none" w:sz="0" w:space="0" w:color="auto"/>
              </w:divBdr>
              <w:divsChild>
                <w:div w:id="1377467373">
                  <w:marLeft w:val="0"/>
                  <w:marRight w:val="0"/>
                  <w:marTop w:val="0"/>
                  <w:marBottom w:val="0"/>
                  <w:divBdr>
                    <w:top w:val="none" w:sz="0" w:space="0" w:color="auto"/>
                    <w:left w:val="none" w:sz="0" w:space="0" w:color="auto"/>
                    <w:bottom w:val="none" w:sz="0" w:space="0" w:color="auto"/>
                    <w:right w:val="none" w:sz="0" w:space="0" w:color="auto"/>
                  </w:divBdr>
                </w:div>
              </w:divsChild>
            </w:div>
            <w:div w:id="1916821153">
              <w:marLeft w:val="0"/>
              <w:marRight w:val="0"/>
              <w:marTop w:val="0"/>
              <w:marBottom w:val="0"/>
              <w:divBdr>
                <w:top w:val="none" w:sz="0" w:space="0" w:color="auto"/>
                <w:left w:val="none" w:sz="0" w:space="0" w:color="auto"/>
                <w:bottom w:val="none" w:sz="0" w:space="0" w:color="auto"/>
                <w:right w:val="none" w:sz="0" w:space="0" w:color="auto"/>
              </w:divBdr>
              <w:divsChild>
                <w:div w:id="128479923">
                  <w:marLeft w:val="0"/>
                  <w:marRight w:val="0"/>
                  <w:marTop w:val="0"/>
                  <w:marBottom w:val="0"/>
                  <w:divBdr>
                    <w:top w:val="none" w:sz="0" w:space="0" w:color="auto"/>
                    <w:left w:val="none" w:sz="0" w:space="0" w:color="auto"/>
                    <w:bottom w:val="none" w:sz="0" w:space="0" w:color="auto"/>
                    <w:right w:val="none" w:sz="0" w:space="0" w:color="auto"/>
                  </w:divBdr>
                </w:div>
              </w:divsChild>
            </w:div>
            <w:div w:id="1927617577">
              <w:marLeft w:val="0"/>
              <w:marRight w:val="0"/>
              <w:marTop w:val="0"/>
              <w:marBottom w:val="0"/>
              <w:divBdr>
                <w:top w:val="none" w:sz="0" w:space="0" w:color="auto"/>
                <w:left w:val="none" w:sz="0" w:space="0" w:color="auto"/>
                <w:bottom w:val="none" w:sz="0" w:space="0" w:color="auto"/>
                <w:right w:val="none" w:sz="0" w:space="0" w:color="auto"/>
              </w:divBdr>
              <w:divsChild>
                <w:div w:id="2137019537">
                  <w:marLeft w:val="0"/>
                  <w:marRight w:val="0"/>
                  <w:marTop w:val="0"/>
                  <w:marBottom w:val="0"/>
                  <w:divBdr>
                    <w:top w:val="none" w:sz="0" w:space="0" w:color="auto"/>
                    <w:left w:val="none" w:sz="0" w:space="0" w:color="auto"/>
                    <w:bottom w:val="none" w:sz="0" w:space="0" w:color="auto"/>
                    <w:right w:val="none" w:sz="0" w:space="0" w:color="auto"/>
                  </w:divBdr>
                </w:div>
              </w:divsChild>
            </w:div>
            <w:div w:id="1945306447">
              <w:marLeft w:val="0"/>
              <w:marRight w:val="0"/>
              <w:marTop w:val="0"/>
              <w:marBottom w:val="0"/>
              <w:divBdr>
                <w:top w:val="none" w:sz="0" w:space="0" w:color="auto"/>
                <w:left w:val="none" w:sz="0" w:space="0" w:color="auto"/>
                <w:bottom w:val="none" w:sz="0" w:space="0" w:color="auto"/>
                <w:right w:val="none" w:sz="0" w:space="0" w:color="auto"/>
              </w:divBdr>
              <w:divsChild>
                <w:div w:id="679739642">
                  <w:marLeft w:val="0"/>
                  <w:marRight w:val="0"/>
                  <w:marTop w:val="0"/>
                  <w:marBottom w:val="0"/>
                  <w:divBdr>
                    <w:top w:val="none" w:sz="0" w:space="0" w:color="auto"/>
                    <w:left w:val="none" w:sz="0" w:space="0" w:color="auto"/>
                    <w:bottom w:val="none" w:sz="0" w:space="0" w:color="auto"/>
                    <w:right w:val="none" w:sz="0" w:space="0" w:color="auto"/>
                  </w:divBdr>
                </w:div>
              </w:divsChild>
            </w:div>
            <w:div w:id="1980570489">
              <w:marLeft w:val="0"/>
              <w:marRight w:val="0"/>
              <w:marTop w:val="0"/>
              <w:marBottom w:val="0"/>
              <w:divBdr>
                <w:top w:val="none" w:sz="0" w:space="0" w:color="auto"/>
                <w:left w:val="none" w:sz="0" w:space="0" w:color="auto"/>
                <w:bottom w:val="none" w:sz="0" w:space="0" w:color="auto"/>
                <w:right w:val="none" w:sz="0" w:space="0" w:color="auto"/>
              </w:divBdr>
              <w:divsChild>
                <w:div w:id="1063020838">
                  <w:marLeft w:val="0"/>
                  <w:marRight w:val="0"/>
                  <w:marTop w:val="0"/>
                  <w:marBottom w:val="0"/>
                  <w:divBdr>
                    <w:top w:val="none" w:sz="0" w:space="0" w:color="auto"/>
                    <w:left w:val="none" w:sz="0" w:space="0" w:color="auto"/>
                    <w:bottom w:val="none" w:sz="0" w:space="0" w:color="auto"/>
                    <w:right w:val="none" w:sz="0" w:space="0" w:color="auto"/>
                  </w:divBdr>
                </w:div>
              </w:divsChild>
            </w:div>
            <w:div w:id="2077971888">
              <w:marLeft w:val="0"/>
              <w:marRight w:val="0"/>
              <w:marTop w:val="0"/>
              <w:marBottom w:val="0"/>
              <w:divBdr>
                <w:top w:val="none" w:sz="0" w:space="0" w:color="auto"/>
                <w:left w:val="none" w:sz="0" w:space="0" w:color="auto"/>
                <w:bottom w:val="none" w:sz="0" w:space="0" w:color="auto"/>
                <w:right w:val="none" w:sz="0" w:space="0" w:color="auto"/>
              </w:divBdr>
              <w:divsChild>
                <w:div w:id="444429897">
                  <w:marLeft w:val="0"/>
                  <w:marRight w:val="0"/>
                  <w:marTop w:val="0"/>
                  <w:marBottom w:val="0"/>
                  <w:divBdr>
                    <w:top w:val="none" w:sz="0" w:space="0" w:color="auto"/>
                    <w:left w:val="none" w:sz="0" w:space="0" w:color="auto"/>
                    <w:bottom w:val="none" w:sz="0" w:space="0" w:color="auto"/>
                    <w:right w:val="none" w:sz="0" w:space="0" w:color="auto"/>
                  </w:divBdr>
                </w:div>
              </w:divsChild>
            </w:div>
            <w:div w:id="2114401700">
              <w:marLeft w:val="0"/>
              <w:marRight w:val="0"/>
              <w:marTop w:val="0"/>
              <w:marBottom w:val="0"/>
              <w:divBdr>
                <w:top w:val="none" w:sz="0" w:space="0" w:color="auto"/>
                <w:left w:val="none" w:sz="0" w:space="0" w:color="auto"/>
                <w:bottom w:val="none" w:sz="0" w:space="0" w:color="auto"/>
                <w:right w:val="none" w:sz="0" w:space="0" w:color="auto"/>
              </w:divBdr>
              <w:divsChild>
                <w:div w:id="770315042">
                  <w:marLeft w:val="0"/>
                  <w:marRight w:val="0"/>
                  <w:marTop w:val="0"/>
                  <w:marBottom w:val="0"/>
                  <w:divBdr>
                    <w:top w:val="none" w:sz="0" w:space="0" w:color="auto"/>
                    <w:left w:val="none" w:sz="0" w:space="0" w:color="auto"/>
                    <w:bottom w:val="none" w:sz="0" w:space="0" w:color="auto"/>
                    <w:right w:val="none" w:sz="0" w:space="0" w:color="auto"/>
                  </w:divBdr>
                </w:div>
              </w:divsChild>
            </w:div>
            <w:div w:id="2134708663">
              <w:marLeft w:val="0"/>
              <w:marRight w:val="0"/>
              <w:marTop w:val="0"/>
              <w:marBottom w:val="0"/>
              <w:divBdr>
                <w:top w:val="none" w:sz="0" w:space="0" w:color="auto"/>
                <w:left w:val="none" w:sz="0" w:space="0" w:color="auto"/>
                <w:bottom w:val="none" w:sz="0" w:space="0" w:color="auto"/>
                <w:right w:val="none" w:sz="0" w:space="0" w:color="auto"/>
              </w:divBdr>
              <w:divsChild>
                <w:div w:id="527261596">
                  <w:marLeft w:val="0"/>
                  <w:marRight w:val="0"/>
                  <w:marTop w:val="0"/>
                  <w:marBottom w:val="0"/>
                  <w:divBdr>
                    <w:top w:val="none" w:sz="0" w:space="0" w:color="auto"/>
                    <w:left w:val="none" w:sz="0" w:space="0" w:color="auto"/>
                    <w:bottom w:val="none" w:sz="0" w:space="0" w:color="auto"/>
                    <w:right w:val="none" w:sz="0" w:space="0" w:color="auto"/>
                  </w:divBdr>
                </w:div>
              </w:divsChild>
            </w:div>
            <w:div w:id="2140685475">
              <w:marLeft w:val="0"/>
              <w:marRight w:val="0"/>
              <w:marTop w:val="0"/>
              <w:marBottom w:val="0"/>
              <w:divBdr>
                <w:top w:val="none" w:sz="0" w:space="0" w:color="auto"/>
                <w:left w:val="none" w:sz="0" w:space="0" w:color="auto"/>
                <w:bottom w:val="none" w:sz="0" w:space="0" w:color="auto"/>
                <w:right w:val="none" w:sz="0" w:space="0" w:color="auto"/>
              </w:divBdr>
              <w:divsChild>
                <w:div w:id="61120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631232">
      <w:bodyDiv w:val="1"/>
      <w:marLeft w:val="0"/>
      <w:marRight w:val="0"/>
      <w:marTop w:val="0"/>
      <w:marBottom w:val="0"/>
      <w:divBdr>
        <w:top w:val="none" w:sz="0" w:space="0" w:color="auto"/>
        <w:left w:val="none" w:sz="0" w:space="0" w:color="auto"/>
        <w:bottom w:val="none" w:sz="0" w:space="0" w:color="auto"/>
        <w:right w:val="none" w:sz="0" w:space="0" w:color="auto"/>
      </w:divBdr>
      <w:divsChild>
        <w:div w:id="119424195">
          <w:marLeft w:val="0"/>
          <w:marRight w:val="0"/>
          <w:marTop w:val="0"/>
          <w:marBottom w:val="0"/>
          <w:divBdr>
            <w:top w:val="none" w:sz="0" w:space="0" w:color="auto"/>
            <w:left w:val="none" w:sz="0" w:space="0" w:color="auto"/>
            <w:bottom w:val="none" w:sz="0" w:space="0" w:color="auto"/>
            <w:right w:val="none" w:sz="0" w:space="0" w:color="auto"/>
          </w:divBdr>
          <w:divsChild>
            <w:div w:id="758674313">
              <w:marLeft w:val="0"/>
              <w:marRight w:val="0"/>
              <w:marTop w:val="0"/>
              <w:marBottom w:val="0"/>
              <w:divBdr>
                <w:top w:val="none" w:sz="0" w:space="0" w:color="auto"/>
                <w:left w:val="none" w:sz="0" w:space="0" w:color="auto"/>
                <w:bottom w:val="none" w:sz="0" w:space="0" w:color="auto"/>
                <w:right w:val="none" w:sz="0" w:space="0" w:color="auto"/>
              </w:divBdr>
            </w:div>
          </w:divsChild>
        </w:div>
        <w:div w:id="288635078">
          <w:marLeft w:val="0"/>
          <w:marRight w:val="0"/>
          <w:marTop w:val="0"/>
          <w:marBottom w:val="0"/>
          <w:divBdr>
            <w:top w:val="none" w:sz="0" w:space="0" w:color="auto"/>
            <w:left w:val="none" w:sz="0" w:space="0" w:color="auto"/>
            <w:bottom w:val="none" w:sz="0" w:space="0" w:color="auto"/>
            <w:right w:val="none" w:sz="0" w:space="0" w:color="auto"/>
          </w:divBdr>
          <w:divsChild>
            <w:div w:id="750350444">
              <w:marLeft w:val="0"/>
              <w:marRight w:val="0"/>
              <w:marTop w:val="0"/>
              <w:marBottom w:val="0"/>
              <w:divBdr>
                <w:top w:val="none" w:sz="0" w:space="0" w:color="auto"/>
                <w:left w:val="none" w:sz="0" w:space="0" w:color="auto"/>
                <w:bottom w:val="none" w:sz="0" w:space="0" w:color="auto"/>
                <w:right w:val="none" w:sz="0" w:space="0" w:color="auto"/>
              </w:divBdr>
            </w:div>
            <w:div w:id="1494757978">
              <w:marLeft w:val="0"/>
              <w:marRight w:val="0"/>
              <w:marTop w:val="0"/>
              <w:marBottom w:val="0"/>
              <w:divBdr>
                <w:top w:val="none" w:sz="0" w:space="0" w:color="auto"/>
                <w:left w:val="none" w:sz="0" w:space="0" w:color="auto"/>
                <w:bottom w:val="none" w:sz="0" w:space="0" w:color="auto"/>
                <w:right w:val="none" w:sz="0" w:space="0" w:color="auto"/>
              </w:divBdr>
            </w:div>
          </w:divsChild>
        </w:div>
        <w:div w:id="342319113">
          <w:marLeft w:val="0"/>
          <w:marRight w:val="0"/>
          <w:marTop w:val="0"/>
          <w:marBottom w:val="0"/>
          <w:divBdr>
            <w:top w:val="none" w:sz="0" w:space="0" w:color="auto"/>
            <w:left w:val="none" w:sz="0" w:space="0" w:color="auto"/>
            <w:bottom w:val="none" w:sz="0" w:space="0" w:color="auto"/>
            <w:right w:val="none" w:sz="0" w:space="0" w:color="auto"/>
          </w:divBdr>
          <w:divsChild>
            <w:div w:id="1655834585">
              <w:marLeft w:val="0"/>
              <w:marRight w:val="0"/>
              <w:marTop w:val="0"/>
              <w:marBottom w:val="0"/>
              <w:divBdr>
                <w:top w:val="none" w:sz="0" w:space="0" w:color="auto"/>
                <w:left w:val="none" w:sz="0" w:space="0" w:color="auto"/>
                <w:bottom w:val="none" w:sz="0" w:space="0" w:color="auto"/>
                <w:right w:val="none" w:sz="0" w:space="0" w:color="auto"/>
              </w:divBdr>
            </w:div>
          </w:divsChild>
        </w:div>
        <w:div w:id="386339750">
          <w:marLeft w:val="0"/>
          <w:marRight w:val="0"/>
          <w:marTop w:val="0"/>
          <w:marBottom w:val="0"/>
          <w:divBdr>
            <w:top w:val="none" w:sz="0" w:space="0" w:color="auto"/>
            <w:left w:val="none" w:sz="0" w:space="0" w:color="auto"/>
            <w:bottom w:val="none" w:sz="0" w:space="0" w:color="auto"/>
            <w:right w:val="none" w:sz="0" w:space="0" w:color="auto"/>
          </w:divBdr>
          <w:divsChild>
            <w:div w:id="1621641325">
              <w:marLeft w:val="0"/>
              <w:marRight w:val="0"/>
              <w:marTop w:val="0"/>
              <w:marBottom w:val="0"/>
              <w:divBdr>
                <w:top w:val="none" w:sz="0" w:space="0" w:color="auto"/>
                <w:left w:val="none" w:sz="0" w:space="0" w:color="auto"/>
                <w:bottom w:val="none" w:sz="0" w:space="0" w:color="auto"/>
                <w:right w:val="none" w:sz="0" w:space="0" w:color="auto"/>
              </w:divBdr>
            </w:div>
          </w:divsChild>
        </w:div>
        <w:div w:id="572474717">
          <w:marLeft w:val="0"/>
          <w:marRight w:val="0"/>
          <w:marTop w:val="0"/>
          <w:marBottom w:val="0"/>
          <w:divBdr>
            <w:top w:val="none" w:sz="0" w:space="0" w:color="auto"/>
            <w:left w:val="none" w:sz="0" w:space="0" w:color="auto"/>
            <w:bottom w:val="none" w:sz="0" w:space="0" w:color="auto"/>
            <w:right w:val="none" w:sz="0" w:space="0" w:color="auto"/>
          </w:divBdr>
          <w:divsChild>
            <w:div w:id="1096638558">
              <w:marLeft w:val="0"/>
              <w:marRight w:val="0"/>
              <w:marTop w:val="0"/>
              <w:marBottom w:val="0"/>
              <w:divBdr>
                <w:top w:val="none" w:sz="0" w:space="0" w:color="auto"/>
                <w:left w:val="none" w:sz="0" w:space="0" w:color="auto"/>
                <w:bottom w:val="none" w:sz="0" w:space="0" w:color="auto"/>
                <w:right w:val="none" w:sz="0" w:space="0" w:color="auto"/>
              </w:divBdr>
            </w:div>
          </w:divsChild>
        </w:div>
        <w:div w:id="608591025">
          <w:marLeft w:val="0"/>
          <w:marRight w:val="0"/>
          <w:marTop w:val="0"/>
          <w:marBottom w:val="0"/>
          <w:divBdr>
            <w:top w:val="none" w:sz="0" w:space="0" w:color="auto"/>
            <w:left w:val="none" w:sz="0" w:space="0" w:color="auto"/>
            <w:bottom w:val="none" w:sz="0" w:space="0" w:color="auto"/>
            <w:right w:val="none" w:sz="0" w:space="0" w:color="auto"/>
          </w:divBdr>
          <w:divsChild>
            <w:div w:id="250970098">
              <w:marLeft w:val="0"/>
              <w:marRight w:val="0"/>
              <w:marTop w:val="0"/>
              <w:marBottom w:val="0"/>
              <w:divBdr>
                <w:top w:val="none" w:sz="0" w:space="0" w:color="auto"/>
                <w:left w:val="none" w:sz="0" w:space="0" w:color="auto"/>
                <w:bottom w:val="none" w:sz="0" w:space="0" w:color="auto"/>
                <w:right w:val="none" w:sz="0" w:space="0" w:color="auto"/>
              </w:divBdr>
            </w:div>
          </w:divsChild>
        </w:div>
        <w:div w:id="786122657">
          <w:marLeft w:val="0"/>
          <w:marRight w:val="0"/>
          <w:marTop w:val="0"/>
          <w:marBottom w:val="0"/>
          <w:divBdr>
            <w:top w:val="none" w:sz="0" w:space="0" w:color="auto"/>
            <w:left w:val="none" w:sz="0" w:space="0" w:color="auto"/>
            <w:bottom w:val="none" w:sz="0" w:space="0" w:color="auto"/>
            <w:right w:val="none" w:sz="0" w:space="0" w:color="auto"/>
          </w:divBdr>
          <w:divsChild>
            <w:div w:id="563294576">
              <w:marLeft w:val="0"/>
              <w:marRight w:val="0"/>
              <w:marTop w:val="0"/>
              <w:marBottom w:val="0"/>
              <w:divBdr>
                <w:top w:val="none" w:sz="0" w:space="0" w:color="auto"/>
                <w:left w:val="none" w:sz="0" w:space="0" w:color="auto"/>
                <w:bottom w:val="none" w:sz="0" w:space="0" w:color="auto"/>
                <w:right w:val="none" w:sz="0" w:space="0" w:color="auto"/>
              </w:divBdr>
            </w:div>
          </w:divsChild>
        </w:div>
        <w:div w:id="813837473">
          <w:marLeft w:val="0"/>
          <w:marRight w:val="0"/>
          <w:marTop w:val="0"/>
          <w:marBottom w:val="0"/>
          <w:divBdr>
            <w:top w:val="none" w:sz="0" w:space="0" w:color="auto"/>
            <w:left w:val="none" w:sz="0" w:space="0" w:color="auto"/>
            <w:bottom w:val="none" w:sz="0" w:space="0" w:color="auto"/>
            <w:right w:val="none" w:sz="0" w:space="0" w:color="auto"/>
          </w:divBdr>
          <w:divsChild>
            <w:div w:id="1958029192">
              <w:marLeft w:val="0"/>
              <w:marRight w:val="0"/>
              <w:marTop w:val="0"/>
              <w:marBottom w:val="0"/>
              <w:divBdr>
                <w:top w:val="none" w:sz="0" w:space="0" w:color="auto"/>
                <w:left w:val="none" w:sz="0" w:space="0" w:color="auto"/>
                <w:bottom w:val="none" w:sz="0" w:space="0" w:color="auto"/>
                <w:right w:val="none" w:sz="0" w:space="0" w:color="auto"/>
              </w:divBdr>
            </w:div>
          </w:divsChild>
        </w:div>
        <w:div w:id="843788715">
          <w:marLeft w:val="0"/>
          <w:marRight w:val="0"/>
          <w:marTop w:val="0"/>
          <w:marBottom w:val="0"/>
          <w:divBdr>
            <w:top w:val="none" w:sz="0" w:space="0" w:color="auto"/>
            <w:left w:val="none" w:sz="0" w:space="0" w:color="auto"/>
            <w:bottom w:val="none" w:sz="0" w:space="0" w:color="auto"/>
            <w:right w:val="none" w:sz="0" w:space="0" w:color="auto"/>
          </w:divBdr>
          <w:divsChild>
            <w:div w:id="733359108">
              <w:marLeft w:val="0"/>
              <w:marRight w:val="0"/>
              <w:marTop w:val="0"/>
              <w:marBottom w:val="0"/>
              <w:divBdr>
                <w:top w:val="none" w:sz="0" w:space="0" w:color="auto"/>
                <w:left w:val="none" w:sz="0" w:space="0" w:color="auto"/>
                <w:bottom w:val="none" w:sz="0" w:space="0" w:color="auto"/>
                <w:right w:val="none" w:sz="0" w:space="0" w:color="auto"/>
              </w:divBdr>
            </w:div>
          </w:divsChild>
        </w:div>
        <w:div w:id="861095713">
          <w:marLeft w:val="0"/>
          <w:marRight w:val="0"/>
          <w:marTop w:val="0"/>
          <w:marBottom w:val="0"/>
          <w:divBdr>
            <w:top w:val="none" w:sz="0" w:space="0" w:color="auto"/>
            <w:left w:val="none" w:sz="0" w:space="0" w:color="auto"/>
            <w:bottom w:val="none" w:sz="0" w:space="0" w:color="auto"/>
            <w:right w:val="none" w:sz="0" w:space="0" w:color="auto"/>
          </w:divBdr>
          <w:divsChild>
            <w:div w:id="271936621">
              <w:marLeft w:val="0"/>
              <w:marRight w:val="0"/>
              <w:marTop w:val="0"/>
              <w:marBottom w:val="0"/>
              <w:divBdr>
                <w:top w:val="none" w:sz="0" w:space="0" w:color="auto"/>
                <w:left w:val="none" w:sz="0" w:space="0" w:color="auto"/>
                <w:bottom w:val="none" w:sz="0" w:space="0" w:color="auto"/>
                <w:right w:val="none" w:sz="0" w:space="0" w:color="auto"/>
              </w:divBdr>
            </w:div>
          </w:divsChild>
        </w:div>
        <w:div w:id="872811275">
          <w:marLeft w:val="0"/>
          <w:marRight w:val="0"/>
          <w:marTop w:val="0"/>
          <w:marBottom w:val="0"/>
          <w:divBdr>
            <w:top w:val="none" w:sz="0" w:space="0" w:color="auto"/>
            <w:left w:val="none" w:sz="0" w:space="0" w:color="auto"/>
            <w:bottom w:val="none" w:sz="0" w:space="0" w:color="auto"/>
            <w:right w:val="none" w:sz="0" w:space="0" w:color="auto"/>
          </w:divBdr>
          <w:divsChild>
            <w:div w:id="1768890421">
              <w:marLeft w:val="0"/>
              <w:marRight w:val="0"/>
              <w:marTop w:val="0"/>
              <w:marBottom w:val="0"/>
              <w:divBdr>
                <w:top w:val="none" w:sz="0" w:space="0" w:color="auto"/>
                <w:left w:val="none" w:sz="0" w:space="0" w:color="auto"/>
                <w:bottom w:val="none" w:sz="0" w:space="0" w:color="auto"/>
                <w:right w:val="none" w:sz="0" w:space="0" w:color="auto"/>
              </w:divBdr>
            </w:div>
          </w:divsChild>
        </w:div>
        <w:div w:id="1417432455">
          <w:marLeft w:val="0"/>
          <w:marRight w:val="0"/>
          <w:marTop w:val="0"/>
          <w:marBottom w:val="0"/>
          <w:divBdr>
            <w:top w:val="none" w:sz="0" w:space="0" w:color="auto"/>
            <w:left w:val="none" w:sz="0" w:space="0" w:color="auto"/>
            <w:bottom w:val="none" w:sz="0" w:space="0" w:color="auto"/>
            <w:right w:val="none" w:sz="0" w:space="0" w:color="auto"/>
          </w:divBdr>
          <w:divsChild>
            <w:div w:id="1650597609">
              <w:marLeft w:val="0"/>
              <w:marRight w:val="0"/>
              <w:marTop w:val="0"/>
              <w:marBottom w:val="0"/>
              <w:divBdr>
                <w:top w:val="none" w:sz="0" w:space="0" w:color="auto"/>
                <w:left w:val="none" w:sz="0" w:space="0" w:color="auto"/>
                <w:bottom w:val="none" w:sz="0" w:space="0" w:color="auto"/>
                <w:right w:val="none" w:sz="0" w:space="0" w:color="auto"/>
              </w:divBdr>
            </w:div>
          </w:divsChild>
        </w:div>
        <w:div w:id="1456556545">
          <w:marLeft w:val="0"/>
          <w:marRight w:val="0"/>
          <w:marTop w:val="0"/>
          <w:marBottom w:val="0"/>
          <w:divBdr>
            <w:top w:val="none" w:sz="0" w:space="0" w:color="auto"/>
            <w:left w:val="none" w:sz="0" w:space="0" w:color="auto"/>
            <w:bottom w:val="none" w:sz="0" w:space="0" w:color="auto"/>
            <w:right w:val="none" w:sz="0" w:space="0" w:color="auto"/>
          </w:divBdr>
          <w:divsChild>
            <w:div w:id="2017072752">
              <w:marLeft w:val="0"/>
              <w:marRight w:val="0"/>
              <w:marTop w:val="0"/>
              <w:marBottom w:val="0"/>
              <w:divBdr>
                <w:top w:val="none" w:sz="0" w:space="0" w:color="auto"/>
                <w:left w:val="none" w:sz="0" w:space="0" w:color="auto"/>
                <w:bottom w:val="none" w:sz="0" w:space="0" w:color="auto"/>
                <w:right w:val="none" w:sz="0" w:space="0" w:color="auto"/>
              </w:divBdr>
            </w:div>
          </w:divsChild>
        </w:div>
        <w:div w:id="1522740914">
          <w:marLeft w:val="0"/>
          <w:marRight w:val="0"/>
          <w:marTop w:val="0"/>
          <w:marBottom w:val="0"/>
          <w:divBdr>
            <w:top w:val="none" w:sz="0" w:space="0" w:color="auto"/>
            <w:left w:val="none" w:sz="0" w:space="0" w:color="auto"/>
            <w:bottom w:val="none" w:sz="0" w:space="0" w:color="auto"/>
            <w:right w:val="none" w:sz="0" w:space="0" w:color="auto"/>
          </w:divBdr>
          <w:divsChild>
            <w:div w:id="2009672019">
              <w:marLeft w:val="0"/>
              <w:marRight w:val="0"/>
              <w:marTop w:val="0"/>
              <w:marBottom w:val="0"/>
              <w:divBdr>
                <w:top w:val="none" w:sz="0" w:space="0" w:color="auto"/>
                <w:left w:val="none" w:sz="0" w:space="0" w:color="auto"/>
                <w:bottom w:val="none" w:sz="0" w:space="0" w:color="auto"/>
                <w:right w:val="none" w:sz="0" w:space="0" w:color="auto"/>
              </w:divBdr>
            </w:div>
          </w:divsChild>
        </w:div>
        <w:div w:id="1783723486">
          <w:marLeft w:val="0"/>
          <w:marRight w:val="0"/>
          <w:marTop w:val="0"/>
          <w:marBottom w:val="0"/>
          <w:divBdr>
            <w:top w:val="none" w:sz="0" w:space="0" w:color="auto"/>
            <w:left w:val="none" w:sz="0" w:space="0" w:color="auto"/>
            <w:bottom w:val="none" w:sz="0" w:space="0" w:color="auto"/>
            <w:right w:val="none" w:sz="0" w:space="0" w:color="auto"/>
          </w:divBdr>
          <w:divsChild>
            <w:div w:id="1438209263">
              <w:marLeft w:val="0"/>
              <w:marRight w:val="0"/>
              <w:marTop w:val="0"/>
              <w:marBottom w:val="0"/>
              <w:divBdr>
                <w:top w:val="none" w:sz="0" w:space="0" w:color="auto"/>
                <w:left w:val="none" w:sz="0" w:space="0" w:color="auto"/>
                <w:bottom w:val="none" w:sz="0" w:space="0" w:color="auto"/>
                <w:right w:val="none" w:sz="0" w:space="0" w:color="auto"/>
              </w:divBdr>
            </w:div>
          </w:divsChild>
        </w:div>
        <w:div w:id="1792432487">
          <w:marLeft w:val="0"/>
          <w:marRight w:val="0"/>
          <w:marTop w:val="0"/>
          <w:marBottom w:val="0"/>
          <w:divBdr>
            <w:top w:val="none" w:sz="0" w:space="0" w:color="auto"/>
            <w:left w:val="none" w:sz="0" w:space="0" w:color="auto"/>
            <w:bottom w:val="none" w:sz="0" w:space="0" w:color="auto"/>
            <w:right w:val="none" w:sz="0" w:space="0" w:color="auto"/>
          </w:divBdr>
          <w:divsChild>
            <w:div w:id="2102294856">
              <w:marLeft w:val="0"/>
              <w:marRight w:val="0"/>
              <w:marTop w:val="0"/>
              <w:marBottom w:val="0"/>
              <w:divBdr>
                <w:top w:val="none" w:sz="0" w:space="0" w:color="auto"/>
                <w:left w:val="none" w:sz="0" w:space="0" w:color="auto"/>
                <w:bottom w:val="none" w:sz="0" w:space="0" w:color="auto"/>
                <w:right w:val="none" w:sz="0" w:space="0" w:color="auto"/>
              </w:divBdr>
            </w:div>
          </w:divsChild>
        </w:div>
        <w:div w:id="1801915246">
          <w:marLeft w:val="0"/>
          <w:marRight w:val="0"/>
          <w:marTop w:val="0"/>
          <w:marBottom w:val="0"/>
          <w:divBdr>
            <w:top w:val="none" w:sz="0" w:space="0" w:color="auto"/>
            <w:left w:val="none" w:sz="0" w:space="0" w:color="auto"/>
            <w:bottom w:val="none" w:sz="0" w:space="0" w:color="auto"/>
            <w:right w:val="none" w:sz="0" w:space="0" w:color="auto"/>
          </w:divBdr>
          <w:divsChild>
            <w:div w:id="497501255">
              <w:marLeft w:val="0"/>
              <w:marRight w:val="0"/>
              <w:marTop w:val="0"/>
              <w:marBottom w:val="0"/>
              <w:divBdr>
                <w:top w:val="none" w:sz="0" w:space="0" w:color="auto"/>
                <w:left w:val="none" w:sz="0" w:space="0" w:color="auto"/>
                <w:bottom w:val="none" w:sz="0" w:space="0" w:color="auto"/>
                <w:right w:val="none" w:sz="0" w:space="0" w:color="auto"/>
              </w:divBdr>
            </w:div>
          </w:divsChild>
        </w:div>
        <w:div w:id="1962417680">
          <w:marLeft w:val="0"/>
          <w:marRight w:val="0"/>
          <w:marTop w:val="0"/>
          <w:marBottom w:val="0"/>
          <w:divBdr>
            <w:top w:val="none" w:sz="0" w:space="0" w:color="auto"/>
            <w:left w:val="none" w:sz="0" w:space="0" w:color="auto"/>
            <w:bottom w:val="none" w:sz="0" w:space="0" w:color="auto"/>
            <w:right w:val="none" w:sz="0" w:space="0" w:color="auto"/>
          </w:divBdr>
          <w:divsChild>
            <w:div w:id="172197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196270">
      <w:bodyDiv w:val="1"/>
      <w:marLeft w:val="0"/>
      <w:marRight w:val="0"/>
      <w:marTop w:val="0"/>
      <w:marBottom w:val="0"/>
      <w:divBdr>
        <w:top w:val="none" w:sz="0" w:space="0" w:color="auto"/>
        <w:left w:val="none" w:sz="0" w:space="0" w:color="auto"/>
        <w:bottom w:val="none" w:sz="0" w:space="0" w:color="auto"/>
        <w:right w:val="none" w:sz="0" w:space="0" w:color="auto"/>
      </w:divBdr>
      <w:divsChild>
        <w:div w:id="8609586">
          <w:marLeft w:val="0"/>
          <w:marRight w:val="0"/>
          <w:marTop w:val="0"/>
          <w:marBottom w:val="0"/>
          <w:divBdr>
            <w:top w:val="none" w:sz="0" w:space="0" w:color="auto"/>
            <w:left w:val="none" w:sz="0" w:space="0" w:color="auto"/>
            <w:bottom w:val="none" w:sz="0" w:space="0" w:color="auto"/>
            <w:right w:val="none" w:sz="0" w:space="0" w:color="auto"/>
          </w:divBdr>
          <w:divsChild>
            <w:div w:id="1180000416">
              <w:marLeft w:val="0"/>
              <w:marRight w:val="0"/>
              <w:marTop w:val="0"/>
              <w:marBottom w:val="0"/>
              <w:divBdr>
                <w:top w:val="none" w:sz="0" w:space="0" w:color="auto"/>
                <w:left w:val="none" w:sz="0" w:space="0" w:color="auto"/>
                <w:bottom w:val="none" w:sz="0" w:space="0" w:color="auto"/>
                <w:right w:val="none" w:sz="0" w:space="0" w:color="auto"/>
              </w:divBdr>
            </w:div>
          </w:divsChild>
        </w:div>
        <w:div w:id="23216842">
          <w:marLeft w:val="0"/>
          <w:marRight w:val="0"/>
          <w:marTop w:val="0"/>
          <w:marBottom w:val="0"/>
          <w:divBdr>
            <w:top w:val="none" w:sz="0" w:space="0" w:color="auto"/>
            <w:left w:val="none" w:sz="0" w:space="0" w:color="auto"/>
            <w:bottom w:val="none" w:sz="0" w:space="0" w:color="auto"/>
            <w:right w:val="none" w:sz="0" w:space="0" w:color="auto"/>
          </w:divBdr>
          <w:divsChild>
            <w:div w:id="1291205192">
              <w:marLeft w:val="0"/>
              <w:marRight w:val="0"/>
              <w:marTop w:val="0"/>
              <w:marBottom w:val="0"/>
              <w:divBdr>
                <w:top w:val="none" w:sz="0" w:space="0" w:color="auto"/>
                <w:left w:val="none" w:sz="0" w:space="0" w:color="auto"/>
                <w:bottom w:val="none" w:sz="0" w:space="0" w:color="auto"/>
                <w:right w:val="none" w:sz="0" w:space="0" w:color="auto"/>
              </w:divBdr>
            </w:div>
          </w:divsChild>
        </w:div>
        <w:div w:id="51394606">
          <w:marLeft w:val="0"/>
          <w:marRight w:val="0"/>
          <w:marTop w:val="0"/>
          <w:marBottom w:val="0"/>
          <w:divBdr>
            <w:top w:val="none" w:sz="0" w:space="0" w:color="auto"/>
            <w:left w:val="none" w:sz="0" w:space="0" w:color="auto"/>
            <w:bottom w:val="none" w:sz="0" w:space="0" w:color="auto"/>
            <w:right w:val="none" w:sz="0" w:space="0" w:color="auto"/>
          </w:divBdr>
          <w:divsChild>
            <w:div w:id="820928799">
              <w:marLeft w:val="0"/>
              <w:marRight w:val="0"/>
              <w:marTop w:val="0"/>
              <w:marBottom w:val="0"/>
              <w:divBdr>
                <w:top w:val="none" w:sz="0" w:space="0" w:color="auto"/>
                <w:left w:val="none" w:sz="0" w:space="0" w:color="auto"/>
                <w:bottom w:val="none" w:sz="0" w:space="0" w:color="auto"/>
                <w:right w:val="none" w:sz="0" w:space="0" w:color="auto"/>
              </w:divBdr>
            </w:div>
          </w:divsChild>
        </w:div>
        <w:div w:id="85080628">
          <w:marLeft w:val="0"/>
          <w:marRight w:val="0"/>
          <w:marTop w:val="0"/>
          <w:marBottom w:val="0"/>
          <w:divBdr>
            <w:top w:val="none" w:sz="0" w:space="0" w:color="auto"/>
            <w:left w:val="none" w:sz="0" w:space="0" w:color="auto"/>
            <w:bottom w:val="none" w:sz="0" w:space="0" w:color="auto"/>
            <w:right w:val="none" w:sz="0" w:space="0" w:color="auto"/>
          </w:divBdr>
          <w:divsChild>
            <w:div w:id="36973541">
              <w:marLeft w:val="0"/>
              <w:marRight w:val="0"/>
              <w:marTop w:val="0"/>
              <w:marBottom w:val="0"/>
              <w:divBdr>
                <w:top w:val="none" w:sz="0" w:space="0" w:color="auto"/>
                <w:left w:val="none" w:sz="0" w:space="0" w:color="auto"/>
                <w:bottom w:val="none" w:sz="0" w:space="0" w:color="auto"/>
                <w:right w:val="none" w:sz="0" w:space="0" w:color="auto"/>
              </w:divBdr>
            </w:div>
          </w:divsChild>
        </w:div>
        <w:div w:id="235405830">
          <w:marLeft w:val="0"/>
          <w:marRight w:val="0"/>
          <w:marTop w:val="0"/>
          <w:marBottom w:val="0"/>
          <w:divBdr>
            <w:top w:val="none" w:sz="0" w:space="0" w:color="auto"/>
            <w:left w:val="none" w:sz="0" w:space="0" w:color="auto"/>
            <w:bottom w:val="none" w:sz="0" w:space="0" w:color="auto"/>
            <w:right w:val="none" w:sz="0" w:space="0" w:color="auto"/>
          </w:divBdr>
          <w:divsChild>
            <w:div w:id="158278352">
              <w:marLeft w:val="0"/>
              <w:marRight w:val="0"/>
              <w:marTop w:val="0"/>
              <w:marBottom w:val="0"/>
              <w:divBdr>
                <w:top w:val="none" w:sz="0" w:space="0" w:color="auto"/>
                <w:left w:val="none" w:sz="0" w:space="0" w:color="auto"/>
                <w:bottom w:val="none" w:sz="0" w:space="0" w:color="auto"/>
                <w:right w:val="none" w:sz="0" w:space="0" w:color="auto"/>
              </w:divBdr>
            </w:div>
          </w:divsChild>
        </w:div>
        <w:div w:id="235868808">
          <w:marLeft w:val="0"/>
          <w:marRight w:val="0"/>
          <w:marTop w:val="0"/>
          <w:marBottom w:val="0"/>
          <w:divBdr>
            <w:top w:val="none" w:sz="0" w:space="0" w:color="auto"/>
            <w:left w:val="none" w:sz="0" w:space="0" w:color="auto"/>
            <w:bottom w:val="none" w:sz="0" w:space="0" w:color="auto"/>
            <w:right w:val="none" w:sz="0" w:space="0" w:color="auto"/>
          </w:divBdr>
          <w:divsChild>
            <w:div w:id="1303071790">
              <w:marLeft w:val="0"/>
              <w:marRight w:val="0"/>
              <w:marTop w:val="0"/>
              <w:marBottom w:val="0"/>
              <w:divBdr>
                <w:top w:val="none" w:sz="0" w:space="0" w:color="auto"/>
                <w:left w:val="none" w:sz="0" w:space="0" w:color="auto"/>
                <w:bottom w:val="none" w:sz="0" w:space="0" w:color="auto"/>
                <w:right w:val="none" w:sz="0" w:space="0" w:color="auto"/>
              </w:divBdr>
            </w:div>
          </w:divsChild>
        </w:div>
        <w:div w:id="250282829">
          <w:marLeft w:val="0"/>
          <w:marRight w:val="0"/>
          <w:marTop w:val="0"/>
          <w:marBottom w:val="0"/>
          <w:divBdr>
            <w:top w:val="none" w:sz="0" w:space="0" w:color="auto"/>
            <w:left w:val="none" w:sz="0" w:space="0" w:color="auto"/>
            <w:bottom w:val="none" w:sz="0" w:space="0" w:color="auto"/>
            <w:right w:val="none" w:sz="0" w:space="0" w:color="auto"/>
          </w:divBdr>
          <w:divsChild>
            <w:div w:id="1627278538">
              <w:marLeft w:val="0"/>
              <w:marRight w:val="0"/>
              <w:marTop w:val="0"/>
              <w:marBottom w:val="0"/>
              <w:divBdr>
                <w:top w:val="none" w:sz="0" w:space="0" w:color="auto"/>
                <w:left w:val="none" w:sz="0" w:space="0" w:color="auto"/>
                <w:bottom w:val="none" w:sz="0" w:space="0" w:color="auto"/>
                <w:right w:val="none" w:sz="0" w:space="0" w:color="auto"/>
              </w:divBdr>
            </w:div>
          </w:divsChild>
        </w:div>
        <w:div w:id="255285033">
          <w:marLeft w:val="0"/>
          <w:marRight w:val="0"/>
          <w:marTop w:val="0"/>
          <w:marBottom w:val="0"/>
          <w:divBdr>
            <w:top w:val="none" w:sz="0" w:space="0" w:color="auto"/>
            <w:left w:val="none" w:sz="0" w:space="0" w:color="auto"/>
            <w:bottom w:val="none" w:sz="0" w:space="0" w:color="auto"/>
            <w:right w:val="none" w:sz="0" w:space="0" w:color="auto"/>
          </w:divBdr>
          <w:divsChild>
            <w:div w:id="665011068">
              <w:marLeft w:val="0"/>
              <w:marRight w:val="0"/>
              <w:marTop w:val="0"/>
              <w:marBottom w:val="0"/>
              <w:divBdr>
                <w:top w:val="none" w:sz="0" w:space="0" w:color="auto"/>
                <w:left w:val="none" w:sz="0" w:space="0" w:color="auto"/>
                <w:bottom w:val="none" w:sz="0" w:space="0" w:color="auto"/>
                <w:right w:val="none" w:sz="0" w:space="0" w:color="auto"/>
              </w:divBdr>
            </w:div>
          </w:divsChild>
        </w:div>
        <w:div w:id="295063282">
          <w:marLeft w:val="0"/>
          <w:marRight w:val="0"/>
          <w:marTop w:val="0"/>
          <w:marBottom w:val="0"/>
          <w:divBdr>
            <w:top w:val="none" w:sz="0" w:space="0" w:color="auto"/>
            <w:left w:val="none" w:sz="0" w:space="0" w:color="auto"/>
            <w:bottom w:val="none" w:sz="0" w:space="0" w:color="auto"/>
            <w:right w:val="none" w:sz="0" w:space="0" w:color="auto"/>
          </w:divBdr>
          <w:divsChild>
            <w:div w:id="1521820171">
              <w:marLeft w:val="0"/>
              <w:marRight w:val="0"/>
              <w:marTop w:val="0"/>
              <w:marBottom w:val="0"/>
              <w:divBdr>
                <w:top w:val="none" w:sz="0" w:space="0" w:color="auto"/>
                <w:left w:val="none" w:sz="0" w:space="0" w:color="auto"/>
                <w:bottom w:val="none" w:sz="0" w:space="0" w:color="auto"/>
                <w:right w:val="none" w:sz="0" w:space="0" w:color="auto"/>
              </w:divBdr>
            </w:div>
          </w:divsChild>
        </w:div>
        <w:div w:id="300228354">
          <w:marLeft w:val="0"/>
          <w:marRight w:val="0"/>
          <w:marTop w:val="0"/>
          <w:marBottom w:val="0"/>
          <w:divBdr>
            <w:top w:val="none" w:sz="0" w:space="0" w:color="auto"/>
            <w:left w:val="none" w:sz="0" w:space="0" w:color="auto"/>
            <w:bottom w:val="none" w:sz="0" w:space="0" w:color="auto"/>
            <w:right w:val="none" w:sz="0" w:space="0" w:color="auto"/>
          </w:divBdr>
          <w:divsChild>
            <w:div w:id="219680803">
              <w:marLeft w:val="0"/>
              <w:marRight w:val="0"/>
              <w:marTop w:val="0"/>
              <w:marBottom w:val="0"/>
              <w:divBdr>
                <w:top w:val="none" w:sz="0" w:space="0" w:color="auto"/>
                <w:left w:val="none" w:sz="0" w:space="0" w:color="auto"/>
                <w:bottom w:val="none" w:sz="0" w:space="0" w:color="auto"/>
                <w:right w:val="none" w:sz="0" w:space="0" w:color="auto"/>
              </w:divBdr>
            </w:div>
          </w:divsChild>
        </w:div>
        <w:div w:id="309595522">
          <w:marLeft w:val="0"/>
          <w:marRight w:val="0"/>
          <w:marTop w:val="0"/>
          <w:marBottom w:val="0"/>
          <w:divBdr>
            <w:top w:val="none" w:sz="0" w:space="0" w:color="auto"/>
            <w:left w:val="none" w:sz="0" w:space="0" w:color="auto"/>
            <w:bottom w:val="none" w:sz="0" w:space="0" w:color="auto"/>
            <w:right w:val="none" w:sz="0" w:space="0" w:color="auto"/>
          </w:divBdr>
          <w:divsChild>
            <w:div w:id="1502038825">
              <w:marLeft w:val="0"/>
              <w:marRight w:val="0"/>
              <w:marTop w:val="0"/>
              <w:marBottom w:val="0"/>
              <w:divBdr>
                <w:top w:val="none" w:sz="0" w:space="0" w:color="auto"/>
                <w:left w:val="none" w:sz="0" w:space="0" w:color="auto"/>
                <w:bottom w:val="none" w:sz="0" w:space="0" w:color="auto"/>
                <w:right w:val="none" w:sz="0" w:space="0" w:color="auto"/>
              </w:divBdr>
            </w:div>
          </w:divsChild>
        </w:div>
        <w:div w:id="310401417">
          <w:marLeft w:val="0"/>
          <w:marRight w:val="0"/>
          <w:marTop w:val="0"/>
          <w:marBottom w:val="0"/>
          <w:divBdr>
            <w:top w:val="none" w:sz="0" w:space="0" w:color="auto"/>
            <w:left w:val="none" w:sz="0" w:space="0" w:color="auto"/>
            <w:bottom w:val="none" w:sz="0" w:space="0" w:color="auto"/>
            <w:right w:val="none" w:sz="0" w:space="0" w:color="auto"/>
          </w:divBdr>
          <w:divsChild>
            <w:div w:id="1521966934">
              <w:marLeft w:val="0"/>
              <w:marRight w:val="0"/>
              <w:marTop w:val="0"/>
              <w:marBottom w:val="0"/>
              <w:divBdr>
                <w:top w:val="none" w:sz="0" w:space="0" w:color="auto"/>
                <w:left w:val="none" w:sz="0" w:space="0" w:color="auto"/>
                <w:bottom w:val="none" w:sz="0" w:space="0" w:color="auto"/>
                <w:right w:val="none" w:sz="0" w:space="0" w:color="auto"/>
              </w:divBdr>
            </w:div>
          </w:divsChild>
        </w:div>
        <w:div w:id="316106979">
          <w:marLeft w:val="0"/>
          <w:marRight w:val="0"/>
          <w:marTop w:val="0"/>
          <w:marBottom w:val="0"/>
          <w:divBdr>
            <w:top w:val="none" w:sz="0" w:space="0" w:color="auto"/>
            <w:left w:val="none" w:sz="0" w:space="0" w:color="auto"/>
            <w:bottom w:val="none" w:sz="0" w:space="0" w:color="auto"/>
            <w:right w:val="none" w:sz="0" w:space="0" w:color="auto"/>
          </w:divBdr>
          <w:divsChild>
            <w:div w:id="984702876">
              <w:marLeft w:val="0"/>
              <w:marRight w:val="0"/>
              <w:marTop w:val="0"/>
              <w:marBottom w:val="0"/>
              <w:divBdr>
                <w:top w:val="none" w:sz="0" w:space="0" w:color="auto"/>
                <w:left w:val="none" w:sz="0" w:space="0" w:color="auto"/>
                <w:bottom w:val="none" w:sz="0" w:space="0" w:color="auto"/>
                <w:right w:val="none" w:sz="0" w:space="0" w:color="auto"/>
              </w:divBdr>
            </w:div>
          </w:divsChild>
        </w:div>
        <w:div w:id="334236655">
          <w:marLeft w:val="0"/>
          <w:marRight w:val="0"/>
          <w:marTop w:val="0"/>
          <w:marBottom w:val="0"/>
          <w:divBdr>
            <w:top w:val="none" w:sz="0" w:space="0" w:color="auto"/>
            <w:left w:val="none" w:sz="0" w:space="0" w:color="auto"/>
            <w:bottom w:val="none" w:sz="0" w:space="0" w:color="auto"/>
            <w:right w:val="none" w:sz="0" w:space="0" w:color="auto"/>
          </w:divBdr>
          <w:divsChild>
            <w:div w:id="127938203">
              <w:marLeft w:val="0"/>
              <w:marRight w:val="0"/>
              <w:marTop w:val="0"/>
              <w:marBottom w:val="0"/>
              <w:divBdr>
                <w:top w:val="none" w:sz="0" w:space="0" w:color="auto"/>
                <w:left w:val="none" w:sz="0" w:space="0" w:color="auto"/>
                <w:bottom w:val="none" w:sz="0" w:space="0" w:color="auto"/>
                <w:right w:val="none" w:sz="0" w:space="0" w:color="auto"/>
              </w:divBdr>
            </w:div>
          </w:divsChild>
        </w:div>
        <w:div w:id="498009760">
          <w:marLeft w:val="0"/>
          <w:marRight w:val="0"/>
          <w:marTop w:val="0"/>
          <w:marBottom w:val="0"/>
          <w:divBdr>
            <w:top w:val="none" w:sz="0" w:space="0" w:color="auto"/>
            <w:left w:val="none" w:sz="0" w:space="0" w:color="auto"/>
            <w:bottom w:val="none" w:sz="0" w:space="0" w:color="auto"/>
            <w:right w:val="none" w:sz="0" w:space="0" w:color="auto"/>
          </w:divBdr>
          <w:divsChild>
            <w:div w:id="1468359391">
              <w:marLeft w:val="0"/>
              <w:marRight w:val="0"/>
              <w:marTop w:val="0"/>
              <w:marBottom w:val="0"/>
              <w:divBdr>
                <w:top w:val="none" w:sz="0" w:space="0" w:color="auto"/>
                <w:left w:val="none" w:sz="0" w:space="0" w:color="auto"/>
                <w:bottom w:val="none" w:sz="0" w:space="0" w:color="auto"/>
                <w:right w:val="none" w:sz="0" w:space="0" w:color="auto"/>
              </w:divBdr>
            </w:div>
          </w:divsChild>
        </w:div>
        <w:div w:id="503857169">
          <w:marLeft w:val="0"/>
          <w:marRight w:val="0"/>
          <w:marTop w:val="0"/>
          <w:marBottom w:val="0"/>
          <w:divBdr>
            <w:top w:val="none" w:sz="0" w:space="0" w:color="auto"/>
            <w:left w:val="none" w:sz="0" w:space="0" w:color="auto"/>
            <w:bottom w:val="none" w:sz="0" w:space="0" w:color="auto"/>
            <w:right w:val="none" w:sz="0" w:space="0" w:color="auto"/>
          </w:divBdr>
          <w:divsChild>
            <w:div w:id="1224371071">
              <w:marLeft w:val="0"/>
              <w:marRight w:val="0"/>
              <w:marTop w:val="0"/>
              <w:marBottom w:val="0"/>
              <w:divBdr>
                <w:top w:val="none" w:sz="0" w:space="0" w:color="auto"/>
                <w:left w:val="none" w:sz="0" w:space="0" w:color="auto"/>
                <w:bottom w:val="none" w:sz="0" w:space="0" w:color="auto"/>
                <w:right w:val="none" w:sz="0" w:space="0" w:color="auto"/>
              </w:divBdr>
            </w:div>
          </w:divsChild>
        </w:div>
        <w:div w:id="525673773">
          <w:marLeft w:val="0"/>
          <w:marRight w:val="0"/>
          <w:marTop w:val="0"/>
          <w:marBottom w:val="0"/>
          <w:divBdr>
            <w:top w:val="none" w:sz="0" w:space="0" w:color="auto"/>
            <w:left w:val="none" w:sz="0" w:space="0" w:color="auto"/>
            <w:bottom w:val="none" w:sz="0" w:space="0" w:color="auto"/>
            <w:right w:val="none" w:sz="0" w:space="0" w:color="auto"/>
          </w:divBdr>
          <w:divsChild>
            <w:div w:id="499395014">
              <w:marLeft w:val="0"/>
              <w:marRight w:val="0"/>
              <w:marTop w:val="0"/>
              <w:marBottom w:val="0"/>
              <w:divBdr>
                <w:top w:val="none" w:sz="0" w:space="0" w:color="auto"/>
                <w:left w:val="none" w:sz="0" w:space="0" w:color="auto"/>
                <w:bottom w:val="none" w:sz="0" w:space="0" w:color="auto"/>
                <w:right w:val="none" w:sz="0" w:space="0" w:color="auto"/>
              </w:divBdr>
            </w:div>
          </w:divsChild>
        </w:div>
        <w:div w:id="603418029">
          <w:marLeft w:val="0"/>
          <w:marRight w:val="0"/>
          <w:marTop w:val="0"/>
          <w:marBottom w:val="0"/>
          <w:divBdr>
            <w:top w:val="none" w:sz="0" w:space="0" w:color="auto"/>
            <w:left w:val="none" w:sz="0" w:space="0" w:color="auto"/>
            <w:bottom w:val="none" w:sz="0" w:space="0" w:color="auto"/>
            <w:right w:val="none" w:sz="0" w:space="0" w:color="auto"/>
          </w:divBdr>
          <w:divsChild>
            <w:div w:id="150752179">
              <w:marLeft w:val="0"/>
              <w:marRight w:val="0"/>
              <w:marTop w:val="0"/>
              <w:marBottom w:val="0"/>
              <w:divBdr>
                <w:top w:val="none" w:sz="0" w:space="0" w:color="auto"/>
                <w:left w:val="none" w:sz="0" w:space="0" w:color="auto"/>
                <w:bottom w:val="none" w:sz="0" w:space="0" w:color="auto"/>
                <w:right w:val="none" w:sz="0" w:space="0" w:color="auto"/>
              </w:divBdr>
            </w:div>
          </w:divsChild>
        </w:div>
        <w:div w:id="644093677">
          <w:marLeft w:val="0"/>
          <w:marRight w:val="0"/>
          <w:marTop w:val="0"/>
          <w:marBottom w:val="0"/>
          <w:divBdr>
            <w:top w:val="none" w:sz="0" w:space="0" w:color="auto"/>
            <w:left w:val="none" w:sz="0" w:space="0" w:color="auto"/>
            <w:bottom w:val="none" w:sz="0" w:space="0" w:color="auto"/>
            <w:right w:val="none" w:sz="0" w:space="0" w:color="auto"/>
          </w:divBdr>
          <w:divsChild>
            <w:div w:id="186259705">
              <w:marLeft w:val="0"/>
              <w:marRight w:val="0"/>
              <w:marTop w:val="0"/>
              <w:marBottom w:val="0"/>
              <w:divBdr>
                <w:top w:val="none" w:sz="0" w:space="0" w:color="auto"/>
                <w:left w:val="none" w:sz="0" w:space="0" w:color="auto"/>
                <w:bottom w:val="none" w:sz="0" w:space="0" w:color="auto"/>
                <w:right w:val="none" w:sz="0" w:space="0" w:color="auto"/>
              </w:divBdr>
            </w:div>
          </w:divsChild>
        </w:div>
        <w:div w:id="645621999">
          <w:marLeft w:val="0"/>
          <w:marRight w:val="0"/>
          <w:marTop w:val="0"/>
          <w:marBottom w:val="0"/>
          <w:divBdr>
            <w:top w:val="none" w:sz="0" w:space="0" w:color="auto"/>
            <w:left w:val="none" w:sz="0" w:space="0" w:color="auto"/>
            <w:bottom w:val="none" w:sz="0" w:space="0" w:color="auto"/>
            <w:right w:val="none" w:sz="0" w:space="0" w:color="auto"/>
          </w:divBdr>
          <w:divsChild>
            <w:div w:id="489566656">
              <w:marLeft w:val="0"/>
              <w:marRight w:val="0"/>
              <w:marTop w:val="0"/>
              <w:marBottom w:val="0"/>
              <w:divBdr>
                <w:top w:val="none" w:sz="0" w:space="0" w:color="auto"/>
                <w:left w:val="none" w:sz="0" w:space="0" w:color="auto"/>
                <w:bottom w:val="none" w:sz="0" w:space="0" w:color="auto"/>
                <w:right w:val="none" w:sz="0" w:space="0" w:color="auto"/>
              </w:divBdr>
            </w:div>
          </w:divsChild>
        </w:div>
        <w:div w:id="648750846">
          <w:marLeft w:val="0"/>
          <w:marRight w:val="0"/>
          <w:marTop w:val="0"/>
          <w:marBottom w:val="0"/>
          <w:divBdr>
            <w:top w:val="none" w:sz="0" w:space="0" w:color="auto"/>
            <w:left w:val="none" w:sz="0" w:space="0" w:color="auto"/>
            <w:bottom w:val="none" w:sz="0" w:space="0" w:color="auto"/>
            <w:right w:val="none" w:sz="0" w:space="0" w:color="auto"/>
          </w:divBdr>
          <w:divsChild>
            <w:div w:id="2128160098">
              <w:marLeft w:val="0"/>
              <w:marRight w:val="0"/>
              <w:marTop w:val="0"/>
              <w:marBottom w:val="0"/>
              <w:divBdr>
                <w:top w:val="none" w:sz="0" w:space="0" w:color="auto"/>
                <w:left w:val="none" w:sz="0" w:space="0" w:color="auto"/>
                <w:bottom w:val="none" w:sz="0" w:space="0" w:color="auto"/>
                <w:right w:val="none" w:sz="0" w:space="0" w:color="auto"/>
              </w:divBdr>
            </w:div>
          </w:divsChild>
        </w:div>
        <w:div w:id="801384785">
          <w:marLeft w:val="0"/>
          <w:marRight w:val="0"/>
          <w:marTop w:val="0"/>
          <w:marBottom w:val="0"/>
          <w:divBdr>
            <w:top w:val="none" w:sz="0" w:space="0" w:color="auto"/>
            <w:left w:val="none" w:sz="0" w:space="0" w:color="auto"/>
            <w:bottom w:val="none" w:sz="0" w:space="0" w:color="auto"/>
            <w:right w:val="none" w:sz="0" w:space="0" w:color="auto"/>
          </w:divBdr>
          <w:divsChild>
            <w:div w:id="636489750">
              <w:marLeft w:val="0"/>
              <w:marRight w:val="0"/>
              <w:marTop w:val="0"/>
              <w:marBottom w:val="0"/>
              <w:divBdr>
                <w:top w:val="none" w:sz="0" w:space="0" w:color="auto"/>
                <w:left w:val="none" w:sz="0" w:space="0" w:color="auto"/>
                <w:bottom w:val="none" w:sz="0" w:space="0" w:color="auto"/>
                <w:right w:val="none" w:sz="0" w:space="0" w:color="auto"/>
              </w:divBdr>
            </w:div>
          </w:divsChild>
        </w:div>
        <w:div w:id="891118824">
          <w:marLeft w:val="0"/>
          <w:marRight w:val="0"/>
          <w:marTop w:val="0"/>
          <w:marBottom w:val="0"/>
          <w:divBdr>
            <w:top w:val="none" w:sz="0" w:space="0" w:color="auto"/>
            <w:left w:val="none" w:sz="0" w:space="0" w:color="auto"/>
            <w:bottom w:val="none" w:sz="0" w:space="0" w:color="auto"/>
            <w:right w:val="none" w:sz="0" w:space="0" w:color="auto"/>
          </w:divBdr>
          <w:divsChild>
            <w:div w:id="1485197072">
              <w:marLeft w:val="0"/>
              <w:marRight w:val="0"/>
              <w:marTop w:val="0"/>
              <w:marBottom w:val="0"/>
              <w:divBdr>
                <w:top w:val="none" w:sz="0" w:space="0" w:color="auto"/>
                <w:left w:val="none" w:sz="0" w:space="0" w:color="auto"/>
                <w:bottom w:val="none" w:sz="0" w:space="0" w:color="auto"/>
                <w:right w:val="none" w:sz="0" w:space="0" w:color="auto"/>
              </w:divBdr>
            </w:div>
          </w:divsChild>
        </w:div>
        <w:div w:id="893584247">
          <w:marLeft w:val="0"/>
          <w:marRight w:val="0"/>
          <w:marTop w:val="0"/>
          <w:marBottom w:val="0"/>
          <w:divBdr>
            <w:top w:val="none" w:sz="0" w:space="0" w:color="auto"/>
            <w:left w:val="none" w:sz="0" w:space="0" w:color="auto"/>
            <w:bottom w:val="none" w:sz="0" w:space="0" w:color="auto"/>
            <w:right w:val="none" w:sz="0" w:space="0" w:color="auto"/>
          </w:divBdr>
          <w:divsChild>
            <w:div w:id="1691493790">
              <w:marLeft w:val="0"/>
              <w:marRight w:val="0"/>
              <w:marTop w:val="0"/>
              <w:marBottom w:val="0"/>
              <w:divBdr>
                <w:top w:val="none" w:sz="0" w:space="0" w:color="auto"/>
                <w:left w:val="none" w:sz="0" w:space="0" w:color="auto"/>
                <w:bottom w:val="none" w:sz="0" w:space="0" w:color="auto"/>
                <w:right w:val="none" w:sz="0" w:space="0" w:color="auto"/>
              </w:divBdr>
            </w:div>
          </w:divsChild>
        </w:div>
        <w:div w:id="915632796">
          <w:marLeft w:val="0"/>
          <w:marRight w:val="0"/>
          <w:marTop w:val="0"/>
          <w:marBottom w:val="0"/>
          <w:divBdr>
            <w:top w:val="none" w:sz="0" w:space="0" w:color="auto"/>
            <w:left w:val="none" w:sz="0" w:space="0" w:color="auto"/>
            <w:bottom w:val="none" w:sz="0" w:space="0" w:color="auto"/>
            <w:right w:val="none" w:sz="0" w:space="0" w:color="auto"/>
          </w:divBdr>
          <w:divsChild>
            <w:div w:id="599683645">
              <w:marLeft w:val="0"/>
              <w:marRight w:val="0"/>
              <w:marTop w:val="0"/>
              <w:marBottom w:val="0"/>
              <w:divBdr>
                <w:top w:val="none" w:sz="0" w:space="0" w:color="auto"/>
                <w:left w:val="none" w:sz="0" w:space="0" w:color="auto"/>
                <w:bottom w:val="none" w:sz="0" w:space="0" w:color="auto"/>
                <w:right w:val="none" w:sz="0" w:space="0" w:color="auto"/>
              </w:divBdr>
            </w:div>
          </w:divsChild>
        </w:div>
        <w:div w:id="1018000207">
          <w:marLeft w:val="0"/>
          <w:marRight w:val="0"/>
          <w:marTop w:val="0"/>
          <w:marBottom w:val="0"/>
          <w:divBdr>
            <w:top w:val="none" w:sz="0" w:space="0" w:color="auto"/>
            <w:left w:val="none" w:sz="0" w:space="0" w:color="auto"/>
            <w:bottom w:val="none" w:sz="0" w:space="0" w:color="auto"/>
            <w:right w:val="none" w:sz="0" w:space="0" w:color="auto"/>
          </w:divBdr>
          <w:divsChild>
            <w:div w:id="1002970265">
              <w:marLeft w:val="0"/>
              <w:marRight w:val="0"/>
              <w:marTop w:val="0"/>
              <w:marBottom w:val="0"/>
              <w:divBdr>
                <w:top w:val="none" w:sz="0" w:space="0" w:color="auto"/>
                <w:left w:val="none" w:sz="0" w:space="0" w:color="auto"/>
                <w:bottom w:val="none" w:sz="0" w:space="0" w:color="auto"/>
                <w:right w:val="none" w:sz="0" w:space="0" w:color="auto"/>
              </w:divBdr>
            </w:div>
          </w:divsChild>
        </w:div>
        <w:div w:id="1020620139">
          <w:marLeft w:val="0"/>
          <w:marRight w:val="0"/>
          <w:marTop w:val="0"/>
          <w:marBottom w:val="0"/>
          <w:divBdr>
            <w:top w:val="none" w:sz="0" w:space="0" w:color="auto"/>
            <w:left w:val="none" w:sz="0" w:space="0" w:color="auto"/>
            <w:bottom w:val="none" w:sz="0" w:space="0" w:color="auto"/>
            <w:right w:val="none" w:sz="0" w:space="0" w:color="auto"/>
          </w:divBdr>
          <w:divsChild>
            <w:div w:id="2135556491">
              <w:marLeft w:val="0"/>
              <w:marRight w:val="0"/>
              <w:marTop w:val="0"/>
              <w:marBottom w:val="0"/>
              <w:divBdr>
                <w:top w:val="none" w:sz="0" w:space="0" w:color="auto"/>
                <w:left w:val="none" w:sz="0" w:space="0" w:color="auto"/>
                <w:bottom w:val="none" w:sz="0" w:space="0" w:color="auto"/>
                <w:right w:val="none" w:sz="0" w:space="0" w:color="auto"/>
              </w:divBdr>
            </w:div>
          </w:divsChild>
        </w:div>
        <w:div w:id="1030493803">
          <w:marLeft w:val="0"/>
          <w:marRight w:val="0"/>
          <w:marTop w:val="0"/>
          <w:marBottom w:val="0"/>
          <w:divBdr>
            <w:top w:val="none" w:sz="0" w:space="0" w:color="auto"/>
            <w:left w:val="none" w:sz="0" w:space="0" w:color="auto"/>
            <w:bottom w:val="none" w:sz="0" w:space="0" w:color="auto"/>
            <w:right w:val="none" w:sz="0" w:space="0" w:color="auto"/>
          </w:divBdr>
          <w:divsChild>
            <w:div w:id="1155956633">
              <w:marLeft w:val="0"/>
              <w:marRight w:val="0"/>
              <w:marTop w:val="0"/>
              <w:marBottom w:val="0"/>
              <w:divBdr>
                <w:top w:val="none" w:sz="0" w:space="0" w:color="auto"/>
                <w:left w:val="none" w:sz="0" w:space="0" w:color="auto"/>
                <w:bottom w:val="none" w:sz="0" w:space="0" w:color="auto"/>
                <w:right w:val="none" w:sz="0" w:space="0" w:color="auto"/>
              </w:divBdr>
            </w:div>
          </w:divsChild>
        </w:div>
        <w:div w:id="1078752792">
          <w:marLeft w:val="0"/>
          <w:marRight w:val="0"/>
          <w:marTop w:val="0"/>
          <w:marBottom w:val="0"/>
          <w:divBdr>
            <w:top w:val="none" w:sz="0" w:space="0" w:color="auto"/>
            <w:left w:val="none" w:sz="0" w:space="0" w:color="auto"/>
            <w:bottom w:val="none" w:sz="0" w:space="0" w:color="auto"/>
            <w:right w:val="none" w:sz="0" w:space="0" w:color="auto"/>
          </w:divBdr>
          <w:divsChild>
            <w:div w:id="1456679393">
              <w:marLeft w:val="0"/>
              <w:marRight w:val="0"/>
              <w:marTop w:val="0"/>
              <w:marBottom w:val="0"/>
              <w:divBdr>
                <w:top w:val="none" w:sz="0" w:space="0" w:color="auto"/>
                <w:left w:val="none" w:sz="0" w:space="0" w:color="auto"/>
                <w:bottom w:val="none" w:sz="0" w:space="0" w:color="auto"/>
                <w:right w:val="none" w:sz="0" w:space="0" w:color="auto"/>
              </w:divBdr>
            </w:div>
          </w:divsChild>
        </w:div>
        <w:div w:id="1079448507">
          <w:marLeft w:val="0"/>
          <w:marRight w:val="0"/>
          <w:marTop w:val="0"/>
          <w:marBottom w:val="0"/>
          <w:divBdr>
            <w:top w:val="none" w:sz="0" w:space="0" w:color="auto"/>
            <w:left w:val="none" w:sz="0" w:space="0" w:color="auto"/>
            <w:bottom w:val="none" w:sz="0" w:space="0" w:color="auto"/>
            <w:right w:val="none" w:sz="0" w:space="0" w:color="auto"/>
          </w:divBdr>
          <w:divsChild>
            <w:div w:id="1918325721">
              <w:marLeft w:val="0"/>
              <w:marRight w:val="0"/>
              <w:marTop w:val="0"/>
              <w:marBottom w:val="0"/>
              <w:divBdr>
                <w:top w:val="none" w:sz="0" w:space="0" w:color="auto"/>
                <w:left w:val="none" w:sz="0" w:space="0" w:color="auto"/>
                <w:bottom w:val="none" w:sz="0" w:space="0" w:color="auto"/>
                <w:right w:val="none" w:sz="0" w:space="0" w:color="auto"/>
              </w:divBdr>
            </w:div>
          </w:divsChild>
        </w:div>
        <w:div w:id="1122727276">
          <w:marLeft w:val="0"/>
          <w:marRight w:val="0"/>
          <w:marTop w:val="0"/>
          <w:marBottom w:val="0"/>
          <w:divBdr>
            <w:top w:val="none" w:sz="0" w:space="0" w:color="auto"/>
            <w:left w:val="none" w:sz="0" w:space="0" w:color="auto"/>
            <w:bottom w:val="none" w:sz="0" w:space="0" w:color="auto"/>
            <w:right w:val="none" w:sz="0" w:space="0" w:color="auto"/>
          </w:divBdr>
          <w:divsChild>
            <w:div w:id="1227035391">
              <w:marLeft w:val="0"/>
              <w:marRight w:val="0"/>
              <w:marTop w:val="0"/>
              <w:marBottom w:val="0"/>
              <w:divBdr>
                <w:top w:val="none" w:sz="0" w:space="0" w:color="auto"/>
                <w:left w:val="none" w:sz="0" w:space="0" w:color="auto"/>
                <w:bottom w:val="none" w:sz="0" w:space="0" w:color="auto"/>
                <w:right w:val="none" w:sz="0" w:space="0" w:color="auto"/>
              </w:divBdr>
            </w:div>
          </w:divsChild>
        </w:div>
        <w:div w:id="1133788579">
          <w:marLeft w:val="0"/>
          <w:marRight w:val="0"/>
          <w:marTop w:val="0"/>
          <w:marBottom w:val="0"/>
          <w:divBdr>
            <w:top w:val="none" w:sz="0" w:space="0" w:color="auto"/>
            <w:left w:val="none" w:sz="0" w:space="0" w:color="auto"/>
            <w:bottom w:val="none" w:sz="0" w:space="0" w:color="auto"/>
            <w:right w:val="none" w:sz="0" w:space="0" w:color="auto"/>
          </w:divBdr>
          <w:divsChild>
            <w:div w:id="2033453749">
              <w:marLeft w:val="0"/>
              <w:marRight w:val="0"/>
              <w:marTop w:val="0"/>
              <w:marBottom w:val="0"/>
              <w:divBdr>
                <w:top w:val="none" w:sz="0" w:space="0" w:color="auto"/>
                <w:left w:val="none" w:sz="0" w:space="0" w:color="auto"/>
                <w:bottom w:val="none" w:sz="0" w:space="0" w:color="auto"/>
                <w:right w:val="none" w:sz="0" w:space="0" w:color="auto"/>
              </w:divBdr>
            </w:div>
          </w:divsChild>
        </w:div>
        <w:div w:id="1180849398">
          <w:marLeft w:val="0"/>
          <w:marRight w:val="0"/>
          <w:marTop w:val="0"/>
          <w:marBottom w:val="0"/>
          <w:divBdr>
            <w:top w:val="none" w:sz="0" w:space="0" w:color="auto"/>
            <w:left w:val="none" w:sz="0" w:space="0" w:color="auto"/>
            <w:bottom w:val="none" w:sz="0" w:space="0" w:color="auto"/>
            <w:right w:val="none" w:sz="0" w:space="0" w:color="auto"/>
          </w:divBdr>
          <w:divsChild>
            <w:div w:id="314995238">
              <w:marLeft w:val="0"/>
              <w:marRight w:val="0"/>
              <w:marTop w:val="0"/>
              <w:marBottom w:val="0"/>
              <w:divBdr>
                <w:top w:val="none" w:sz="0" w:space="0" w:color="auto"/>
                <w:left w:val="none" w:sz="0" w:space="0" w:color="auto"/>
                <w:bottom w:val="none" w:sz="0" w:space="0" w:color="auto"/>
                <w:right w:val="none" w:sz="0" w:space="0" w:color="auto"/>
              </w:divBdr>
            </w:div>
          </w:divsChild>
        </w:div>
        <w:div w:id="1186938760">
          <w:marLeft w:val="0"/>
          <w:marRight w:val="0"/>
          <w:marTop w:val="0"/>
          <w:marBottom w:val="0"/>
          <w:divBdr>
            <w:top w:val="none" w:sz="0" w:space="0" w:color="auto"/>
            <w:left w:val="none" w:sz="0" w:space="0" w:color="auto"/>
            <w:bottom w:val="none" w:sz="0" w:space="0" w:color="auto"/>
            <w:right w:val="none" w:sz="0" w:space="0" w:color="auto"/>
          </w:divBdr>
          <w:divsChild>
            <w:div w:id="976570111">
              <w:marLeft w:val="0"/>
              <w:marRight w:val="0"/>
              <w:marTop w:val="0"/>
              <w:marBottom w:val="0"/>
              <w:divBdr>
                <w:top w:val="none" w:sz="0" w:space="0" w:color="auto"/>
                <w:left w:val="none" w:sz="0" w:space="0" w:color="auto"/>
                <w:bottom w:val="none" w:sz="0" w:space="0" w:color="auto"/>
                <w:right w:val="none" w:sz="0" w:space="0" w:color="auto"/>
              </w:divBdr>
            </w:div>
          </w:divsChild>
        </w:div>
        <w:div w:id="1200362915">
          <w:marLeft w:val="0"/>
          <w:marRight w:val="0"/>
          <w:marTop w:val="0"/>
          <w:marBottom w:val="0"/>
          <w:divBdr>
            <w:top w:val="none" w:sz="0" w:space="0" w:color="auto"/>
            <w:left w:val="none" w:sz="0" w:space="0" w:color="auto"/>
            <w:bottom w:val="none" w:sz="0" w:space="0" w:color="auto"/>
            <w:right w:val="none" w:sz="0" w:space="0" w:color="auto"/>
          </w:divBdr>
          <w:divsChild>
            <w:div w:id="1548376616">
              <w:marLeft w:val="0"/>
              <w:marRight w:val="0"/>
              <w:marTop w:val="0"/>
              <w:marBottom w:val="0"/>
              <w:divBdr>
                <w:top w:val="none" w:sz="0" w:space="0" w:color="auto"/>
                <w:left w:val="none" w:sz="0" w:space="0" w:color="auto"/>
                <w:bottom w:val="none" w:sz="0" w:space="0" w:color="auto"/>
                <w:right w:val="none" w:sz="0" w:space="0" w:color="auto"/>
              </w:divBdr>
            </w:div>
          </w:divsChild>
        </w:div>
        <w:div w:id="1231309555">
          <w:marLeft w:val="0"/>
          <w:marRight w:val="0"/>
          <w:marTop w:val="0"/>
          <w:marBottom w:val="0"/>
          <w:divBdr>
            <w:top w:val="none" w:sz="0" w:space="0" w:color="auto"/>
            <w:left w:val="none" w:sz="0" w:space="0" w:color="auto"/>
            <w:bottom w:val="none" w:sz="0" w:space="0" w:color="auto"/>
            <w:right w:val="none" w:sz="0" w:space="0" w:color="auto"/>
          </w:divBdr>
          <w:divsChild>
            <w:div w:id="2074429737">
              <w:marLeft w:val="0"/>
              <w:marRight w:val="0"/>
              <w:marTop w:val="0"/>
              <w:marBottom w:val="0"/>
              <w:divBdr>
                <w:top w:val="none" w:sz="0" w:space="0" w:color="auto"/>
                <w:left w:val="none" w:sz="0" w:space="0" w:color="auto"/>
                <w:bottom w:val="none" w:sz="0" w:space="0" w:color="auto"/>
                <w:right w:val="none" w:sz="0" w:space="0" w:color="auto"/>
              </w:divBdr>
            </w:div>
          </w:divsChild>
        </w:div>
        <w:div w:id="1240483621">
          <w:marLeft w:val="0"/>
          <w:marRight w:val="0"/>
          <w:marTop w:val="0"/>
          <w:marBottom w:val="0"/>
          <w:divBdr>
            <w:top w:val="none" w:sz="0" w:space="0" w:color="auto"/>
            <w:left w:val="none" w:sz="0" w:space="0" w:color="auto"/>
            <w:bottom w:val="none" w:sz="0" w:space="0" w:color="auto"/>
            <w:right w:val="none" w:sz="0" w:space="0" w:color="auto"/>
          </w:divBdr>
          <w:divsChild>
            <w:div w:id="618297081">
              <w:marLeft w:val="0"/>
              <w:marRight w:val="0"/>
              <w:marTop w:val="0"/>
              <w:marBottom w:val="0"/>
              <w:divBdr>
                <w:top w:val="none" w:sz="0" w:space="0" w:color="auto"/>
                <w:left w:val="none" w:sz="0" w:space="0" w:color="auto"/>
                <w:bottom w:val="none" w:sz="0" w:space="0" w:color="auto"/>
                <w:right w:val="none" w:sz="0" w:space="0" w:color="auto"/>
              </w:divBdr>
            </w:div>
          </w:divsChild>
        </w:div>
        <w:div w:id="1254390385">
          <w:marLeft w:val="0"/>
          <w:marRight w:val="0"/>
          <w:marTop w:val="0"/>
          <w:marBottom w:val="0"/>
          <w:divBdr>
            <w:top w:val="none" w:sz="0" w:space="0" w:color="auto"/>
            <w:left w:val="none" w:sz="0" w:space="0" w:color="auto"/>
            <w:bottom w:val="none" w:sz="0" w:space="0" w:color="auto"/>
            <w:right w:val="none" w:sz="0" w:space="0" w:color="auto"/>
          </w:divBdr>
          <w:divsChild>
            <w:div w:id="776557092">
              <w:marLeft w:val="0"/>
              <w:marRight w:val="0"/>
              <w:marTop w:val="0"/>
              <w:marBottom w:val="0"/>
              <w:divBdr>
                <w:top w:val="none" w:sz="0" w:space="0" w:color="auto"/>
                <w:left w:val="none" w:sz="0" w:space="0" w:color="auto"/>
                <w:bottom w:val="none" w:sz="0" w:space="0" w:color="auto"/>
                <w:right w:val="none" w:sz="0" w:space="0" w:color="auto"/>
              </w:divBdr>
            </w:div>
          </w:divsChild>
        </w:div>
        <w:div w:id="1265847730">
          <w:marLeft w:val="0"/>
          <w:marRight w:val="0"/>
          <w:marTop w:val="0"/>
          <w:marBottom w:val="0"/>
          <w:divBdr>
            <w:top w:val="none" w:sz="0" w:space="0" w:color="auto"/>
            <w:left w:val="none" w:sz="0" w:space="0" w:color="auto"/>
            <w:bottom w:val="none" w:sz="0" w:space="0" w:color="auto"/>
            <w:right w:val="none" w:sz="0" w:space="0" w:color="auto"/>
          </w:divBdr>
          <w:divsChild>
            <w:div w:id="1679118283">
              <w:marLeft w:val="0"/>
              <w:marRight w:val="0"/>
              <w:marTop w:val="0"/>
              <w:marBottom w:val="0"/>
              <w:divBdr>
                <w:top w:val="none" w:sz="0" w:space="0" w:color="auto"/>
                <w:left w:val="none" w:sz="0" w:space="0" w:color="auto"/>
                <w:bottom w:val="none" w:sz="0" w:space="0" w:color="auto"/>
                <w:right w:val="none" w:sz="0" w:space="0" w:color="auto"/>
              </w:divBdr>
            </w:div>
          </w:divsChild>
        </w:div>
        <w:div w:id="1310743763">
          <w:marLeft w:val="0"/>
          <w:marRight w:val="0"/>
          <w:marTop w:val="0"/>
          <w:marBottom w:val="0"/>
          <w:divBdr>
            <w:top w:val="none" w:sz="0" w:space="0" w:color="auto"/>
            <w:left w:val="none" w:sz="0" w:space="0" w:color="auto"/>
            <w:bottom w:val="none" w:sz="0" w:space="0" w:color="auto"/>
            <w:right w:val="none" w:sz="0" w:space="0" w:color="auto"/>
          </w:divBdr>
          <w:divsChild>
            <w:div w:id="1740203024">
              <w:marLeft w:val="0"/>
              <w:marRight w:val="0"/>
              <w:marTop w:val="0"/>
              <w:marBottom w:val="0"/>
              <w:divBdr>
                <w:top w:val="none" w:sz="0" w:space="0" w:color="auto"/>
                <w:left w:val="none" w:sz="0" w:space="0" w:color="auto"/>
                <w:bottom w:val="none" w:sz="0" w:space="0" w:color="auto"/>
                <w:right w:val="none" w:sz="0" w:space="0" w:color="auto"/>
              </w:divBdr>
            </w:div>
          </w:divsChild>
        </w:div>
        <w:div w:id="1379209398">
          <w:marLeft w:val="0"/>
          <w:marRight w:val="0"/>
          <w:marTop w:val="0"/>
          <w:marBottom w:val="0"/>
          <w:divBdr>
            <w:top w:val="none" w:sz="0" w:space="0" w:color="auto"/>
            <w:left w:val="none" w:sz="0" w:space="0" w:color="auto"/>
            <w:bottom w:val="none" w:sz="0" w:space="0" w:color="auto"/>
            <w:right w:val="none" w:sz="0" w:space="0" w:color="auto"/>
          </w:divBdr>
          <w:divsChild>
            <w:div w:id="736591536">
              <w:marLeft w:val="0"/>
              <w:marRight w:val="0"/>
              <w:marTop w:val="0"/>
              <w:marBottom w:val="0"/>
              <w:divBdr>
                <w:top w:val="none" w:sz="0" w:space="0" w:color="auto"/>
                <w:left w:val="none" w:sz="0" w:space="0" w:color="auto"/>
                <w:bottom w:val="none" w:sz="0" w:space="0" w:color="auto"/>
                <w:right w:val="none" w:sz="0" w:space="0" w:color="auto"/>
              </w:divBdr>
            </w:div>
          </w:divsChild>
        </w:div>
        <w:div w:id="1558786396">
          <w:marLeft w:val="0"/>
          <w:marRight w:val="0"/>
          <w:marTop w:val="0"/>
          <w:marBottom w:val="0"/>
          <w:divBdr>
            <w:top w:val="none" w:sz="0" w:space="0" w:color="auto"/>
            <w:left w:val="none" w:sz="0" w:space="0" w:color="auto"/>
            <w:bottom w:val="none" w:sz="0" w:space="0" w:color="auto"/>
            <w:right w:val="none" w:sz="0" w:space="0" w:color="auto"/>
          </w:divBdr>
          <w:divsChild>
            <w:div w:id="1274020353">
              <w:marLeft w:val="0"/>
              <w:marRight w:val="0"/>
              <w:marTop w:val="0"/>
              <w:marBottom w:val="0"/>
              <w:divBdr>
                <w:top w:val="none" w:sz="0" w:space="0" w:color="auto"/>
                <w:left w:val="none" w:sz="0" w:space="0" w:color="auto"/>
                <w:bottom w:val="none" w:sz="0" w:space="0" w:color="auto"/>
                <w:right w:val="none" w:sz="0" w:space="0" w:color="auto"/>
              </w:divBdr>
            </w:div>
          </w:divsChild>
        </w:div>
        <w:div w:id="1574126752">
          <w:marLeft w:val="0"/>
          <w:marRight w:val="0"/>
          <w:marTop w:val="0"/>
          <w:marBottom w:val="0"/>
          <w:divBdr>
            <w:top w:val="none" w:sz="0" w:space="0" w:color="auto"/>
            <w:left w:val="none" w:sz="0" w:space="0" w:color="auto"/>
            <w:bottom w:val="none" w:sz="0" w:space="0" w:color="auto"/>
            <w:right w:val="none" w:sz="0" w:space="0" w:color="auto"/>
          </w:divBdr>
          <w:divsChild>
            <w:div w:id="472407516">
              <w:marLeft w:val="0"/>
              <w:marRight w:val="0"/>
              <w:marTop w:val="0"/>
              <w:marBottom w:val="0"/>
              <w:divBdr>
                <w:top w:val="none" w:sz="0" w:space="0" w:color="auto"/>
                <w:left w:val="none" w:sz="0" w:space="0" w:color="auto"/>
                <w:bottom w:val="none" w:sz="0" w:space="0" w:color="auto"/>
                <w:right w:val="none" w:sz="0" w:space="0" w:color="auto"/>
              </w:divBdr>
            </w:div>
          </w:divsChild>
        </w:div>
        <w:div w:id="1592738698">
          <w:marLeft w:val="0"/>
          <w:marRight w:val="0"/>
          <w:marTop w:val="0"/>
          <w:marBottom w:val="0"/>
          <w:divBdr>
            <w:top w:val="none" w:sz="0" w:space="0" w:color="auto"/>
            <w:left w:val="none" w:sz="0" w:space="0" w:color="auto"/>
            <w:bottom w:val="none" w:sz="0" w:space="0" w:color="auto"/>
            <w:right w:val="none" w:sz="0" w:space="0" w:color="auto"/>
          </w:divBdr>
          <w:divsChild>
            <w:div w:id="2013338929">
              <w:marLeft w:val="0"/>
              <w:marRight w:val="0"/>
              <w:marTop w:val="0"/>
              <w:marBottom w:val="0"/>
              <w:divBdr>
                <w:top w:val="none" w:sz="0" w:space="0" w:color="auto"/>
                <w:left w:val="none" w:sz="0" w:space="0" w:color="auto"/>
                <w:bottom w:val="none" w:sz="0" w:space="0" w:color="auto"/>
                <w:right w:val="none" w:sz="0" w:space="0" w:color="auto"/>
              </w:divBdr>
            </w:div>
          </w:divsChild>
        </w:div>
        <w:div w:id="1620722767">
          <w:marLeft w:val="0"/>
          <w:marRight w:val="0"/>
          <w:marTop w:val="0"/>
          <w:marBottom w:val="0"/>
          <w:divBdr>
            <w:top w:val="none" w:sz="0" w:space="0" w:color="auto"/>
            <w:left w:val="none" w:sz="0" w:space="0" w:color="auto"/>
            <w:bottom w:val="none" w:sz="0" w:space="0" w:color="auto"/>
            <w:right w:val="none" w:sz="0" w:space="0" w:color="auto"/>
          </w:divBdr>
          <w:divsChild>
            <w:div w:id="717054011">
              <w:marLeft w:val="0"/>
              <w:marRight w:val="0"/>
              <w:marTop w:val="0"/>
              <w:marBottom w:val="0"/>
              <w:divBdr>
                <w:top w:val="none" w:sz="0" w:space="0" w:color="auto"/>
                <w:left w:val="none" w:sz="0" w:space="0" w:color="auto"/>
                <w:bottom w:val="none" w:sz="0" w:space="0" w:color="auto"/>
                <w:right w:val="none" w:sz="0" w:space="0" w:color="auto"/>
              </w:divBdr>
            </w:div>
          </w:divsChild>
        </w:div>
        <w:div w:id="1633561490">
          <w:marLeft w:val="0"/>
          <w:marRight w:val="0"/>
          <w:marTop w:val="0"/>
          <w:marBottom w:val="0"/>
          <w:divBdr>
            <w:top w:val="none" w:sz="0" w:space="0" w:color="auto"/>
            <w:left w:val="none" w:sz="0" w:space="0" w:color="auto"/>
            <w:bottom w:val="none" w:sz="0" w:space="0" w:color="auto"/>
            <w:right w:val="none" w:sz="0" w:space="0" w:color="auto"/>
          </w:divBdr>
          <w:divsChild>
            <w:div w:id="1602488203">
              <w:marLeft w:val="0"/>
              <w:marRight w:val="0"/>
              <w:marTop w:val="0"/>
              <w:marBottom w:val="0"/>
              <w:divBdr>
                <w:top w:val="none" w:sz="0" w:space="0" w:color="auto"/>
                <w:left w:val="none" w:sz="0" w:space="0" w:color="auto"/>
                <w:bottom w:val="none" w:sz="0" w:space="0" w:color="auto"/>
                <w:right w:val="none" w:sz="0" w:space="0" w:color="auto"/>
              </w:divBdr>
            </w:div>
          </w:divsChild>
        </w:div>
        <w:div w:id="1642730196">
          <w:marLeft w:val="0"/>
          <w:marRight w:val="0"/>
          <w:marTop w:val="0"/>
          <w:marBottom w:val="0"/>
          <w:divBdr>
            <w:top w:val="none" w:sz="0" w:space="0" w:color="auto"/>
            <w:left w:val="none" w:sz="0" w:space="0" w:color="auto"/>
            <w:bottom w:val="none" w:sz="0" w:space="0" w:color="auto"/>
            <w:right w:val="none" w:sz="0" w:space="0" w:color="auto"/>
          </w:divBdr>
          <w:divsChild>
            <w:div w:id="1298143083">
              <w:marLeft w:val="0"/>
              <w:marRight w:val="0"/>
              <w:marTop w:val="0"/>
              <w:marBottom w:val="0"/>
              <w:divBdr>
                <w:top w:val="none" w:sz="0" w:space="0" w:color="auto"/>
                <w:left w:val="none" w:sz="0" w:space="0" w:color="auto"/>
                <w:bottom w:val="none" w:sz="0" w:space="0" w:color="auto"/>
                <w:right w:val="none" w:sz="0" w:space="0" w:color="auto"/>
              </w:divBdr>
            </w:div>
          </w:divsChild>
        </w:div>
        <w:div w:id="1699232212">
          <w:marLeft w:val="0"/>
          <w:marRight w:val="0"/>
          <w:marTop w:val="0"/>
          <w:marBottom w:val="0"/>
          <w:divBdr>
            <w:top w:val="none" w:sz="0" w:space="0" w:color="auto"/>
            <w:left w:val="none" w:sz="0" w:space="0" w:color="auto"/>
            <w:bottom w:val="none" w:sz="0" w:space="0" w:color="auto"/>
            <w:right w:val="none" w:sz="0" w:space="0" w:color="auto"/>
          </w:divBdr>
          <w:divsChild>
            <w:div w:id="879246226">
              <w:marLeft w:val="0"/>
              <w:marRight w:val="0"/>
              <w:marTop w:val="0"/>
              <w:marBottom w:val="0"/>
              <w:divBdr>
                <w:top w:val="none" w:sz="0" w:space="0" w:color="auto"/>
                <w:left w:val="none" w:sz="0" w:space="0" w:color="auto"/>
                <w:bottom w:val="none" w:sz="0" w:space="0" w:color="auto"/>
                <w:right w:val="none" w:sz="0" w:space="0" w:color="auto"/>
              </w:divBdr>
            </w:div>
          </w:divsChild>
        </w:div>
        <w:div w:id="1758554103">
          <w:marLeft w:val="0"/>
          <w:marRight w:val="0"/>
          <w:marTop w:val="0"/>
          <w:marBottom w:val="0"/>
          <w:divBdr>
            <w:top w:val="none" w:sz="0" w:space="0" w:color="auto"/>
            <w:left w:val="none" w:sz="0" w:space="0" w:color="auto"/>
            <w:bottom w:val="none" w:sz="0" w:space="0" w:color="auto"/>
            <w:right w:val="none" w:sz="0" w:space="0" w:color="auto"/>
          </w:divBdr>
          <w:divsChild>
            <w:div w:id="356783632">
              <w:marLeft w:val="0"/>
              <w:marRight w:val="0"/>
              <w:marTop w:val="0"/>
              <w:marBottom w:val="0"/>
              <w:divBdr>
                <w:top w:val="none" w:sz="0" w:space="0" w:color="auto"/>
                <w:left w:val="none" w:sz="0" w:space="0" w:color="auto"/>
                <w:bottom w:val="none" w:sz="0" w:space="0" w:color="auto"/>
                <w:right w:val="none" w:sz="0" w:space="0" w:color="auto"/>
              </w:divBdr>
            </w:div>
          </w:divsChild>
        </w:div>
        <w:div w:id="1830824174">
          <w:marLeft w:val="0"/>
          <w:marRight w:val="0"/>
          <w:marTop w:val="0"/>
          <w:marBottom w:val="0"/>
          <w:divBdr>
            <w:top w:val="none" w:sz="0" w:space="0" w:color="auto"/>
            <w:left w:val="none" w:sz="0" w:space="0" w:color="auto"/>
            <w:bottom w:val="none" w:sz="0" w:space="0" w:color="auto"/>
            <w:right w:val="none" w:sz="0" w:space="0" w:color="auto"/>
          </w:divBdr>
          <w:divsChild>
            <w:div w:id="292561491">
              <w:marLeft w:val="0"/>
              <w:marRight w:val="0"/>
              <w:marTop w:val="0"/>
              <w:marBottom w:val="0"/>
              <w:divBdr>
                <w:top w:val="none" w:sz="0" w:space="0" w:color="auto"/>
                <w:left w:val="none" w:sz="0" w:space="0" w:color="auto"/>
                <w:bottom w:val="none" w:sz="0" w:space="0" w:color="auto"/>
                <w:right w:val="none" w:sz="0" w:space="0" w:color="auto"/>
              </w:divBdr>
            </w:div>
          </w:divsChild>
        </w:div>
        <w:div w:id="1931698012">
          <w:marLeft w:val="0"/>
          <w:marRight w:val="0"/>
          <w:marTop w:val="0"/>
          <w:marBottom w:val="0"/>
          <w:divBdr>
            <w:top w:val="none" w:sz="0" w:space="0" w:color="auto"/>
            <w:left w:val="none" w:sz="0" w:space="0" w:color="auto"/>
            <w:bottom w:val="none" w:sz="0" w:space="0" w:color="auto"/>
            <w:right w:val="none" w:sz="0" w:space="0" w:color="auto"/>
          </w:divBdr>
          <w:divsChild>
            <w:div w:id="692654084">
              <w:marLeft w:val="0"/>
              <w:marRight w:val="0"/>
              <w:marTop w:val="0"/>
              <w:marBottom w:val="0"/>
              <w:divBdr>
                <w:top w:val="none" w:sz="0" w:space="0" w:color="auto"/>
                <w:left w:val="none" w:sz="0" w:space="0" w:color="auto"/>
                <w:bottom w:val="none" w:sz="0" w:space="0" w:color="auto"/>
                <w:right w:val="none" w:sz="0" w:space="0" w:color="auto"/>
              </w:divBdr>
            </w:div>
          </w:divsChild>
        </w:div>
        <w:div w:id="1941140761">
          <w:marLeft w:val="0"/>
          <w:marRight w:val="0"/>
          <w:marTop w:val="0"/>
          <w:marBottom w:val="0"/>
          <w:divBdr>
            <w:top w:val="none" w:sz="0" w:space="0" w:color="auto"/>
            <w:left w:val="none" w:sz="0" w:space="0" w:color="auto"/>
            <w:bottom w:val="none" w:sz="0" w:space="0" w:color="auto"/>
            <w:right w:val="none" w:sz="0" w:space="0" w:color="auto"/>
          </w:divBdr>
          <w:divsChild>
            <w:div w:id="1554737276">
              <w:marLeft w:val="0"/>
              <w:marRight w:val="0"/>
              <w:marTop w:val="0"/>
              <w:marBottom w:val="0"/>
              <w:divBdr>
                <w:top w:val="none" w:sz="0" w:space="0" w:color="auto"/>
                <w:left w:val="none" w:sz="0" w:space="0" w:color="auto"/>
                <w:bottom w:val="none" w:sz="0" w:space="0" w:color="auto"/>
                <w:right w:val="none" w:sz="0" w:space="0" w:color="auto"/>
              </w:divBdr>
            </w:div>
          </w:divsChild>
        </w:div>
        <w:div w:id="2025285248">
          <w:marLeft w:val="0"/>
          <w:marRight w:val="0"/>
          <w:marTop w:val="0"/>
          <w:marBottom w:val="0"/>
          <w:divBdr>
            <w:top w:val="none" w:sz="0" w:space="0" w:color="auto"/>
            <w:left w:val="none" w:sz="0" w:space="0" w:color="auto"/>
            <w:bottom w:val="none" w:sz="0" w:space="0" w:color="auto"/>
            <w:right w:val="none" w:sz="0" w:space="0" w:color="auto"/>
          </w:divBdr>
          <w:divsChild>
            <w:div w:id="1360619951">
              <w:marLeft w:val="0"/>
              <w:marRight w:val="0"/>
              <w:marTop w:val="0"/>
              <w:marBottom w:val="0"/>
              <w:divBdr>
                <w:top w:val="none" w:sz="0" w:space="0" w:color="auto"/>
                <w:left w:val="none" w:sz="0" w:space="0" w:color="auto"/>
                <w:bottom w:val="none" w:sz="0" w:space="0" w:color="auto"/>
                <w:right w:val="none" w:sz="0" w:space="0" w:color="auto"/>
              </w:divBdr>
            </w:div>
          </w:divsChild>
        </w:div>
        <w:div w:id="2069914545">
          <w:marLeft w:val="0"/>
          <w:marRight w:val="0"/>
          <w:marTop w:val="0"/>
          <w:marBottom w:val="0"/>
          <w:divBdr>
            <w:top w:val="none" w:sz="0" w:space="0" w:color="auto"/>
            <w:left w:val="none" w:sz="0" w:space="0" w:color="auto"/>
            <w:bottom w:val="none" w:sz="0" w:space="0" w:color="auto"/>
            <w:right w:val="none" w:sz="0" w:space="0" w:color="auto"/>
          </w:divBdr>
          <w:divsChild>
            <w:div w:id="534385805">
              <w:marLeft w:val="0"/>
              <w:marRight w:val="0"/>
              <w:marTop w:val="0"/>
              <w:marBottom w:val="0"/>
              <w:divBdr>
                <w:top w:val="none" w:sz="0" w:space="0" w:color="auto"/>
                <w:left w:val="none" w:sz="0" w:space="0" w:color="auto"/>
                <w:bottom w:val="none" w:sz="0" w:space="0" w:color="auto"/>
                <w:right w:val="none" w:sz="0" w:space="0" w:color="auto"/>
              </w:divBdr>
            </w:div>
          </w:divsChild>
        </w:div>
        <w:div w:id="2080126574">
          <w:marLeft w:val="0"/>
          <w:marRight w:val="0"/>
          <w:marTop w:val="0"/>
          <w:marBottom w:val="0"/>
          <w:divBdr>
            <w:top w:val="none" w:sz="0" w:space="0" w:color="auto"/>
            <w:left w:val="none" w:sz="0" w:space="0" w:color="auto"/>
            <w:bottom w:val="none" w:sz="0" w:space="0" w:color="auto"/>
            <w:right w:val="none" w:sz="0" w:space="0" w:color="auto"/>
          </w:divBdr>
          <w:divsChild>
            <w:div w:id="1810785891">
              <w:marLeft w:val="0"/>
              <w:marRight w:val="0"/>
              <w:marTop w:val="0"/>
              <w:marBottom w:val="0"/>
              <w:divBdr>
                <w:top w:val="none" w:sz="0" w:space="0" w:color="auto"/>
                <w:left w:val="none" w:sz="0" w:space="0" w:color="auto"/>
                <w:bottom w:val="none" w:sz="0" w:space="0" w:color="auto"/>
                <w:right w:val="none" w:sz="0" w:space="0" w:color="auto"/>
              </w:divBdr>
            </w:div>
          </w:divsChild>
        </w:div>
        <w:div w:id="2105495249">
          <w:marLeft w:val="0"/>
          <w:marRight w:val="0"/>
          <w:marTop w:val="0"/>
          <w:marBottom w:val="0"/>
          <w:divBdr>
            <w:top w:val="none" w:sz="0" w:space="0" w:color="auto"/>
            <w:left w:val="none" w:sz="0" w:space="0" w:color="auto"/>
            <w:bottom w:val="none" w:sz="0" w:space="0" w:color="auto"/>
            <w:right w:val="none" w:sz="0" w:space="0" w:color="auto"/>
          </w:divBdr>
          <w:divsChild>
            <w:div w:id="198353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157935">
      <w:bodyDiv w:val="1"/>
      <w:marLeft w:val="0"/>
      <w:marRight w:val="0"/>
      <w:marTop w:val="0"/>
      <w:marBottom w:val="0"/>
      <w:divBdr>
        <w:top w:val="none" w:sz="0" w:space="0" w:color="auto"/>
        <w:left w:val="none" w:sz="0" w:space="0" w:color="auto"/>
        <w:bottom w:val="none" w:sz="0" w:space="0" w:color="auto"/>
        <w:right w:val="none" w:sz="0" w:space="0" w:color="auto"/>
      </w:divBdr>
    </w:div>
    <w:div w:id="1425027864">
      <w:bodyDiv w:val="1"/>
      <w:marLeft w:val="0"/>
      <w:marRight w:val="0"/>
      <w:marTop w:val="0"/>
      <w:marBottom w:val="0"/>
      <w:divBdr>
        <w:top w:val="none" w:sz="0" w:space="0" w:color="auto"/>
        <w:left w:val="none" w:sz="0" w:space="0" w:color="auto"/>
        <w:bottom w:val="none" w:sz="0" w:space="0" w:color="auto"/>
        <w:right w:val="none" w:sz="0" w:space="0" w:color="auto"/>
      </w:divBdr>
    </w:div>
    <w:div w:id="1462648241">
      <w:bodyDiv w:val="1"/>
      <w:marLeft w:val="0"/>
      <w:marRight w:val="0"/>
      <w:marTop w:val="0"/>
      <w:marBottom w:val="0"/>
      <w:divBdr>
        <w:top w:val="none" w:sz="0" w:space="0" w:color="auto"/>
        <w:left w:val="none" w:sz="0" w:space="0" w:color="auto"/>
        <w:bottom w:val="none" w:sz="0" w:space="0" w:color="auto"/>
        <w:right w:val="none" w:sz="0" w:space="0" w:color="auto"/>
      </w:divBdr>
    </w:div>
    <w:div w:id="1463883147">
      <w:bodyDiv w:val="1"/>
      <w:marLeft w:val="0"/>
      <w:marRight w:val="0"/>
      <w:marTop w:val="0"/>
      <w:marBottom w:val="0"/>
      <w:divBdr>
        <w:top w:val="none" w:sz="0" w:space="0" w:color="auto"/>
        <w:left w:val="none" w:sz="0" w:space="0" w:color="auto"/>
        <w:bottom w:val="none" w:sz="0" w:space="0" w:color="auto"/>
        <w:right w:val="none" w:sz="0" w:space="0" w:color="auto"/>
      </w:divBdr>
      <w:divsChild>
        <w:div w:id="12389770">
          <w:marLeft w:val="0"/>
          <w:marRight w:val="0"/>
          <w:marTop w:val="0"/>
          <w:marBottom w:val="0"/>
          <w:divBdr>
            <w:top w:val="none" w:sz="0" w:space="0" w:color="auto"/>
            <w:left w:val="none" w:sz="0" w:space="0" w:color="auto"/>
            <w:bottom w:val="none" w:sz="0" w:space="0" w:color="auto"/>
            <w:right w:val="none" w:sz="0" w:space="0" w:color="auto"/>
          </w:divBdr>
          <w:divsChild>
            <w:div w:id="1079984870">
              <w:marLeft w:val="0"/>
              <w:marRight w:val="0"/>
              <w:marTop w:val="0"/>
              <w:marBottom w:val="0"/>
              <w:divBdr>
                <w:top w:val="none" w:sz="0" w:space="0" w:color="auto"/>
                <w:left w:val="none" w:sz="0" w:space="0" w:color="auto"/>
                <w:bottom w:val="none" w:sz="0" w:space="0" w:color="auto"/>
                <w:right w:val="none" w:sz="0" w:space="0" w:color="auto"/>
              </w:divBdr>
            </w:div>
          </w:divsChild>
        </w:div>
        <w:div w:id="56438363">
          <w:marLeft w:val="0"/>
          <w:marRight w:val="0"/>
          <w:marTop w:val="0"/>
          <w:marBottom w:val="0"/>
          <w:divBdr>
            <w:top w:val="none" w:sz="0" w:space="0" w:color="auto"/>
            <w:left w:val="none" w:sz="0" w:space="0" w:color="auto"/>
            <w:bottom w:val="none" w:sz="0" w:space="0" w:color="auto"/>
            <w:right w:val="none" w:sz="0" w:space="0" w:color="auto"/>
          </w:divBdr>
          <w:divsChild>
            <w:div w:id="1310553413">
              <w:marLeft w:val="0"/>
              <w:marRight w:val="0"/>
              <w:marTop w:val="0"/>
              <w:marBottom w:val="0"/>
              <w:divBdr>
                <w:top w:val="none" w:sz="0" w:space="0" w:color="auto"/>
                <w:left w:val="none" w:sz="0" w:space="0" w:color="auto"/>
                <w:bottom w:val="none" w:sz="0" w:space="0" w:color="auto"/>
                <w:right w:val="none" w:sz="0" w:space="0" w:color="auto"/>
              </w:divBdr>
            </w:div>
          </w:divsChild>
        </w:div>
        <w:div w:id="107480707">
          <w:marLeft w:val="0"/>
          <w:marRight w:val="0"/>
          <w:marTop w:val="0"/>
          <w:marBottom w:val="0"/>
          <w:divBdr>
            <w:top w:val="none" w:sz="0" w:space="0" w:color="auto"/>
            <w:left w:val="none" w:sz="0" w:space="0" w:color="auto"/>
            <w:bottom w:val="none" w:sz="0" w:space="0" w:color="auto"/>
            <w:right w:val="none" w:sz="0" w:space="0" w:color="auto"/>
          </w:divBdr>
          <w:divsChild>
            <w:div w:id="1285967661">
              <w:marLeft w:val="0"/>
              <w:marRight w:val="0"/>
              <w:marTop w:val="0"/>
              <w:marBottom w:val="0"/>
              <w:divBdr>
                <w:top w:val="none" w:sz="0" w:space="0" w:color="auto"/>
                <w:left w:val="none" w:sz="0" w:space="0" w:color="auto"/>
                <w:bottom w:val="none" w:sz="0" w:space="0" w:color="auto"/>
                <w:right w:val="none" w:sz="0" w:space="0" w:color="auto"/>
              </w:divBdr>
            </w:div>
          </w:divsChild>
        </w:div>
        <w:div w:id="233395589">
          <w:marLeft w:val="0"/>
          <w:marRight w:val="0"/>
          <w:marTop w:val="0"/>
          <w:marBottom w:val="0"/>
          <w:divBdr>
            <w:top w:val="none" w:sz="0" w:space="0" w:color="auto"/>
            <w:left w:val="none" w:sz="0" w:space="0" w:color="auto"/>
            <w:bottom w:val="none" w:sz="0" w:space="0" w:color="auto"/>
            <w:right w:val="none" w:sz="0" w:space="0" w:color="auto"/>
          </w:divBdr>
          <w:divsChild>
            <w:div w:id="1739786287">
              <w:marLeft w:val="0"/>
              <w:marRight w:val="0"/>
              <w:marTop w:val="0"/>
              <w:marBottom w:val="0"/>
              <w:divBdr>
                <w:top w:val="none" w:sz="0" w:space="0" w:color="auto"/>
                <w:left w:val="none" w:sz="0" w:space="0" w:color="auto"/>
                <w:bottom w:val="none" w:sz="0" w:space="0" w:color="auto"/>
                <w:right w:val="none" w:sz="0" w:space="0" w:color="auto"/>
              </w:divBdr>
            </w:div>
          </w:divsChild>
        </w:div>
        <w:div w:id="242371615">
          <w:marLeft w:val="0"/>
          <w:marRight w:val="0"/>
          <w:marTop w:val="0"/>
          <w:marBottom w:val="0"/>
          <w:divBdr>
            <w:top w:val="none" w:sz="0" w:space="0" w:color="auto"/>
            <w:left w:val="none" w:sz="0" w:space="0" w:color="auto"/>
            <w:bottom w:val="none" w:sz="0" w:space="0" w:color="auto"/>
            <w:right w:val="none" w:sz="0" w:space="0" w:color="auto"/>
          </w:divBdr>
          <w:divsChild>
            <w:div w:id="1308825689">
              <w:marLeft w:val="0"/>
              <w:marRight w:val="0"/>
              <w:marTop w:val="0"/>
              <w:marBottom w:val="0"/>
              <w:divBdr>
                <w:top w:val="none" w:sz="0" w:space="0" w:color="auto"/>
                <w:left w:val="none" w:sz="0" w:space="0" w:color="auto"/>
                <w:bottom w:val="none" w:sz="0" w:space="0" w:color="auto"/>
                <w:right w:val="none" w:sz="0" w:space="0" w:color="auto"/>
              </w:divBdr>
            </w:div>
          </w:divsChild>
        </w:div>
        <w:div w:id="335116281">
          <w:marLeft w:val="0"/>
          <w:marRight w:val="0"/>
          <w:marTop w:val="0"/>
          <w:marBottom w:val="0"/>
          <w:divBdr>
            <w:top w:val="none" w:sz="0" w:space="0" w:color="auto"/>
            <w:left w:val="none" w:sz="0" w:space="0" w:color="auto"/>
            <w:bottom w:val="none" w:sz="0" w:space="0" w:color="auto"/>
            <w:right w:val="none" w:sz="0" w:space="0" w:color="auto"/>
          </w:divBdr>
          <w:divsChild>
            <w:div w:id="81489755">
              <w:marLeft w:val="0"/>
              <w:marRight w:val="0"/>
              <w:marTop w:val="0"/>
              <w:marBottom w:val="0"/>
              <w:divBdr>
                <w:top w:val="none" w:sz="0" w:space="0" w:color="auto"/>
                <w:left w:val="none" w:sz="0" w:space="0" w:color="auto"/>
                <w:bottom w:val="none" w:sz="0" w:space="0" w:color="auto"/>
                <w:right w:val="none" w:sz="0" w:space="0" w:color="auto"/>
              </w:divBdr>
            </w:div>
            <w:div w:id="668142972">
              <w:marLeft w:val="0"/>
              <w:marRight w:val="0"/>
              <w:marTop w:val="0"/>
              <w:marBottom w:val="0"/>
              <w:divBdr>
                <w:top w:val="none" w:sz="0" w:space="0" w:color="auto"/>
                <w:left w:val="none" w:sz="0" w:space="0" w:color="auto"/>
                <w:bottom w:val="none" w:sz="0" w:space="0" w:color="auto"/>
                <w:right w:val="none" w:sz="0" w:space="0" w:color="auto"/>
              </w:divBdr>
            </w:div>
            <w:div w:id="1284309929">
              <w:marLeft w:val="0"/>
              <w:marRight w:val="0"/>
              <w:marTop w:val="0"/>
              <w:marBottom w:val="0"/>
              <w:divBdr>
                <w:top w:val="none" w:sz="0" w:space="0" w:color="auto"/>
                <w:left w:val="none" w:sz="0" w:space="0" w:color="auto"/>
                <w:bottom w:val="none" w:sz="0" w:space="0" w:color="auto"/>
                <w:right w:val="none" w:sz="0" w:space="0" w:color="auto"/>
              </w:divBdr>
            </w:div>
          </w:divsChild>
        </w:div>
        <w:div w:id="380633833">
          <w:marLeft w:val="0"/>
          <w:marRight w:val="0"/>
          <w:marTop w:val="0"/>
          <w:marBottom w:val="0"/>
          <w:divBdr>
            <w:top w:val="none" w:sz="0" w:space="0" w:color="auto"/>
            <w:left w:val="none" w:sz="0" w:space="0" w:color="auto"/>
            <w:bottom w:val="none" w:sz="0" w:space="0" w:color="auto"/>
            <w:right w:val="none" w:sz="0" w:space="0" w:color="auto"/>
          </w:divBdr>
          <w:divsChild>
            <w:div w:id="1879976293">
              <w:marLeft w:val="0"/>
              <w:marRight w:val="0"/>
              <w:marTop w:val="0"/>
              <w:marBottom w:val="0"/>
              <w:divBdr>
                <w:top w:val="none" w:sz="0" w:space="0" w:color="auto"/>
                <w:left w:val="none" w:sz="0" w:space="0" w:color="auto"/>
                <w:bottom w:val="none" w:sz="0" w:space="0" w:color="auto"/>
                <w:right w:val="none" w:sz="0" w:space="0" w:color="auto"/>
              </w:divBdr>
            </w:div>
          </w:divsChild>
        </w:div>
        <w:div w:id="402921704">
          <w:marLeft w:val="0"/>
          <w:marRight w:val="0"/>
          <w:marTop w:val="0"/>
          <w:marBottom w:val="0"/>
          <w:divBdr>
            <w:top w:val="none" w:sz="0" w:space="0" w:color="auto"/>
            <w:left w:val="none" w:sz="0" w:space="0" w:color="auto"/>
            <w:bottom w:val="none" w:sz="0" w:space="0" w:color="auto"/>
            <w:right w:val="none" w:sz="0" w:space="0" w:color="auto"/>
          </w:divBdr>
          <w:divsChild>
            <w:div w:id="1734506548">
              <w:marLeft w:val="0"/>
              <w:marRight w:val="0"/>
              <w:marTop w:val="0"/>
              <w:marBottom w:val="0"/>
              <w:divBdr>
                <w:top w:val="none" w:sz="0" w:space="0" w:color="auto"/>
                <w:left w:val="none" w:sz="0" w:space="0" w:color="auto"/>
                <w:bottom w:val="none" w:sz="0" w:space="0" w:color="auto"/>
                <w:right w:val="none" w:sz="0" w:space="0" w:color="auto"/>
              </w:divBdr>
            </w:div>
          </w:divsChild>
        </w:div>
        <w:div w:id="465977629">
          <w:marLeft w:val="0"/>
          <w:marRight w:val="0"/>
          <w:marTop w:val="0"/>
          <w:marBottom w:val="0"/>
          <w:divBdr>
            <w:top w:val="none" w:sz="0" w:space="0" w:color="auto"/>
            <w:left w:val="none" w:sz="0" w:space="0" w:color="auto"/>
            <w:bottom w:val="none" w:sz="0" w:space="0" w:color="auto"/>
            <w:right w:val="none" w:sz="0" w:space="0" w:color="auto"/>
          </w:divBdr>
          <w:divsChild>
            <w:div w:id="1343164698">
              <w:marLeft w:val="0"/>
              <w:marRight w:val="0"/>
              <w:marTop w:val="0"/>
              <w:marBottom w:val="0"/>
              <w:divBdr>
                <w:top w:val="none" w:sz="0" w:space="0" w:color="auto"/>
                <w:left w:val="none" w:sz="0" w:space="0" w:color="auto"/>
                <w:bottom w:val="none" w:sz="0" w:space="0" w:color="auto"/>
                <w:right w:val="none" w:sz="0" w:space="0" w:color="auto"/>
              </w:divBdr>
            </w:div>
          </w:divsChild>
        </w:div>
        <w:div w:id="479426370">
          <w:marLeft w:val="0"/>
          <w:marRight w:val="0"/>
          <w:marTop w:val="0"/>
          <w:marBottom w:val="0"/>
          <w:divBdr>
            <w:top w:val="none" w:sz="0" w:space="0" w:color="auto"/>
            <w:left w:val="none" w:sz="0" w:space="0" w:color="auto"/>
            <w:bottom w:val="none" w:sz="0" w:space="0" w:color="auto"/>
            <w:right w:val="none" w:sz="0" w:space="0" w:color="auto"/>
          </w:divBdr>
          <w:divsChild>
            <w:div w:id="133183966">
              <w:marLeft w:val="0"/>
              <w:marRight w:val="0"/>
              <w:marTop w:val="0"/>
              <w:marBottom w:val="0"/>
              <w:divBdr>
                <w:top w:val="none" w:sz="0" w:space="0" w:color="auto"/>
                <w:left w:val="none" w:sz="0" w:space="0" w:color="auto"/>
                <w:bottom w:val="none" w:sz="0" w:space="0" w:color="auto"/>
                <w:right w:val="none" w:sz="0" w:space="0" w:color="auto"/>
              </w:divBdr>
            </w:div>
          </w:divsChild>
        </w:div>
        <w:div w:id="501509166">
          <w:marLeft w:val="0"/>
          <w:marRight w:val="0"/>
          <w:marTop w:val="0"/>
          <w:marBottom w:val="0"/>
          <w:divBdr>
            <w:top w:val="none" w:sz="0" w:space="0" w:color="auto"/>
            <w:left w:val="none" w:sz="0" w:space="0" w:color="auto"/>
            <w:bottom w:val="none" w:sz="0" w:space="0" w:color="auto"/>
            <w:right w:val="none" w:sz="0" w:space="0" w:color="auto"/>
          </w:divBdr>
          <w:divsChild>
            <w:div w:id="8143347">
              <w:marLeft w:val="0"/>
              <w:marRight w:val="0"/>
              <w:marTop w:val="0"/>
              <w:marBottom w:val="0"/>
              <w:divBdr>
                <w:top w:val="none" w:sz="0" w:space="0" w:color="auto"/>
                <w:left w:val="none" w:sz="0" w:space="0" w:color="auto"/>
                <w:bottom w:val="none" w:sz="0" w:space="0" w:color="auto"/>
                <w:right w:val="none" w:sz="0" w:space="0" w:color="auto"/>
              </w:divBdr>
            </w:div>
          </w:divsChild>
        </w:div>
        <w:div w:id="650988815">
          <w:marLeft w:val="0"/>
          <w:marRight w:val="0"/>
          <w:marTop w:val="0"/>
          <w:marBottom w:val="0"/>
          <w:divBdr>
            <w:top w:val="none" w:sz="0" w:space="0" w:color="auto"/>
            <w:left w:val="none" w:sz="0" w:space="0" w:color="auto"/>
            <w:bottom w:val="none" w:sz="0" w:space="0" w:color="auto"/>
            <w:right w:val="none" w:sz="0" w:space="0" w:color="auto"/>
          </w:divBdr>
          <w:divsChild>
            <w:div w:id="660819447">
              <w:marLeft w:val="0"/>
              <w:marRight w:val="0"/>
              <w:marTop w:val="0"/>
              <w:marBottom w:val="0"/>
              <w:divBdr>
                <w:top w:val="none" w:sz="0" w:space="0" w:color="auto"/>
                <w:left w:val="none" w:sz="0" w:space="0" w:color="auto"/>
                <w:bottom w:val="none" w:sz="0" w:space="0" w:color="auto"/>
                <w:right w:val="none" w:sz="0" w:space="0" w:color="auto"/>
              </w:divBdr>
            </w:div>
          </w:divsChild>
        </w:div>
        <w:div w:id="665789919">
          <w:marLeft w:val="0"/>
          <w:marRight w:val="0"/>
          <w:marTop w:val="0"/>
          <w:marBottom w:val="0"/>
          <w:divBdr>
            <w:top w:val="none" w:sz="0" w:space="0" w:color="auto"/>
            <w:left w:val="none" w:sz="0" w:space="0" w:color="auto"/>
            <w:bottom w:val="none" w:sz="0" w:space="0" w:color="auto"/>
            <w:right w:val="none" w:sz="0" w:space="0" w:color="auto"/>
          </w:divBdr>
          <w:divsChild>
            <w:div w:id="205527009">
              <w:marLeft w:val="0"/>
              <w:marRight w:val="0"/>
              <w:marTop w:val="0"/>
              <w:marBottom w:val="0"/>
              <w:divBdr>
                <w:top w:val="none" w:sz="0" w:space="0" w:color="auto"/>
                <w:left w:val="none" w:sz="0" w:space="0" w:color="auto"/>
                <w:bottom w:val="none" w:sz="0" w:space="0" w:color="auto"/>
                <w:right w:val="none" w:sz="0" w:space="0" w:color="auto"/>
              </w:divBdr>
            </w:div>
          </w:divsChild>
        </w:div>
        <w:div w:id="686568202">
          <w:marLeft w:val="0"/>
          <w:marRight w:val="0"/>
          <w:marTop w:val="0"/>
          <w:marBottom w:val="0"/>
          <w:divBdr>
            <w:top w:val="none" w:sz="0" w:space="0" w:color="auto"/>
            <w:left w:val="none" w:sz="0" w:space="0" w:color="auto"/>
            <w:bottom w:val="none" w:sz="0" w:space="0" w:color="auto"/>
            <w:right w:val="none" w:sz="0" w:space="0" w:color="auto"/>
          </w:divBdr>
          <w:divsChild>
            <w:div w:id="1140879762">
              <w:marLeft w:val="0"/>
              <w:marRight w:val="0"/>
              <w:marTop w:val="0"/>
              <w:marBottom w:val="0"/>
              <w:divBdr>
                <w:top w:val="none" w:sz="0" w:space="0" w:color="auto"/>
                <w:left w:val="none" w:sz="0" w:space="0" w:color="auto"/>
                <w:bottom w:val="none" w:sz="0" w:space="0" w:color="auto"/>
                <w:right w:val="none" w:sz="0" w:space="0" w:color="auto"/>
              </w:divBdr>
            </w:div>
          </w:divsChild>
        </w:div>
        <w:div w:id="691997166">
          <w:marLeft w:val="0"/>
          <w:marRight w:val="0"/>
          <w:marTop w:val="0"/>
          <w:marBottom w:val="0"/>
          <w:divBdr>
            <w:top w:val="none" w:sz="0" w:space="0" w:color="auto"/>
            <w:left w:val="none" w:sz="0" w:space="0" w:color="auto"/>
            <w:bottom w:val="none" w:sz="0" w:space="0" w:color="auto"/>
            <w:right w:val="none" w:sz="0" w:space="0" w:color="auto"/>
          </w:divBdr>
          <w:divsChild>
            <w:div w:id="330303993">
              <w:marLeft w:val="0"/>
              <w:marRight w:val="0"/>
              <w:marTop w:val="0"/>
              <w:marBottom w:val="0"/>
              <w:divBdr>
                <w:top w:val="none" w:sz="0" w:space="0" w:color="auto"/>
                <w:left w:val="none" w:sz="0" w:space="0" w:color="auto"/>
                <w:bottom w:val="none" w:sz="0" w:space="0" w:color="auto"/>
                <w:right w:val="none" w:sz="0" w:space="0" w:color="auto"/>
              </w:divBdr>
            </w:div>
          </w:divsChild>
        </w:div>
        <w:div w:id="695231958">
          <w:marLeft w:val="0"/>
          <w:marRight w:val="0"/>
          <w:marTop w:val="0"/>
          <w:marBottom w:val="0"/>
          <w:divBdr>
            <w:top w:val="none" w:sz="0" w:space="0" w:color="auto"/>
            <w:left w:val="none" w:sz="0" w:space="0" w:color="auto"/>
            <w:bottom w:val="none" w:sz="0" w:space="0" w:color="auto"/>
            <w:right w:val="none" w:sz="0" w:space="0" w:color="auto"/>
          </w:divBdr>
          <w:divsChild>
            <w:div w:id="133332091">
              <w:marLeft w:val="0"/>
              <w:marRight w:val="0"/>
              <w:marTop w:val="0"/>
              <w:marBottom w:val="0"/>
              <w:divBdr>
                <w:top w:val="none" w:sz="0" w:space="0" w:color="auto"/>
                <w:left w:val="none" w:sz="0" w:space="0" w:color="auto"/>
                <w:bottom w:val="none" w:sz="0" w:space="0" w:color="auto"/>
                <w:right w:val="none" w:sz="0" w:space="0" w:color="auto"/>
              </w:divBdr>
            </w:div>
          </w:divsChild>
        </w:div>
        <w:div w:id="701056669">
          <w:marLeft w:val="0"/>
          <w:marRight w:val="0"/>
          <w:marTop w:val="0"/>
          <w:marBottom w:val="0"/>
          <w:divBdr>
            <w:top w:val="none" w:sz="0" w:space="0" w:color="auto"/>
            <w:left w:val="none" w:sz="0" w:space="0" w:color="auto"/>
            <w:bottom w:val="none" w:sz="0" w:space="0" w:color="auto"/>
            <w:right w:val="none" w:sz="0" w:space="0" w:color="auto"/>
          </w:divBdr>
          <w:divsChild>
            <w:div w:id="1353798569">
              <w:marLeft w:val="0"/>
              <w:marRight w:val="0"/>
              <w:marTop w:val="0"/>
              <w:marBottom w:val="0"/>
              <w:divBdr>
                <w:top w:val="none" w:sz="0" w:space="0" w:color="auto"/>
                <w:left w:val="none" w:sz="0" w:space="0" w:color="auto"/>
                <w:bottom w:val="none" w:sz="0" w:space="0" w:color="auto"/>
                <w:right w:val="none" w:sz="0" w:space="0" w:color="auto"/>
              </w:divBdr>
            </w:div>
          </w:divsChild>
        </w:div>
        <w:div w:id="765002068">
          <w:marLeft w:val="0"/>
          <w:marRight w:val="0"/>
          <w:marTop w:val="0"/>
          <w:marBottom w:val="0"/>
          <w:divBdr>
            <w:top w:val="none" w:sz="0" w:space="0" w:color="auto"/>
            <w:left w:val="none" w:sz="0" w:space="0" w:color="auto"/>
            <w:bottom w:val="none" w:sz="0" w:space="0" w:color="auto"/>
            <w:right w:val="none" w:sz="0" w:space="0" w:color="auto"/>
          </w:divBdr>
          <w:divsChild>
            <w:div w:id="1008406196">
              <w:marLeft w:val="0"/>
              <w:marRight w:val="0"/>
              <w:marTop w:val="0"/>
              <w:marBottom w:val="0"/>
              <w:divBdr>
                <w:top w:val="none" w:sz="0" w:space="0" w:color="auto"/>
                <w:left w:val="none" w:sz="0" w:space="0" w:color="auto"/>
                <w:bottom w:val="none" w:sz="0" w:space="0" w:color="auto"/>
                <w:right w:val="none" w:sz="0" w:space="0" w:color="auto"/>
              </w:divBdr>
            </w:div>
          </w:divsChild>
        </w:div>
        <w:div w:id="860627955">
          <w:marLeft w:val="0"/>
          <w:marRight w:val="0"/>
          <w:marTop w:val="0"/>
          <w:marBottom w:val="0"/>
          <w:divBdr>
            <w:top w:val="none" w:sz="0" w:space="0" w:color="auto"/>
            <w:left w:val="none" w:sz="0" w:space="0" w:color="auto"/>
            <w:bottom w:val="none" w:sz="0" w:space="0" w:color="auto"/>
            <w:right w:val="none" w:sz="0" w:space="0" w:color="auto"/>
          </w:divBdr>
          <w:divsChild>
            <w:div w:id="1714189138">
              <w:marLeft w:val="0"/>
              <w:marRight w:val="0"/>
              <w:marTop w:val="0"/>
              <w:marBottom w:val="0"/>
              <w:divBdr>
                <w:top w:val="none" w:sz="0" w:space="0" w:color="auto"/>
                <w:left w:val="none" w:sz="0" w:space="0" w:color="auto"/>
                <w:bottom w:val="none" w:sz="0" w:space="0" w:color="auto"/>
                <w:right w:val="none" w:sz="0" w:space="0" w:color="auto"/>
              </w:divBdr>
            </w:div>
          </w:divsChild>
        </w:div>
        <w:div w:id="869343636">
          <w:marLeft w:val="0"/>
          <w:marRight w:val="0"/>
          <w:marTop w:val="0"/>
          <w:marBottom w:val="0"/>
          <w:divBdr>
            <w:top w:val="none" w:sz="0" w:space="0" w:color="auto"/>
            <w:left w:val="none" w:sz="0" w:space="0" w:color="auto"/>
            <w:bottom w:val="none" w:sz="0" w:space="0" w:color="auto"/>
            <w:right w:val="none" w:sz="0" w:space="0" w:color="auto"/>
          </w:divBdr>
          <w:divsChild>
            <w:div w:id="416637607">
              <w:marLeft w:val="0"/>
              <w:marRight w:val="0"/>
              <w:marTop w:val="0"/>
              <w:marBottom w:val="0"/>
              <w:divBdr>
                <w:top w:val="none" w:sz="0" w:space="0" w:color="auto"/>
                <w:left w:val="none" w:sz="0" w:space="0" w:color="auto"/>
                <w:bottom w:val="none" w:sz="0" w:space="0" w:color="auto"/>
                <w:right w:val="none" w:sz="0" w:space="0" w:color="auto"/>
              </w:divBdr>
            </w:div>
          </w:divsChild>
        </w:div>
        <w:div w:id="880286203">
          <w:marLeft w:val="0"/>
          <w:marRight w:val="0"/>
          <w:marTop w:val="0"/>
          <w:marBottom w:val="0"/>
          <w:divBdr>
            <w:top w:val="none" w:sz="0" w:space="0" w:color="auto"/>
            <w:left w:val="none" w:sz="0" w:space="0" w:color="auto"/>
            <w:bottom w:val="none" w:sz="0" w:space="0" w:color="auto"/>
            <w:right w:val="none" w:sz="0" w:space="0" w:color="auto"/>
          </w:divBdr>
          <w:divsChild>
            <w:div w:id="1674335353">
              <w:marLeft w:val="0"/>
              <w:marRight w:val="0"/>
              <w:marTop w:val="0"/>
              <w:marBottom w:val="0"/>
              <w:divBdr>
                <w:top w:val="none" w:sz="0" w:space="0" w:color="auto"/>
                <w:left w:val="none" w:sz="0" w:space="0" w:color="auto"/>
                <w:bottom w:val="none" w:sz="0" w:space="0" w:color="auto"/>
                <w:right w:val="none" w:sz="0" w:space="0" w:color="auto"/>
              </w:divBdr>
            </w:div>
          </w:divsChild>
        </w:div>
        <w:div w:id="947346778">
          <w:marLeft w:val="0"/>
          <w:marRight w:val="0"/>
          <w:marTop w:val="0"/>
          <w:marBottom w:val="0"/>
          <w:divBdr>
            <w:top w:val="none" w:sz="0" w:space="0" w:color="auto"/>
            <w:left w:val="none" w:sz="0" w:space="0" w:color="auto"/>
            <w:bottom w:val="none" w:sz="0" w:space="0" w:color="auto"/>
            <w:right w:val="none" w:sz="0" w:space="0" w:color="auto"/>
          </w:divBdr>
          <w:divsChild>
            <w:div w:id="1611428059">
              <w:marLeft w:val="0"/>
              <w:marRight w:val="0"/>
              <w:marTop w:val="0"/>
              <w:marBottom w:val="0"/>
              <w:divBdr>
                <w:top w:val="none" w:sz="0" w:space="0" w:color="auto"/>
                <w:left w:val="none" w:sz="0" w:space="0" w:color="auto"/>
                <w:bottom w:val="none" w:sz="0" w:space="0" w:color="auto"/>
                <w:right w:val="none" w:sz="0" w:space="0" w:color="auto"/>
              </w:divBdr>
            </w:div>
          </w:divsChild>
        </w:div>
        <w:div w:id="949775636">
          <w:marLeft w:val="0"/>
          <w:marRight w:val="0"/>
          <w:marTop w:val="0"/>
          <w:marBottom w:val="0"/>
          <w:divBdr>
            <w:top w:val="none" w:sz="0" w:space="0" w:color="auto"/>
            <w:left w:val="none" w:sz="0" w:space="0" w:color="auto"/>
            <w:bottom w:val="none" w:sz="0" w:space="0" w:color="auto"/>
            <w:right w:val="none" w:sz="0" w:space="0" w:color="auto"/>
          </w:divBdr>
          <w:divsChild>
            <w:div w:id="8222930">
              <w:marLeft w:val="0"/>
              <w:marRight w:val="0"/>
              <w:marTop w:val="0"/>
              <w:marBottom w:val="0"/>
              <w:divBdr>
                <w:top w:val="none" w:sz="0" w:space="0" w:color="auto"/>
                <w:left w:val="none" w:sz="0" w:space="0" w:color="auto"/>
                <w:bottom w:val="none" w:sz="0" w:space="0" w:color="auto"/>
                <w:right w:val="none" w:sz="0" w:space="0" w:color="auto"/>
              </w:divBdr>
            </w:div>
          </w:divsChild>
        </w:div>
        <w:div w:id="1010719874">
          <w:marLeft w:val="0"/>
          <w:marRight w:val="0"/>
          <w:marTop w:val="0"/>
          <w:marBottom w:val="0"/>
          <w:divBdr>
            <w:top w:val="none" w:sz="0" w:space="0" w:color="auto"/>
            <w:left w:val="none" w:sz="0" w:space="0" w:color="auto"/>
            <w:bottom w:val="none" w:sz="0" w:space="0" w:color="auto"/>
            <w:right w:val="none" w:sz="0" w:space="0" w:color="auto"/>
          </w:divBdr>
          <w:divsChild>
            <w:div w:id="708651756">
              <w:marLeft w:val="0"/>
              <w:marRight w:val="0"/>
              <w:marTop w:val="0"/>
              <w:marBottom w:val="0"/>
              <w:divBdr>
                <w:top w:val="none" w:sz="0" w:space="0" w:color="auto"/>
                <w:left w:val="none" w:sz="0" w:space="0" w:color="auto"/>
                <w:bottom w:val="none" w:sz="0" w:space="0" w:color="auto"/>
                <w:right w:val="none" w:sz="0" w:space="0" w:color="auto"/>
              </w:divBdr>
            </w:div>
          </w:divsChild>
        </w:div>
        <w:div w:id="1027104932">
          <w:marLeft w:val="0"/>
          <w:marRight w:val="0"/>
          <w:marTop w:val="0"/>
          <w:marBottom w:val="0"/>
          <w:divBdr>
            <w:top w:val="none" w:sz="0" w:space="0" w:color="auto"/>
            <w:left w:val="none" w:sz="0" w:space="0" w:color="auto"/>
            <w:bottom w:val="none" w:sz="0" w:space="0" w:color="auto"/>
            <w:right w:val="none" w:sz="0" w:space="0" w:color="auto"/>
          </w:divBdr>
          <w:divsChild>
            <w:div w:id="1153331339">
              <w:marLeft w:val="0"/>
              <w:marRight w:val="0"/>
              <w:marTop w:val="0"/>
              <w:marBottom w:val="0"/>
              <w:divBdr>
                <w:top w:val="none" w:sz="0" w:space="0" w:color="auto"/>
                <w:left w:val="none" w:sz="0" w:space="0" w:color="auto"/>
                <w:bottom w:val="none" w:sz="0" w:space="0" w:color="auto"/>
                <w:right w:val="none" w:sz="0" w:space="0" w:color="auto"/>
              </w:divBdr>
            </w:div>
          </w:divsChild>
        </w:div>
        <w:div w:id="1032531361">
          <w:marLeft w:val="0"/>
          <w:marRight w:val="0"/>
          <w:marTop w:val="0"/>
          <w:marBottom w:val="0"/>
          <w:divBdr>
            <w:top w:val="none" w:sz="0" w:space="0" w:color="auto"/>
            <w:left w:val="none" w:sz="0" w:space="0" w:color="auto"/>
            <w:bottom w:val="none" w:sz="0" w:space="0" w:color="auto"/>
            <w:right w:val="none" w:sz="0" w:space="0" w:color="auto"/>
          </w:divBdr>
          <w:divsChild>
            <w:div w:id="597718246">
              <w:marLeft w:val="0"/>
              <w:marRight w:val="0"/>
              <w:marTop w:val="0"/>
              <w:marBottom w:val="0"/>
              <w:divBdr>
                <w:top w:val="none" w:sz="0" w:space="0" w:color="auto"/>
                <w:left w:val="none" w:sz="0" w:space="0" w:color="auto"/>
                <w:bottom w:val="none" w:sz="0" w:space="0" w:color="auto"/>
                <w:right w:val="none" w:sz="0" w:space="0" w:color="auto"/>
              </w:divBdr>
            </w:div>
          </w:divsChild>
        </w:div>
        <w:div w:id="1043554784">
          <w:marLeft w:val="0"/>
          <w:marRight w:val="0"/>
          <w:marTop w:val="0"/>
          <w:marBottom w:val="0"/>
          <w:divBdr>
            <w:top w:val="none" w:sz="0" w:space="0" w:color="auto"/>
            <w:left w:val="none" w:sz="0" w:space="0" w:color="auto"/>
            <w:bottom w:val="none" w:sz="0" w:space="0" w:color="auto"/>
            <w:right w:val="none" w:sz="0" w:space="0" w:color="auto"/>
          </w:divBdr>
          <w:divsChild>
            <w:div w:id="1481077232">
              <w:marLeft w:val="0"/>
              <w:marRight w:val="0"/>
              <w:marTop w:val="0"/>
              <w:marBottom w:val="0"/>
              <w:divBdr>
                <w:top w:val="none" w:sz="0" w:space="0" w:color="auto"/>
                <w:left w:val="none" w:sz="0" w:space="0" w:color="auto"/>
                <w:bottom w:val="none" w:sz="0" w:space="0" w:color="auto"/>
                <w:right w:val="none" w:sz="0" w:space="0" w:color="auto"/>
              </w:divBdr>
            </w:div>
          </w:divsChild>
        </w:div>
        <w:div w:id="1112477714">
          <w:marLeft w:val="0"/>
          <w:marRight w:val="0"/>
          <w:marTop w:val="0"/>
          <w:marBottom w:val="0"/>
          <w:divBdr>
            <w:top w:val="none" w:sz="0" w:space="0" w:color="auto"/>
            <w:left w:val="none" w:sz="0" w:space="0" w:color="auto"/>
            <w:bottom w:val="none" w:sz="0" w:space="0" w:color="auto"/>
            <w:right w:val="none" w:sz="0" w:space="0" w:color="auto"/>
          </w:divBdr>
          <w:divsChild>
            <w:div w:id="449592573">
              <w:marLeft w:val="0"/>
              <w:marRight w:val="0"/>
              <w:marTop w:val="0"/>
              <w:marBottom w:val="0"/>
              <w:divBdr>
                <w:top w:val="none" w:sz="0" w:space="0" w:color="auto"/>
                <w:left w:val="none" w:sz="0" w:space="0" w:color="auto"/>
                <w:bottom w:val="none" w:sz="0" w:space="0" w:color="auto"/>
                <w:right w:val="none" w:sz="0" w:space="0" w:color="auto"/>
              </w:divBdr>
            </w:div>
          </w:divsChild>
        </w:div>
        <w:div w:id="1293368171">
          <w:marLeft w:val="0"/>
          <w:marRight w:val="0"/>
          <w:marTop w:val="0"/>
          <w:marBottom w:val="0"/>
          <w:divBdr>
            <w:top w:val="none" w:sz="0" w:space="0" w:color="auto"/>
            <w:left w:val="none" w:sz="0" w:space="0" w:color="auto"/>
            <w:bottom w:val="none" w:sz="0" w:space="0" w:color="auto"/>
            <w:right w:val="none" w:sz="0" w:space="0" w:color="auto"/>
          </w:divBdr>
          <w:divsChild>
            <w:div w:id="83648003">
              <w:marLeft w:val="0"/>
              <w:marRight w:val="0"/>
              <w:marTop w:val="0"/>
              <w:marBottom w:val="0"/>
              <w:divBdr>
                <w:top w:val="none" w:sz="0" w:space="0" w:color="auto"/>
                <w:left w:val="none" w:sz="0" w:space="0" w:color="auto"/>
                <w:bottom w:val="none" w:sz="0" w:space="0" w:color="auto"/>
                <w:right w:val="none" w:sz="0" w:space="0" w:color="auto"/>
              </w:divBdr>
            </w:div>
          </w:divsChild>
        </w:div>
        <w:div w:id="1336573322">
          <w:marLeft w:val="0"/>
          <w:marRight w:val="0"/>
          <w:marTop w:val="0"/>
          <w:marBottom w:val="0"/>
          <w:divBdr>
            <w:top w:val="none" w:sz="0" w:space="0" w:color="auto"/>
            <w:left w:val="none" w:sz="0" w:space="0" w:color="auto"/>
            <w:bottom w:val="none" w:sz="0" w:space="0" w:color="auto"/>
            <w:right w:val="none" w:sz="0" w:space="0" w:color="auto"/>
          </w:divBdr>
          <w:divsChild>
            <w:div w:id="1819422729">
              <w:marLeft w:val="0"/>
              <w:marRight w:val="0"/>
              <w:marTop w:val="0"/>
              <w:marBottom w:val="0"/>
              <w:divBdr>
                <w:top w:val="none" w:sz="0" w:space="0" w:color="auto"/>
                <w:left w:val="none" w:sz="0" w:space="0" w:color="auto"/>
                <w:bottom w:val="none" w:sz="0" w:space="0" w:color="auto"/>
                <w:right w:val="none" w:sz="0" w:space="0" w:color="auto"/>
              </w:divBdr>
            </w:div>
          </w:divsChild>
        </w:div>
        <w:div w:id="1345670357">
          <w:marLeft w:val="0"/>
          <w:marRight w:val="0"/>
          <w:marTop w:val="0"/>
          <w:marBottom w:val="0"/>
          <w:divBdr>
            <w:top w:val="none" w:sz="0" w:space="0" w:color="auto"/>
            <w:left w:val="none" w:sz="0" w:space="0" w:color="auto"/>
            <w:bottom w:val="none" w:sz="0" w:space="0" w:color="auto"/>
            <w:right w:val="none" w:sz="0" w:space="0" w:color="auto"/>
          </w:divBdr>
          <w:divsChild>
            <w:div w:id="481771113">
              <w:marLeft w:val="0"/>
              <w:marRight w:val="0"/>
              <w:marTop w:val="0"/>
              <w:marBottom w:val="0"/>
              <w:divBdr>
                <w:top w:val="none" w:sz="0" w:space="0" w:color="auto"/>
                <w:left w:val="none" w:sz="0" w:space="0" w:color="auto"/>
                <w:bottom w:val="none" w:sz="0" w:space="0" w:color="auto"/>
                <w:right w:val="none" w:sz="0" w:space="0" w:color="auto"/>
              </w:divBdr>
            </w:div>
          </w:divsChild>
        </w:div>
        <w:div w:id="1369141055">
          <w:marLeft w:val="0"/>
          <w:marRight w:val="0"/>
          <w:marTop w:val="0"/>
          <w:marBottom w:val="0"/>
          <w:divBdr>
            <w:top w:val="none" w:sz="0" w:space="0" w:color="auto"/>
            <w:left w:val="none" w:sz="0" w:space="0" w:color="auto"/>
            <w:bottom w:val="none" w:sz="0" w:space="0" w:color="auto"/>
            <w:right w:val="none" w:sz="0" w:space="0" w:color="auto"/>
          </w:divBdr>
          <w:divsChild>
            <w:div w:id="1308314758">
              <w:marLeft w:val="0"/>
              <w:marRight w:val="0"/>
              <w:marTop w:val="0"/>
              <w:marBottom w:val="0"/>
              <w:divBdr>
                <w:top w:val="none" w:sz="0" w:space="0" w:color="auto"/>
                <w:left w:val="none" w:sz="0" w:space="0" w:color="auto"/>
                <w:bottom w:val="none" w:sz="0" w:space="0" w:color="auto"/>
                <w:right w:val="none" w:sz="0" w:space="0" w:color="auto"/>
              </w:divBdr>
            </w:div>
          </w:divsChild>
        </w:div>
        <w:div w:id="1383017850">
          <w:marLeft w:val="0"/>
          <w:marRight w:val="0"/>
          <w:marTop w:val="0"/>
          <w:marBottom w:val="0"/>
          <w:divBdr>
            <w:top w:val="none" w:sz="0" w:space="0" w:color="auto"/>
            <w:left w:val="none" w:sz="0" w:space="0" w:color="auto"/>
            <w:bottom w:val="none" w:sz="0" w:space="0" w:color="auto"/>
            <w:right w:val="none" w:sz="0" w:space="0" w:color="auto"/>
          </w:divBdr>
          <w:divsChild>
            <w:div w:id="301932745">
              <w:marLeft w:val="0"/>
              <w:marRight w:val="0"/>
              <w:marTop w:val="0"/>
              <w:marBottom w:val="0"/>
              <w:divBdr>
                <w:top w:val="none" w:sz="0" w:space="0" w:color="auto"/>
                <w:left w:val="none" w:sz="0" w:space="0" w:color="auto"/>
                <w:bottom w:val="none" w:sz="0" w:space="0" w:color="auto"/>
                <w:right w:val="none" w:sz="0" w:space="0" w:color="auto"/>
              </w:divBdr>
            </w:div>
          </w:divsChild>
        </w:div>
        <w:div w:id="1462503876">
          <w:marLeft w:val="0"/>
          <w:marRight w:val="0"/>
          <w:marTop w:val="0"/>
          <w:marBottom w:val="0"/>
          <w:divBdr>
            <w:top w:val="none" w:sz="0" w:space="0" w:color="auto"/>
            <w:left w:val="none" w:sz="0" w:space="0" w:color="auto"/>
            <w:bottom w:val="none" w:sz="0" w:space="0" w:color="auto"/>
            <w:right w:val="none" w:sz="0" w:space="0" w:color="auto"/>
          </w:divBdr>
          <w:divsChild>
            <w:div w:id="2042783860">
              <w:marLeft w:val="0"/>
              <w:marRight w:val="0"/>
              <w:marTop w:val="0"/>
              <w:marBottom w:val="0"/>
              <w:divBdr>
                <w:top w:val="none" w:sz="0" w:space="0" w:color="auto"/>
                <w:left w:val="none" w:sz="0" w:space="0" w:color="auto"/>
                <w:bottom w:val="none" w:sz="0" w:space="0" w:color="auto"/>
                <w:right w:val="none" w:sz="0" w:space="0" w:color="auto"/>
              </w:divBdr>
            </w:div>
          </w:divsChild>
        </w:div>
        <w:div w:id="1496647561">
          <w:marLeft w:val="0"/>
          <w:marRight w:val="0"/>
          <w:marTop w:val="0"/>
          <w:marBottom w:val="0"/>
          <w:divBdr>
            <w:top w:val="none" w:sz="0" w:space="0" w:color="auto"/>
            <w:left w:val="none" w:sz="0" w:space="0" w:color="auto"/>
            <w:bottom w:val="none" w:sz="0" w:space="0" w:color="auto"/>
            <w:right w:val="none" w:sz="0" w:space="0" w:color="auto"/>
          </w:divBdr>
          <w:divsChild>
            <w:div w:id="2026203296">
              <w:marLeft w:val="0"/>
              <w:marRight w:val="0"/>
              <w:marTop w:val="0"/>
              <w:marBottom w:val="0"/>
              <w:divBdr>
                <w:top w:val="none" w:sz="0" w:space="0" w:color="auto"/>
                <w:left w:val="none" w:sz="0" w:space="0" w:color="auto"/>
                <w:bottom w:val="none" w:sz="0" w:space="0" w:color="auto"/>
                <w:right w:val="none" w:sz="0" w:space="0" w:color="auto"/>
              </w:divBdr>
            </w:div>
          </w:divsChild>
        </w:div>
        <w:div w:id="1499878513">
          <w:marLeft w:val="0"/>
          <w:marRight w:val="0"/>
          <w:marTop w:val="0"/>
          <w:marBottom w:val="0"/>
          <w:divBdr>
            <w:top w:val="none" w:sz="0" w:space="0" w:color="auto"/>
            <w:left w:val="none" w:sz="0" w:space="0" w:color="auto"/>
            <w:bottom w:val="none" w:sz="0" w:space="0" w:color="auto"/>
            <w:right w:val="none" w:sz="0" w:space="0" w:color="auto"/>
          </w:divBdr>
          <w:divsChild>
            <w:div w:id="1632637992">
              <w:marLeft w:val="0"/>
              <w:marRight w:val="0"/>
              <w:marTop w:val="0"/>
              <w:marBottom w:val="0"/>
              <w:divBdr>
                <w:top w:val="none" w:sz="0" w:space="0" w:color="auto"/>
                <w:left w:val="none" w:sz="0" w:space="0" w:color="auto"/>
                <w:bottom w:val="none" w:sz="0" w:space="0" w:color="auto"/>
                <w:right w:val="none" w:sz="0" w:space="0" w:color="auto"/>
              </w:divBdr>
            </w:div>
          </w:divsChild>
        </w:div>
        <w:div w:id="1513765319">
          <w:marLeft w:val="0"/>
          <w:marRight w:val="0"/>
          <w:marTop w:val="0"/>
          <w:marBottom w:val="0"/>
          <w:divBdr>
            <w:top w:val="none" w:sz="0" w:space="0" w:color="auto"/>
            <w:left w:val="none" w:sz="0" w:space="0" w:color="auto"/>
            <w:bottom w:val="none" w:sz="0" w:space="0" w:color="auto"/>
            <w:right w:val="none" w:sz="0" w:space="0" w:color="auto"/>
          </w:divBdr>
          <w:divsChild>
            <w:div w:id="367070731">
              <w:marLeft w:val="0"/>
              <w:marRight w:val="0"/>
              <w:marTop w:val="0"/>
              <w:marBottom w:val="0"/>
              <w:divBdr>
                <w:top w:val="none" w:sz="0" w:space="0" w:color="auto"/>
                <w:left w:val="none" w:sz="0" w:space="0" w:color="auto"/>
                <w:bottom w:val="none" w:sz="0" w:space="0" w:color="auto"/>
                <w:right w:val="none" w:sz="0" w:space="0" w:color="auto"/>
              </w:divBdr>
            </w:div>
          </w:divsChild>
        </w:div>
        <w:div w:id="1554582609">
          <w:marLeft w:val="0"/>
          <w:marRight w:val="0"/>
          <w:marTop w:val="0"/>
          <w:marBottom w:val="0"/>
          <w:divBdr>
            <w:top w:val="none" w:sz="0" w:space="0" w:color="auto"/>
            <w:left w:val="none" w:sz="0" w:space="0" w:color="auto"/>
            <w:bottom w:val="none" w:sz="0" w:space="0" w:color="auto"/>
            <w:right w:val="none" w:sz="0" w:space="0" w:color="auto"/>
          </w:divBdr>
          <w:divsChild>
            <w:div w:id="212546092">
              <w:marLeft w:val="0"/>
              <w:marRight w:val="0"/>
              <w:marTop w:val="0"/>
              <w:marBottom w:val="0"/>
              <w:divBdr>
                <w:top w:val="none" w:sz="0" w:space="0" w:color="auto"/>
                <w:left w:val="none" w:sz="0" w:space="0" w:color="auto"/>
                <w:bottom w:val="none" w:sz="0" w:space="0" w:color="auto"/>
                <w:right w:val="none" w:sz="0" w:space="0" w:color="auto"/>
              </w:divBdr>
            </w:div>
          </w:divsChild>
        </w:div>
        <w:div w:id="1594128145">
          <w:marLeft w:val="0"/>
          <w:marRight w:val="0"/>
          <w:marTop w:val="0"/>
          <w:marBottom w:val="0"/>
          <w:divBdr>
            <w:top w:val="none" w:sz="0" w:space="0" w:color="auto"/>
            <w:left w:val="none" w:sz="0" w:space="0" w:color="auto"/>
            <w:bottom w:val="none" w:sz="0" w:space="0" w:color="auto"/>
            <w:right w:val="none" w:sz="0" w:space="0" w:color="auto"/>
          </w:divBdr>
          <w:divsChild>
            <w:div w:id="636489414">
              <w:marLeft w:val="0"/>
              <w:marRight w:val="0"/>
              <w:marTop w:val="0"/>
              <w:marBottom w:val="0"/>
              <w:divBdr>
                <w:top w:val="none" w:sz="0" w:space="0" w:color="auto"/>
                <w:left w:val="none" w:sz="0" w:space="0" w:color="auto"/>
                <w:bottom w:val="none" w:sz="0" w:space="0" w:color="auto"/>
                <w:right w:val="none" w:sz="0" w:space="0" w:color="auto"/>
              </w:divBdr>
            </w:div>
          </w:divsChild>
        </w:div>
        <w:div w:id="1598446126">
          <w:marLeft w:val="0"/>
          <w:marRight w:val="0"/>
          <w:marTop w:val="0"/>
          <w:marBottom w:val="0"/>
          <w:divBdr>
            <w:top w:val="none" w:sz="0" w:space="0" w:color="auto"/>
            <w:left w:val="none" w:sz="0" w:space="0" w:color="auto"/>
            <w:bottom w:val="none" w:sz="0" w:space="0" w:color="auto"/>
            <w:right w:val="none" w:sz="0" w:space="0" w:color="auto"/>
          </w:divBdr>
          <w:divsChild>
            <w:div w:id="526524407">
              <w:marLeft w:val="0"/>
              <w:marRight w:val="0"/>
              <w:marTop w:val="0"/>
              <w:marBottom w:val="0"/>
              <w:divBdr>
                <w:top w:val="none" w:sz="0" w:space="0" w:color="auto"/>
                <w:left w:val="none" w:sz="0" w:space="0" w:color="auto"/>
                <w:bottom w:val="none" w:sz="0" w:space="0" w:color="auto"/>
                <w:right w:val="none" w:sz="0" w:space="0" w:color="auto"/>
              </w:divBdr>
            </w:div>
          </w:divsChild>
        </w:div>
        <w:div w:id="1629504399">
          <w:marLeft w:val="0"/>
          <w:marRight w:val="0"/>
          <w:marTop w:val="0"/>
          <w:marBottom w:val="0"/>
          <w:divBdr>
            <w:top w:val="none" w:sz="0" w:space="0" w:color="auto"/>
            <w:left w:val="none" w:sz="0" w:space="0" w:color="auto"/>
            <w:bottom w:val="none" w:sz="0" w:space="0" w:color="auto"/>
            <w:right w:val="none" w:sz="0" w:space="0" w:color="auto"/>
          </w:divBdr>
          <w:divsChild>
            <w:div w:id="570576614">
              <w:marLeft w:val="0"/>
              <w:marRight w:val="0"/>
              <w:marTop w:val="0"/>
              <w:marBottom w:val="0"/>
              <w:divBdr>
                <w:top w:val="none" w:sz="0" w:space="0" w:color="auto"/>
                <w:left w:val="none" w:sz="0" w:space="0" w:color="auto"/>
                <w:bottom w:val="none" w:sz="0" w:space="0" w:color="auto"/>
                <w:right w:val="none" w:sz="0" w:space="0" w:color="auto"/>
              </w:divBdr>
            </w:div>
          </w:divsChild>
        </w:div>
        <w:div w:id="1680935244">
          <w:marLeft w:val="0"/>
          <w:marRight w:val="0"/>
          <w:marTop w:val="0"/>
          <w:marBottom w:val="0"/>
          <w:divBdr>
            <w:top w:val="none" w:sz="0" w:space="0" w:color="auto"/>
            <w:left w:val="none" w:sz="0" w:space="0" w:color="auto"/>
            <w:bottom w:val="none" w:sz="0" w:space="0" w:color="auto"/>
            <w:right w:val="none" w:sz="0" w:space="0" w:color="auto"/>
          </w:divBdr>
          <w:divsChild>
            <w:div w:id="238447866">
              <w:marLeft w:val="0"/>
              <w:marRight w:val="0"/>
              <w:marTop w:val="0"/>
              <w:marBottom w:val="0"/>
              <w:divBdr>
                <w:top w:val="none" w:sz="0" w:space="0" w:color="auto"/>
                <w:left w:val="none" w:sz="0" w:space="0" w:color="auto"/>
                <w:bottom w:val="none" w:sz="0" w:space="0" w:color="auto"/>
                <w:right w:val="none" w:sz="0" w:space="0" w:color="auto"/>
              </w:divBdr>
            </w:div>
          </w:divsChild>
        </w:div>
        <w:div w:id="1710950846">
          <w:marLeft w:val="0"/>
          <w:marRight w:val="0"/>
          <w:marTop w:val="0"/>
          <w:marBottom w:val="0"/>
          <w:divBdr>
            <w:top w:val="none" w:sz="0" w:space="0" w:color="auto"/>
            <w:left w:val="none" w:sz="0" w:space="0" w:color="auto"/>
            <w:bottom w:val="none" w:sz="0" w:space="0" w:color="auto"/>
            <w:right w:val="none" w:sz="0" w:space="0" w:color="auto"/>
          </w:divBdr>
          <w:divsChild>
            <w:div w:id="1010255763">
              <w:marLeft w:val="0"/>
              <w:marRight w:val="0"/>
              <w:marTop w:val="0"/>
              <w:marBottom w:val="0"/>
              <w:divBdr>
                <w:top w:val="none" w:sz="0" w:space="0" w:color="auto"/>
                <w:left w:val="none" w:sz="0" w:space="0" w:color="auto"/>
                <w:bottom w:val="none" w:sz="0" w:space="0" w:color="auto"/>
                <w:right w:val="none" w:sz="0" w:space="0" w:color="auto"/>
              </w:divBdr>
            </w:div>
          </w:divsChild>
        </w:div>
        <w:div w:id="1713265988">
          <w:marLeft w:val="0"/>
          <w:marRight w:val="0"/>
          <w:marTop w:val="0"/>
          <w:marBottom w:val="0"/>
          <w:divBdr>
            <w:top w:val="none" w:sz="0" w:space="0" w:color="auto"/>
            <w:left w:val="none" w:sz="0" w:space="0" w:color="auto"/>
            <w:bottom w:val="none" w:sz="0" w:space="0" w:color="auto"/>
            <w:right w:val="none" w:sz="0" w:space="0" w:color="auto"/>
          </w:divBdr>
          <w:divsChild>
            <w:div w:id="295112254">
              <w:marLeft w:val="0"/>
              <w:marRight w:val="0"/>
              <w:marTop w:val="0"/>
              <w:marBottom w:val="0"/>
              <w:divBdr>
                <w:top w:val="none" w:sz="0" w:space="0" w:color="auto"/>
                <w:left w:val="none" w:sz="0" w:space="0" w:color="auto"/>
                <w:bottom w:val="none" w:sz="0" w:space="0" w:color="auto"/>
                <w:right w:val="none" w:sz="0" w:space="0" w:color="auto"/>
              </w:divBdr>
            </w:div>
          </w:divsChild>
        </w:div>
        <w:div w:id="1736119878">
          <w:marLeft w:val="0"/>
          <w:marRight w:val="0"/>
          <w:marTop w:val="0"/>
          <w:marBottom w:val="0"/>
          <w:divBdr>
            <w:top w:val="none" w:sz="0" w:space="0" w:color="auto"/>
            <w:left w:val="none" w:sz="0" w:space="0" w:color="auto"/>
            <w:bottom w:val="none" w:sz="0" w:space="0" w:color="auto"/>
            <w:right w:val="none" w:sz="0" w:space="0" w:color="auto"/>
          </w:divBdr>
          <w:divsChild>
            <w:div w:id="1309355674">
              <w:marLeft w:val="0"/>
              <w:marRight w:val="0"/>
              <w:marTop w:val="0"/>
              <w:marBottom w:val="0"/>
              <w:divBdr>
                <w:top w:val="none" w:sz="0" w:space="0" w:color="auto"/>
                <w:left w:val="none" w:sz="0" w:space="0" w:color="auto"/>
                <w:bottom w:val="none" w:sz="0" w:space="0" w:color="auto"/>
                <w:right w:val="none" w:sz="0" w:space="0" w:color="auto"/>
              </w:divBdr>
            </w:div>
          </w:divsChild>
        </w:div>
        <w:div w:id="1822309747">
          <w:marLeft w:val="0"/>
          <w:marRight w:val="0"/>
          <w:marTop w:val="0"/>
          <w:marBottom w:val="0"/>
          <w:divBdr>
            <w:top w:val="none" w:sz="0" w:space="0" w:color="auto"/>
            <w:left w:val="none" w:sz="0" w:space="0" w:color="auto"/>
            <w:bottom w:val="none" w:sz="0" w:space="0" w:color="auto"/>
            <w:right w:val="none" w:sz="0" w:space="0" w:color="auto"/>
          </w:divBdr>
          <w:divsChild>
            <w:div w:id="428938297">
              <w:marLeft w:val="0"/>
              <w:marRight w:val="0"/>
              <w:marTop w:val="0"/>
              <w:marBottom w:val="0"/>
              <w:divBdr>
                <w:top w:val="none" w:sz="0" w:space="0" w:color="auto"/>
                <w:left w:val="none" w:sz="0" w:space="0" w:color="auto"/>
                <w:bottom w:val="none" w:sz="0" w:space="0" w:color="auto"/>
                <w:right w:val="none" w:sz="0" w:space="0" w:color="auto"/>
              </w:divBdr>
            </w:div>
          </w:divsChild>
        </w:div>
        <w:div w:id="1840999807">
          <w:marLeft w:val="0"/>
          <w:marRight w:val="0"/>
          <w:marTop w:val="0"/>
          <w:marBottom w:val="0"/>
          <w:divBdr>
            <w:top w:val="none" w:sz="0" w:space="0" w:color="auto"/>
            <w:left w:val="none" w:sz="0" w:space="0" w:color="auto"/>
            <w:bottom w:val="none" w:sz="0" w:space="0" w:color="auto"/>
            <w:right w:val="none" w:sz="0" w:space="0" w:color="auto"/>
          </w:divBdr>
          <w:divsChild>
            <w:div w:id="1141507415">
              <w:marLeft w:val="0"/>
              <w:marRight w:val="0"/>
              <w:marTop w:val="0"/>
              <w:marBottom w:val="0"/>
              <w:divBdr>
                <w:top w:val="none" w:sz="0" w:space="0" w:color="auto"/>
                <w:left w:val="none" w:sz="0" w:space="0" w:color="auto"/>
                <w:bottom w:val="none" w:sz="0" w:space="0" w:color="auto"/>
                <w:right w:val="none" w:sz="0" w:space="0" w:color="auto"/>
              </w:divBdr>
            </w:div>
          </w:divsChild>
        </w:div>
        <w:div w:id="1897274255">
          <w:marLeft w:val="0"/>
          <w:marRight w:val="0"/>
          <w:marTop w:val="0"/>
          <w:marBottom w:val="0"/>
          <w:divBdr>
            <w:top w:val="none" w:sz="0" w:space="0" w:color="auto"/>
            <w:left w:val="none" w:sz="0" w:space="0" w:color="auto"/>
            <w:bottom w:val="none" w:sz="0" w:space="0" w:color="auto"/>
            <w:right w:val="none" w:sz="0" w:space="0" w:color="auto"/>
          </w:divBdr>
          <w:divsChild>
            <w:div w:id="595331292">
              <w:marLeft w:val="0"/>
              <w:marRight w:val="0"/>
              <w:marTop w:val="0"/>
              <w:marBottom w:val="0"/>
              <w:divBdr>
                <w:top w:val="none" w:sz="0" w:space="0" w:color="auto"/>
                <w:left w:val="none" w:sz="0" w:space="0" w:color="auto"/>
                <w:bottom w:val="none" w:sz="0" w:space="0" w:color="auto"/>
                <w:right w:val="none" w:sz="0" w:space="0" w:color="auto"/>
              </w:divBdr>
            </w:div>
          </w:divsChild>
        </w:div>
        <w:div w:id="1906406319">
          <w:marLeft w:val="0"/>
          <w:marRight w:val="0"/>
          <w:marTop w:val="0"/>
          <w:marBottom w:val="0"/>
          <w:divBdr>
            <w:top w:val="none" w:sz="0" w:space="0" w:color="auto"/>
            <w:left w:val="none" w:sz="0" w:space="0" w:color="auto"/>
            <w:bottom w:val="none" w:sz="0" w:space="0" w:color="auto"/>
            <w:right w:val="none" w:sz="0" w:space="0" w:color="auto"/>
          </w:divBdr>
          <w:divsChild>
            <w:div w:id="1565800948">
              <w:marLeft w:val="0"/>
              <w:marRight w:val="0"/>
              <w:marTop w:val="0"/>
              <w:marBottom w:val="0"/>
              <w:divBdr>
                <w:top w:val="none" w:sz="0" w:space="0" w:color="auto"/>
                <w:left w:val="none" w:sz="0" w:space="0" w:color="auto"/>
                <w:bottom w:val="none" w:sz="0" w:space="0" w:color="auto"/>
                <w:right w:val="none" w:sz="0" w:space="0" w:color="auto"/>
              </w:divBdr>
            </w:div>
          </w:divsChild>
        </w:div>
        <w:div w:id="1960406725">
          <w:marLeft w:val="0"/>
          <w:marRight w:val="0"/>
          <w:marTop w:val="0"/>
          <w:marBottom w:val="0"/>
          <w:divBdr>
            <w:top w:val="none" w:sz="0" w:space="0" w:color="auto"/>
            <w:left w:val="none" w:sz="0" w:space="0" w:color="auto"/>
            <w:bottom w:val="none" w:sz="0" w:space="0" w:color="auto"/>
            <w:right w:val="none" w:sz="0" w:space="0" w:color="auto"/>
          </w:divBdr>
          <w:divsChild>
            <w:div w:id="1763262732">
              <w:marLeft w:val="0"/>
              <w:marRight w:val="0"/>
              <w:marTop w:val="0"/>
              <w:marBottom w:val="0"/>
              <w:divBdr>
                <w:top w:val="none" w:sz="0" w:space="0" w:color="auto"/>
                <w:left w:val="none" w:sz="0" w:space="0" w:color="auto"/>
                <w:bottom w:val="none" w:sz="0" w:space="0" w:color="auto"/>
                <w:right w:val="none" w:sz="0" w:space="0" w:color="auto"/>
              </w:divBdr>
            </w:div>
          </w:divsChild>
        </w:div>
        <w:div w:id="1988120113">
          <w:marLeft w:val="0"/>
          <w:marRight w:val="0"/>
          <w:marTop w:val="0"/>
          <w:marBottom w:val="0"/>
          <w:divBdr>
            <w:top w:val="none" w:sz="0" w:space="0" w:color="auto"/>
            <w:left w:val="none" w:sz="0" w:space="0" w:color="auto"/>
            <w:bottom w:val="none" w:sz="0" w:space="0" w:color="auto"/>
            <w:right w:val="none" w:sz="0" w:space="0" w:color="auto"/>
          </w:divBdr>
          <w:divsChild>
            <w:div w:id="239607963">
              <w:marLeft w:val="0"/>
              <w:marRight w:val="0"/>
              <w:marTop w:val="0"/>
              <w:marBottom w:val="0"/>
              <w:divBdr>
                <w:top w:val="none" w:sz="0" w:space="0" w:color="auto"/>
                <w:left w:val="none" w:sz="0" w:space="0" w:color="auto"/>
                <w:bottom w:val="none" w:sz="0" w:space="0" w:color="auto"/>
                <w:right w:val="none" w:sz="0" w:space="0" w:color="auto"/>
              </w:divBdr>
            </w:div>
          </w:divsChild>
        </w:div>
        <w:div w:id="2061008683">
          <w:marLeft w:val="0"/>
          <w:marRight w:val="0"/>
          <w:marTop w:val="0"/>
          <w:marBottom w:val="0"/>
          <w:divBdr>
            <w:top w:val="none" w:sz="0" w:space="0" w:color="auto"/>
            <w:left w:val="none" w:sz="0" w:space="0" w:color="auto"/>
            <w:bottom w:val="none" w:sz="0" w:space="0" w:color="auto"/>
            <w:right w:val="none" w:sz="0" w:space="0" w:color="auto"/>
          </w:divBdr>
          <w:divsChild>
            <w:div w:id="427314101">
              <w:marLeft w:val="0"/>
              <w:marRight w:val="0"/>
              <w:marTop w:val="0"/>
              <w:marBottom w:val="0"/>
              <w:divBdr>
                <w:top w:val="none" w:sz="0" w:space="0" w:color="auto"/>
                <w:left w:val="none" w:sz="0" w:space="0" w:color="auto"/>
                <w:bottom w:val="none" w:sz="0" w:space="0" w:color="auto"/>
                <w:right w:val="none" w:sz="0" w:space="0" w:color="auto"/>
              </w:divBdr>
            </w:div>
          </w:divsChild>
        </w:div>
        <w:div w:id="2128698879">
          <w:marLeft w:val="0"/>
          <w:marRight w:val="0"/>
          <w:marTop w:val="0"/>
          <w:marBottom w:val="0"/>
          <w:divBdr>
            <w:top w:val="none" w:sz="0" w:space="0" w:color="auto"/>
            <w:left w:val="none" w:sz="0" w:space="0" w:color="auto"/>
            <w:bottom w:val="none" w:sz="0" w:space="0" w:color="auto"/>
            <w:right w:val="none" w:sz="0" w:space="0" w:color="auto"/>
          </w:divBdr>
          <w:divsChild>
            <w:div w:id="107362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553179">
      <w:bodyDiv w:val="1"/>
      <w:marLeft w:val="0"/>
      <w:marRight w:val="0"/>
      <w:marTop w:val="0"/>
      <w:marBottom w:val="0"/>
      <w:divBdr>
        <w:top w:val="none" w:sz="0" w:space="0" w:color="auto"/>
        <w:left w:val="none" w:sz="0" w:space="0" w:color="auto"/>
        <w:bottom w:val="none" w:sz="0" w:space="0" w:color="auto"/>
        <w:right w:val="none" w:sz="0" w:space="0" w:color="auto"/>
      </w:divBdr>
      <w:divsChild>
        <w:div w:id="4749345">
          <w:marLeft w:val="0"/>
          <w:marRight w:val="0"/>
          <w:marTop w:val="0"/>
          <w:marBottom w:val="0"/>
          <w:divBdr>
            <w:top w:val="none" w:sz="0" w:space="0" w:color="auto"/>
            <w:left w:val="none" w:sz="0" w:space="0" w:color="auto"/>
            <w:bottom w:val="none" w:sz="0" w:space="0" w:color="auto"/>
            <w:right w:val="none" w:sz="0" w:space="0" w:color="auto"/>
          </w:divBdr>
        </w:div>
        <w:div w:id="26610978">
          <w:marLeft w:val="0"/>
          <w:marRight w:val="0"/>
          <w:marTop w:val="0"/>
          <w:marBottom w:val="0"/>
          <w:divBdr>
            <w:top w:val="none" w:sz="0" w:space="0" w:color="auto"/>
            <w:left w:val="none" w:sz="0" w:space="0" w:color="auto"/>
            <w:bottom w:val="none" w:sz="0" w:space="0" w:color="auto"/>
            <w:right w:val="none" w:sz="0" w:space="0" w:color="auto"/>
          </w:divBdr>
        </w:div>
        <w:div w:id="51588477">
          <w:marLeft w:val="0"/>
          <w:marRight w:val="0"/>
          <w:marTop w:val="0"/>
          <w:marBottom w:val="0"/>
          <w:divBdr>
            <w:top w:val="none" w:sz="0" w:space="0" w:color="auto"/>
            <w:left w:val="none" w:sz="0" w:space="0" w:color="auto"/>
            <w:bottom w:val="none" w:sz="0" w:space="0" w:color="auto"/>
            <w:right w:val="none" w:sz="0" w:space="0" w:color="auto"/>
          </w:divBdr>
        </w:div>
        <w:div w:id="54357704">
          <w:marLeft w:val="0"/>
          <w:marRight w:val="0"/>
          <w:marTop w:val="0"/>
          <w:marBottom w:val="0"/>
          <w:divBdr>
            <w:top w:val="none" w:sz="0" w:space="0" w:color="auto"/>
            <w:left w:val="none" w:sz="0" w:space="0" w:color="auto"/>
            <w:bottom w:val="none" w:sz="0" w:space="0" w:color="auto"/>
            <w:right w:val="none" w:sz="0" w:space="0" w:color="auto"/>
          </w:divBdr>
        </w:div>
        <w:div w:id="122430956">
          <w:marLeft w:val="0"/>
          <w:marRight w:val="0"/>
          <w:marTop w:val="0"/>
          <w:marBottom w:val="0"/>
          <w:divBdr>
            <w:top w:val="none" w:sz="0" w:space="0" w:color="auto"/>
            <w:left w:val="none" w:sz="0" w:space="0" w:color="auto"/>
            <w:bottom w:val="none" w:sz="0" w:space="0" w:color="auto"/>
            <w:right w:val="none" w:sz="0" w:space="0" w:color="auto"/>
          </w:divBdr>
        </w:div>
        <w:div w:id="220873826">
          <w:marLeft w:val="0"/>
          <w:marRight w:val="0"/>
          <w:marTop w:val="0"/>
          <w:marBottom w:val="0"/>
          <w:divBdr>
            <w:top w:val="none" w:sz="0" w:space="0" w:color="auto"/>
            <w:left w:val="none" w:sz="0" w:space="0" w:color="auto"/>
            <w:bottom w:val="none" w:sz="0" w:space="0" w:color="auto"/>
            <w:right w:val="none" w:sz="0" w:space="0" w:color="auto"/>
          </w:divBdr>
        </w:div>
        <w:div w:id="277682136">
          <w:marLeft w:val="0"/>
          <w:marRight w:val="0"/>
          <w:marTop w:val="0"/>
          <w:marBottom w:val="0"/>
          <w:divBdr>
            <w:top w:val="none" w:sz="0" w:space="0" w:color="auto"/>
            <w:left w:val="none" w:sz="0" w:space="0" w:color="auto"/>
            <w:bottom w:val="none" w:sz="0" w:space="0" w:color="auto"/>
            <w:right w:val="none" w:sz="0" w:space="0" w:color="auto"/>
          </w:divBdr>
        </w:div>
        <w:div w:id="310716690">
          <w:marLeft w:val="0"/>
          <w:marRight w:val="0"/>
          <w:marTop w:val="0"/>
          <w:marBottom w:val="0"/>
          <w:divBdr>
            <w:top w:val="none" w:sz="0" w:space="0" w:color="auto"/>
            <w:left w:val="none" w:sz="0" w:space="0" w:color="auto"/>
            <w:bottom w:val="none" w:sz="0" w:space="0" w:color="auto"/>
            <w:right w:val="none" w:sz="0" w:space="0" w:color="auto"/>
          </w:divBdr>
        </w:div>
        <w:div w:id="438330723">
          <w:marLeft w:val="0"/>
          <w:marRight w:val="0"/>
          <w:marTop w:val="0"/>
          <w:marBottom w:val="0"/>
          <w:divBdr>
            <w:top w:val="none" w:sz="0" w:space="0" w:color="auto"/>
            <w:left w:val="none" w:sz="0" w:space="0" w:color="auto"/>
            <w:bottom w:val="none" w:sz="0" w:space="0" w:color="auto"/>
            <w:right w:val="none" w:sz="0" w:space="0" w:color="auto"/>
          </w:divBdr>
        </w:div>
        <w:div w:id="487937003">
          <w:marLeft w:val="0"/>
          <w:marRight w:val="0"/>
          <w:marTop w:val="0"/>
          <w:marBottom w:val="0"/>
          <w:divBdr>
            <w:top w:val="none" w:sz="0" w:space="0" w:color="auto"/>
            <w:left w:val="none" w:sz="0" w:space="0" w:color="auto"/>
            <w:bottom w:val="none" w:sz="0" w:space="0" w:color="auto"/>
            <w:right w:val="none" w:sz="0" w:space="0" w:color="auto"/>
          </w:divBdr>
        </w:div>
        <w:div w:id="696084875">
          <w:marLeft w:val="0"/>
          <w:marRight w:val="0"/>
          <w:marTop w:val="0"/>
          <w:marBottom w:val="0"/>
          <w:divBdr>
            <w:top w:val="none" w:sz="0" w:space="0" w:color="auto"/>
            <w:left w:val="none" w:sz="0" w:space="0" w:color="auto"/>
            <w:bottom w:val="none" w:sz="0" w:space="0" w:color="auto"/>
            <w:right w:val="none" w:sz="0" w:space="0" w:color="auto"/>
          </w:divBdr>
        </w:div>
        <w:div w:id="713121909">
          <w:marLeft w:val="0"/>
          <w:marRight w:val="0"/>
          <w:marTop w:val="0"/>
          <w:marBottom w:val="0"/>
          <w:divBdr>
            <w:top w:val="none" w:sz="0" w:space="0" w:color="auto"/>
            <w:left w:val="none" w:sz="0" w:space="0" w:color="auto"/>
            <w:bottom w:val="none" w:sz="0" w:space="0" w:color="auto"/>
            <w:right w:val="none" w:sz="0" w:space="0" w:color="auto"/>
          </w:divBdr>
        </w:div>
        <w:div w:id="770320382">
          <w:marLeft w:val="0"/>
          <w:marRight w:val="0"/>
          <w:marTop w:val="0"/>
          <w:marBottom w:val="0"/>
          <w:divBdr>
            <w:top w:val="none" w:sz="0" w:space="0" w:color="auto"/>
            <w:left w:val="none" w:sz="0" w:space="0" w:color="auto"/>
            <w:bottom w:val="none" w:sz="0" w:space="0" w:color="auto"/>
            <w:right w:val="none" w:sz="0" w:space="0" w:color="auto"/>
          </w:divBdr>
        </w:div>
        <w:div w:id="803353939">
          <w:marLeft w:val="0"/>
          <w:marRight w:val="0"/>
          <w:marTop w:val="0"/>
          <w:marBottom w:val="0"/>
          <w:divBdr>
            <w:top w:val="none" w:sz="0" w:space="0" w:color="auto"/>
            <w:left w:val="none" w:sz="0" w:space="0" w:color="auto"/>
            <w:bottom w:val="none" w:sz="0" w:space="0" w:color="auto"/>
            <w:right w:val="none" w:sz="0" w:space="0" w:color="auto"/>
          </w:divBdr>
        </w:div>
        <w:div w:id="834300804">
          <w:marLeft w:val="0"/>
          <w:marRight w:val="0"/>
          <w:marTop w:val="0"/>
          <w:marBottom w:val="0"/>
          <w:divBdr>
            <w:top w:val="none" w:sz="0" w:space="0" w:color="auto"/>
            <w:left w:val="none" w:sz="0" w:space="0" w:color="auto"/>
            <w:bottom w:val="none" w:sz="0" w:space="0" w:color="auto"/>
            <w:right w:val="none" w:sz="0" w:space="0" w:color="auto"/>
          </w:divBdr>
        </w:div>
        <w:div w:id="850800663">
          <w:marLeft w:val="0"/>
          <w:marRight w:val="0"/>
          <w:marTop w:val="0"/>
          <w:marBottom w:val="0"/>
          <w:divBdr>
            <w:top w:val="none" w:sz="0" w:space="0" w:color="auto"/>
            <w:left w:val="none" w:sz="0" w:space="0" w:color="auto"/>
            <w:bottom w:val="none" w:sz="0" w:space="0" w:color="auto"/>
            <w:right w:val="none" w:sz="0" w:space="0" w:color="auto"/>
          </w:divBdr>
        </w:div>
        <w:div w:id="864976714">
          <w:marLeft w:val="0"/>
          <w:marRight w:val="0"/>
          <w:marTop w:val="0"/>
          <w:marBottom w:val="0"/>
          <w:divBdr>
            <w:top w:val="none" w:sz="0" w:space="0" w:color="auto"/>
            <w:left w:val="none" w:sz="0" w:space="0" w:color="auto"/>
            <w:bottom w:val="none" w:sz="0" w:space="0" w:color="auto"/>
            <w:right w:val="none" w:sz="0" w:space="0" w:color="auto"/>
          </w:divBdr>
        </w:div>
        <w:div w:id="886724958">
          <w:marLeft w:val="0"/>
          <w:marRight w:val="0"/>
          <w:marTop w:val="0"/>
          <w:marBottom w:val="0"/>
          <w:divBdr>
            <w:top w:val="none" w:sz="0" w:space="0" w:color="auto"/>
            <w:left w:val="none" w:sz="0" w:space="0" w:color="auto"/>
            <w:bottom w:val="none" w:sz="0" w:space="0" w:color="auto"/>
            <w:right w:val="none" w:sz="0" w:space="0" w:color="auto"/>
          </w:divBdr>
        </w:div>
        <w:div w:id="933325371">
          <w:marLeft w:val="0"/>
          <w:marRight w:val="0"/>
          <w:marTop w:val="0"/>
          <w:marBottom w:val="0"/>
          <w:divBdr>
            <w:top w:val="none" w:sz="0" w:space="0" w:color="auto"/>
            <w:left w:val="none" w:sz="0" w:space="0" w:color="auto"/>
            <w:bottom w:val="none" w:sz="0" w:space="0" w:color="auto"/>
            <w:right w:val="none" w:sz="0" w:space="0" w:color="auto"/>
          </w:divBdr>
        </w:div>
        <w:div w:id="958225077">
          <w:marLeft w:val="0"/>
          <w:marRight w:val="0"/>
          <w:marTop w:val="0"/>
          <w:marBottom w:val="0"/>
          <w:divBdr>
            <w:top w:val="none" w:sz="0" w:space="0" w:color="auto"/>
            <w:left w:val="none" w:sz="0" w:space="0" w:color="auto"/>
            <w:bottom w:val="none" w:sz="0" w:space="0" w:color="auto"/>
            <w:right w:val="none" w:sz="0" w:space="0" w:color="auto"/>
          </w:divBdr>
        </w:div>
        <w:div w:id="1040399358">
          <w:marLeft w:val="0"/>
          <w:marRight w:val="0"/>
          <w:marTop w:val="0"/>
          <w:marBottom w:val="0"/>
          <w:divBdr>
            <w:top w:val="none" w:sz="0" w:space="0" w:color="auto"/>
            <w:left w:val="none" w:sz="0" w:space="0" w:color="auto"/>
            <w:bottom w:val="none" w:sz="0" w:space="0" w:color="auto"/>
            <w:right w:val="none" w:sz="0" w:space="0" w:color="auto"/>
          </w:divBdr>
        </w:div>
        <w:div w:id="1095591656">
          <w:marLeft w:val="0"/>
          <w:marRight w:val="0"/>
          <w:marTop w:val="0"/>
          <w:marBottom w:val="0"/>
          <w:divBdr>
            <w:top w:val="none" w:sz="0" w:space="0" w:color="auto"/>
            <w:left w:val="none" w:sz="0" w:space="0" w:color="auto"/>
            <w:bottom w:val="none" w:sz="0" w:space="0" w:color="auto"/>
            <w:right w:val="none" w:sz="0" w:space="0" w:color="auto"/>
          </w:divBdr>
        </w:div>
        <w:div w:id="1137724625">
          <w:marLeft w:val="0"/>
          <w:marRight w:val="0"/>
          <w:marTop w:val="0"/>
          <w:marBottom w:val="0"/>
          <w:divBdr>
            <w:top w:val="none" w:sz="0" w:space="0" w:color="auto"/>
            <w:left w:val="none" w:sz="0" w:space="0" w:color="auto"/>
            <w:bottom w:val="none" w:sz="0" w:space="0" w:color="auto"/>
            <w:right w:val="none" w:sz="0" w:space="0" w:color="auto"/>
          </w:divBdr>
        </w:div>
        <w:div w:id="1177694888">
          <w:marLeft w:val="0"/>
          <w:marRight w:val="0"/>
          <w:marTop w:val="0"/>
          <w:marBottom w:val="0"/>
          <w:divBdr>
            <w:top w:val="none" w:sz="0" w:space="0" w:color="auto"/>
            <w:left w:val="none" w:sz="0" w:space="0" w:color="auto"/>
            <w:bottom w:val="none" w:sz="0" w:space="0" w:color="auto"/>
            <w:right w:val="none" w:sz="0" w:space="0" w:color="auto"/>
          </w:divBdr>
        </w:div>
        <w:div w:id="1255821524">
          <w:marLeft w:val="0"/>
          <w:marRight w:val="0"/>
          <w:marTop w:val="0"/>
          <w:marBottom w:val="0"/>
          <w:divBdr>
            <w:top w:val="none" w:sz="0" w:space="0" w:color="auto"/>
            <w:left w:val="none" w:sz="0" w:space="0" w:color="auto"/>
            <w:bottom w:val="none" w:sz="0" w:space="0" w:color="auto"/>
            <w:right w:val="none" w:sz="0" w:space="0" w:color="auto"/>
          </w:divBdr>
        </w:div>
        <w:div w:id="1290283612">
          <w:marLeft w:val="0"/>
          <w:marRight w:val="0"/>
          <w:marTop w:val="0"/>
          <w:marBottom w:val="0"/>
          <w:divBdr>
            <w:top w:val="none" w:sz="0" w:space="0" w:color="auto"/>
            <w:left w:val="none" w:sz="0" w:space="0" w:color="auto"/>
            <w:bottom w:val="none" w:sz="0" w:space="0" w:color="auto"/>
            <w:right w:val="none" w:sz="0" w:space="0" w:color="auto"/>
          </w:divBdr>
        </w:div>
        <w:div w:id="1299803832">
          <w:marLeft w:val="0"/>
          <w:marRight w:val="0"/>
          <w:marTop w:val="0"/>
          <w:marBottom w:val="0"/>
          <w:divBdr>
            <w:top w:val="none" w:sz="0" w:space="0" w:color="auto"/>
            <w:left w:val="none" w:sz="0" w:space="0" w:color="auto"/>
            <w:bottom w:val="none" w:sz="0" w:space="0" w:color="auto"/>
            <w:right w:val="none" w:sz="0" w:space="0" w:color="auto"/>
          </w:divBdr>
        </w:div>
        <w:div w:id="1326782775">
          <w:marLeft w:val="0"/>
          <w:marRight w:val="0"/>
          <w:marTop w:val="0"/>
          <w:marBottom w:val="0"/>
          <w:divBdr>
            <w:top w:val="none" w:sz="0" w:space="0" w:color="auto"/>
            <w:left w:val="none" w:sz="0" w:space="0" w:color="auto"/>
            <w:bottom w:val="none" w:sz="0" w:space="0" w:color="auto"/>
            <w:right w:val="none" w:sz="0" w:space="0" w:color="auto"/>
          </w:divBdr>
        </w:div>
        <w:div w:id="1376782456">
          <w:marLeft w:val="0"/>
          <w:marRight w:val="0"/>
          <w:marTop w:val="0"/>
          <w:marBottom w:val="0"/>
          <w:divBdr>
            <w:top w:val="none" w:sz="0" w:space="0" w:color="auto"/>
            <w:left w:val="none" w:sz="0" w:space="0" w:color="auto"/>
            <w:bottom w:val="none" w:sz="0" w:space="0" w:color="auto"/>
            <w:right w:val="none" w:sz="0" w:space="0" w:color="auto"/>
          </w:divBdr>
        </w:div>
        <w:div w:id="1445154194">
          <w:marLeft w:val="0"/>
          <w:marRight w:val="0"/>
          <w:marTop w:val="0"/>
          <w:marBottom w:val="0"/>
          <w:divBdr>
            <w:top w:val="none" w:sz="0" w:space="0" w:color="auto"/>
            <w:left w:val="none" w:sz="0" w:space="0" w:color="auto"/>
            <w:bottom w:val="none" w:sz="0" w:space="0" w:color="auto"/>
            <w:right w:val="none" w:sz="0" w:space="0" w:color="auto"/>
          </w:divBdr>
        </w:div>
        <w:div w:id="1504399319">
          <w:marLeft w:val="0"/>
          <w:marRight w:val="0"/>
          <w:marTop w:val="0"/>
          <w:marBottom w:val="0"/>
          <w:divBdr>
            <w:top w:val="none" w:sz="0" w:space="0" w:color="auto"/>
            <w:left w:val="none" w:sz="0" w:space="0" w:color="auto"/>
            <w:bottom w:val="none" w:sz="0" w:space="0" w:color="auto"/>
            <w:right w:val="none" w:sz="0" w:space="0" w:color="auto"/>
          </w:divBdr>
        </w:div>
        <w:div w:id="1623730264">
          <w:marLeft w:val="0"/>
          <w:marRight w:val="0"/>
          <w:marTop w:val="0"/>
          <w:marBottom w:val="0"/>
          <w:divBdr>
            <w:top w:val="none" w:sz="0" w:space="0" w:color="auto"/>
            <w:left w:val="none" w:sz="0" w:space="0" w:color="auto"/>
            <w:bottom w:val="none" w:sz="0" w:space="0" w:color="auto"/>
            <w:right w:val="none" w:sz="0" w:space="0" w:color="auto"/>
          </w:divBdr>
        </w:div>
        <w:div w:id="1667588293">
          <w:marLeft w:val="0"/>
          <w:marRight w:val="0"/>
          <w:marTop w:val="0"/>
          <w:marBottom w:val="0"/>
          <w:divBdr>
            <w:top w:val="none" w:sz="0" w:space="0" w:color="auto"/>
            <w:left w:val="none" w:sz="0" w:space="0" w:color="auto"/>
            <w:bottom w:val="none" w:sz="0" w:space="0" w:color="auto"/>
            <w:right w:val="none" w:sz="0" w:space="0" w:color="auto"/>
          </w:divBdr>
        </w:div>
        <w:div w:id="1766876351">
          <w:marLeft w:val="0"/>
          <w:marRight w:val="0"/>
          <w:marTop w:val="0"/>
          <w:marBottom w:val="0"/>
          <w:divBdr>
            <w:top w:val="none" w:sz="0" w:space="0" w:color="auto"/>
            <w:left w:val="none" w:sz="0" w:space="0" w:color="auto"/>
            <w:bottom w:val="none" w:sz="0" w:space="0" w:color="auto"/>
            <w:right w:val="none" w:sz="0" w:space="0" w:color="auto"/>
          </w:divBdr>
        </w:div>
        <w:div w:id="1767846532">
          <w:marLeft w:val="0"/>
          <w:marRight w:val="0"/>
          <w:marTop w:val="0"/>
          <w:marBottom w:val="0"/>
          <w:divBdr>
            <w:top w:val="none" w:sz="0" w:space="0" w:color="auto"/>
            <w:left w:val="none" w:sz="0" w:space="0" w:color="auto"/>
            <w:bottom w:val="none" w:sz="0" w:space="0" w:color="auto"/>
            <w:right w:val="none" w:sz="0" w:space="0" w:color="auto"/>
          </w:divBdr>
        </w:div>
        <w:div w:id="1792360803">
          <w:marLeft w:val="0"/>
          <w:marRight w:val="0"/>
          <w:marTop w:val="0"/>
          <w:marBottom w:val="0"/>
          <w:divBdr>
            <w:top w:val="none" w:sz="0" w:space="0" w:color="auto"/>
            <w:left w:val="none" w:sz="0" w:space="0" w:color="auto"/>
            <w:bottom w:val="none" w:sz="0" w:space="0" w:color="auto"/>
            <w:right w:val="none" w:sz="0" w:space="0" w:color="auto"/>
          </w:divBdr>
        </w:div>
        <w:div w:id="1794059968">
          <w:marLeft w:val="0"/>
          <w:marRight w:val="0"/>
          <w:marTop w:val="0"/>
          <w:marBottom w:val="0"/>
          <w:divBdr>
            <w:top w:val="none" w:sz="0" w:space="0" w:color="auto"/>
            <w:left w:val="none" w:sz="0" w:space="0" w:color="auto"/>
            <w:bottom w:val="none" w:sz="0" w:space="0" w:color="auto"/>
            <w:right w:val="none" w:sz="0" w:space="0" w:color="auto"/>
          </w:divBdr>
        </w:div>
        <w:div w:id="1800804078">
          <w:marLeft w:val="0"/>
          <w:marRight w:val="0"/>
          <w:marTop w:val="0"/>
          <w:marBottom w:val="0"/>
          <w:divBdr>
            <w:top w:val="none" w:sz="0" w:space="0" w:color="auto"/>
            <w:left w:val="none" w:sz="0" w:space="0" w:color="auto"/>
            <w:bottom w:val="none" w:sz="0" w:space="0" w:color="auto"/>
            <w:right w:val="none" w:sz="0" w:space="0" w:color="auto"/>
          </w:divBdr>
        </w:div>
        <w:div w:id="1801217848">
          <w:marLeft w:val="0"/>
          <w:marRight w:val="0"/>
          <w:marTop w:val="0"/>
          <w:marBottom w:val="0"/>
          <w:divBdr>
            <w:top w:val="none" w:sz="0" w:space="0" w:color="auto"/>
            <w:left w:val="none" w:sz="0" w:space="0" w:color="auto"/>
            <w:bottom w:val="none" w:sz="0" w:space="0" w:color="auto"/>
            <w:right w:val="none" w:sz="0" w:space="0" w:color="auto"/>
          </w:divBdr>
        </w:div>
        <w:div w:id="1919945967">
          <w:marLeft w:val="0"/>
          <w:marRight w:val="0"/>
          <w:marTop w:val="0"/>
          <w:marBottom w:val="0"/>
          <w:divBdr>
            <w:top w:val="none" w:sz="0" w:space="0" w:color="auto"/>
            <w:left w:val="none" w:sz="0" w:space="0" w:color="auto"/>
            <w:bottom w:val="none" w:sz="0" w:space="0" w:color="auto"/>
            <w:right w:val="none" w:sz="0" w:space="0" w:color="auto"/>
          </w:divBdr>
        </w:div>
        <w:div w:id="2086370235">
          <w:marLeft w:val="0"/>
          <w:marRight w:val="0"/>
          <w:marTop w:val="0"/>
          <w:marBottom w:val="0"/>
          <w:divBdr>
            <w:top w:val="none" w:sz="0" w:space="0" w:color="auto"/>
            <w:left w:val="none" w:sz="0" w:space="0" w:color="auto"/>
            <w:bottom w:val="none" w:sz="0" w:space="0" w:color="auto"/>
            <w:right w:val="none" w:sz="0" w:space="0" w:color="auto"/>
          </w:divBdr>
        </w:div>
        <w:div w:id="2127196451">
          <w:marLeft w:val="0"/>
          <w:marRight w:val="0"/>
          <w:marTop w:val="0"/>
          <w:marBottom w:val="0"/>
          <w:divBdr>
            <w:top w:val="none" w:sz="0" w:space="0" w:color="auto"/>
            <w:left w:val="none" w:sz="0" w:space="0" w:color="auto"/>
            <w:bottom w:val="none" w:sz="0" w:space="0" w:color="auto"/>
            <w:right w:val="none" w:sz="0" w:space="0" w:color="auto"/>
          </w:divBdr>
        </w:div>
      </w:divsChild>
    </w:div>
    <w:div w:id="1540318472">
      <w:bodyDiv w:val="1"/>
      <w:marLeft w:val="0"/>
      <w:marRight w:val="0"/>
      <w:marTop w:val="0"/>
      <w:marBottom w:val="0"/>
      <w:divBdr>
        <w:top w:val="none" w:sz="0" w:space="0" w:color="auto"/>
        <w:left w:val="none" w:sz="0" w:space="0" w:color="auto"/>
        <w:bottom w:val="none" w:sz="0" w:space="0" w:color="auto"/>
        <w:right w:val="none" w:sz="0" w:space="0" w:color="auto"/>
      </w:divBdr>
      <w:divsChild>
        <w:div w:id="213274580">
          <w:marLeft w:val="0"/>
          <w:marRight w:val="0"/>
          <w:marTop w:val="0"/>
          <w:marBottom w:val="0"/>
          <w:divBdr>
            <w:top w:val="none" w:sz="0" w:space="0" w:color="auto"/>
            <w:left w:val="none" w:sz="0" w:space="0" w:color="auto"/>
            <w:bottom w:val="none" w:sz="0" w:space="0" w:color="auto"/>
            <w:right w:val="none" w:sz="0" w:space="0" w:color="auto"/>
          </w:divBdr>
          <w:divsChild>
            <w:div w:id="2052877120">
              <w:marLeft w:val="0"/>
              <w:marRight w:val="0"/>
              <w:marTop w:val="0"/>
              <w:marBottom w:val="0"/>
              <w:divBdr>
                <w:top w:val="none" w:sz="0" w:space="0" w:color="auto"/>
                <w:left w:val="none" w:sz="0" w:space="0" w:color="auto"/>
                <w:bottom w:val="none" w:sz="0" w:space="0" w:color="auto"/>
                <w:right w:val="none" w:sz="0" w:space="0" w:color="auto"/>
              </w:divBdr>
            </w:div>
          </w:divsChild>
        </w:div>
        <w:div w:id="468472257">
          <w:marLeft w:val="0"/>
          <w:marRight w:val="0"/>
          <w:marTop w:val="0"/>
          <w:marBottom w:val="0"/>
          <w:divBdr>
            <w:top w:val="none" w:sz="0" w:space="0" w:color="auto"/>
            <w:left w:val="none" w:sz="0" w:space="0" w:color="auto"/>
            <w:bottom w:val="none" w:sz="0" w:space="0" w:color="auto"/>
            <w:right w:val="none" w:sz="0" w:space="0" w:color="auto"/>
          </w:divBdr>
          <w:divsChild>
            <w:div w:id="1654287545">
              <w:marLeft w:val="0"/>
              <w:marRight w:val="0"/>
              <w:marTop w:val="0"/>
              <w:marBottom w:val="0"/>
              <w:divBdr>
                <w:top w:val="none" w:sz="0" w:space="0" w:color="auto"/>
                <w:left w:val="none" w:sz="0" w:space="0" w:color="auto"/>
                <w:bottom w:val="none" w:sz="0" w:space="0" w:color="auto"/>
                <w:right w:val="none" w:sz="0" w:space="0" w:color="auto"/>
              </w:divBdr>
            </w:div>
          </w:divsChild>
        </w:div>
        <w:div w:id="623661166">
          <w:marLeft w:val="0"/>
          <w:marRight w:val="0"/>
          <w:marTop w:val="0"/>
          <w:marBottom w:val="0"/>
          <w:divBdr>
            <w:top w:val="none" w:sz="0" w:space="0" w:color="auto"/>
            <w:left w:val="none" w:sz="0" w:space="0" w:color="auto"/>
            <w:bottom w:val="none" w:sz="0" w:space="0" w:color="auto"/>
            <w:right w:val="none" w:sz="0" w:space="0" w:color="auto"/>
          </w:divBdr>
          <w:divsChild>
            <w:div w:id="182789444">
              <w:marLeft w:val="0"/>
              <w:marRight w:val="0"/>
              <w:marTop w:val="0"/>
              <w:marBottom w:val="0"/>
              <w:divBdr>
                <w:top w:val="none" w:sz="0" w:space="0" w:color="auto"/>
                <w:left w:val="none" w:sz="0" w:space="0" w:color="auto"/>
                <w:bottom w:val="none" w:sz="0" w:space="0" w:color="auto"/>
                <w:right w:val="none" w:sz="0" w:space="0" w:color="auto"/>
              </w:divBdr>
            </w:div>
          </w:divsChild>
        </w:div>
        <w:div w:id="721831598">
          <w:marLeft w:val="0"/>
          <w:marRight w:val="0"/>
          <w:marTop w:val="0"/>
          <w:marBottom w:val="0"/>
          <w:divBdr>
            <w:top w:val="none" w:sz="0" w:space="0" w:color="auto"/>
            <w:left w:val="none" w:sz="0" w:space="0" w:color="auto"/>
            <w:bottom w:val="none" w:sz="0" w:space="0" w:color="auto"/>
            <w:right w:val="none" w:sz="0" w:space="0" w:color="auto"/>
          </w:divBdr>
          <w:divsChild>
            <w:div w:id="685445993">
              <w:marLeft w:val="0"/>
              <w:marRight w:val="0"/>
              <w:marTop w:val="0"/>
              <w:marBottom w:val="0"/>
              <w:divBdr>
                <w:top w:val="none" w:sz="0" w:space="0" w:color="auto"/>
                <w:left w:val="none" w:sz="0" w:space="0" w:color="auto"/>
                <w:bottom w:val="none" w:sz="0" w:space="0" w:color="auto"/>
                <w:right w:val="none" w:sz="0" w:space="0" w:color="auto"/>
              </w:divBdr>
            </w:div>
          </w:divsChild>
        </w:div>
        <w:div w:id="724373045">
          <w:marLeft w:val="0"/>
          <w:marRight w:val="0"/>
          <w:marTop w:val="0"/>
          <w:marBottom w:val="0"/>
          <w:divBdr>
            <w:top w:val="none" w:sz="0" w:space="0" w:color="auto"/>
            <w:left w:val="none" w:sz="0" w:space="0" w:color="auto"/>
            <w:bottom w:val="none" w:sz="0" w:space="0" w:color="auto"/>
            <w:right w:val="none" w:sz="0" w:space="0" w:color="auto"/>
          </w:divBdr>
          <w:divsChild>
            <w:div w:id="1024016690">
              <w:marLeft w:val="0"/>
              <w:marRight w:val="0"/>
              <w:marTop w:val="0"/>
              <w:marBottom w:val="0"/>
              <w:divBdr>
                <w:top w:val="none" w:sz="0" w:space="0" w:color="auto"/>
                <w:left w:val="none" w:sz="0" w:space="0" w:color="auto"/>
                <w:bottom w:val="none" w:sz="0" w:space="0" w:color="auto"/>
                <w:right w:val="none" w:sz="0" w:space="0" w:color="auto"/>
              </w:divBdr>
            </w:div>
          </w:divsChild>
        </w:div>
        <w:div w:id="1049232000">
          <w:marLeft w:val="0"/>
          <w:marRight w:val="0"/>
          <w:marTop w:val="0"/>
          <w:marBottom w:val="0"/>
          <w:divBdr>
            <w:top w:val="none" w:sz="0" w:space="0" w:color="auto"/>
            <w:left w:val="none" w:sz="0" w:space="0" w:color="auto"/>
            <w:bottom w:val="none" w:sz="0" w:space="0" w:color="auto"/>
            <w:right w:val="none" w:sz="0" w:space="0" w:color="auto"/>
          </w:divBdr>
          <w:divsChild>
            <w:div w:id="49572209">
              <w:marLeft w:val="0"/>
              <w:marRight w:val="0"/>
              <w:marTop w:val="0"/>
              <w:marBottom w:val="0"/>
              <w:divBdr>
                <w:top w:val="none" w:sz="0" w:space="0" w:color="auto"/>
                <w:left w:val="none" w:sz="0" w:space="0" w:color="auto"/>
                <w:bottom w:val="none" w:sz="0" w:space="0" w:color="auto"/>
                <w:right w:val="none" w:sz="0" w:space="0" w:color="auto"/>
              </w:divBdr>
            </w:div>
          </w:divsChild>
        </w:div>
        <w:div w:id="1561864379">
          <w:marLeft w:val="0"/>
          <w:marRight w:val="0"/>
          <w:marTop w:val="0"/>
          <w:marBottom w:val="0"/>
          <w:divBdr>
            <w:top w:val="none" w:sz="0" w:space="0" w:color="auto"/>
            <w:left w:val="none" w:sz="0" w:space="0" w:color="auto"/>
            <w:bottom w:val="none" w:sz="0" w:space="0" w:color="auto"/>
            <w:right w:val="none" w:sz="0" w:space="0" w:color="auto"/>
          </w:divBdr>
          <w:divsChild>
            <w:div w:id="523708004">
              <w:marLeft w:val="0"/>
              <w:marRight w:val="0"/>
              <w:marTop w:val="0"/>
              <w:marBottom w:val="0"/>
              <w:divBdr>
                <w:top w:val="none" w:sz="0" w:space="0" w:color="auto"/>
                <w:left w:val="none" w:sz="0" w:space="0" w:color="auto"/>
                <w:bottom w:val="none" w:sz="0" w:space="0" w:color="auto"/>
                <w:right w:val="none" w:sz="0" w:space="0" w:color="auto"/>
              </w:divBdr>
            </w:div>
          </w:divsChild>
        </w:div>
        <w:div w:id="1594122090">
          <w:marLeft w:val="0"/>
          <w:marRight w:val="0"/>
          <w:marTop w:val="0"/>
          <w:marBottom w:val="0"/>
          <w:divBdr>
            <w:top w:val="none" w:sz="0" w:space="0" w:color="auto"/>
            <w:left w:val="none" w:sz="0" w:space="0" w:color="auto"/>
            <w:bottom w:val="none" w:sz="0" w:space="0" w:color="auto"/>
            <w:right w:val="none" w:sz="0" w:space="0" w:color="auto"/>
          </w:divBdr>
          <w:divsChild>
            <w:div w:id="427694548">
              <w:marLeft w:val="0"/>
              <w:marRight w:val="0"/>
              <w:marTop w:val="0"/>
              <w:marBottom w:val="0"/>
              <w:divBdr>
                <w:top w:val="none" w:sz="0" w:space="0" w:color="auto"/>
                <w:left w:val="none" w:sz="0" w:space="0" w:color="auto"/>
                <w:bottom w:val="none" w:sz="0" w:space="0" w:color="auto"/>
                <w:right w:val="none" w:sz="0" w:space="0" w:color="auto"/>
              </w:divBdr>
            </w:div>
          </w:divsChild>
        </w:div>
        <w:div w:id="2113865301">
          <w:marLeft w:val="0"/>
          <w:marRight w:val="0"/>
          <w:marTop w:val="0"/>
          <w:marBottom w:val="0"/>
          <w:divBdr>
            <w:top w:val="none" w:sz="0" w:space="0" w:color="auto"/>
            <w:left w:val="none" w:sz="0" w:space="0" w:color="auto"/>
            <w:bottom w:val="none" w:sz="0" w:space="0" w:color="auto"/>
            <w:right w:val="none" w:sz="0" w:space="0" w:color="auto"/>
          </w:divBdr>
          <w:divsChild>
            <w:div w:id="45070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880163">
      <w:bodyDiv w:val="1"/>
      <w:marLeft w:val="0"/>
      <w:marRight w:val="0"/>
      <w:marTop w:val="0"/>
      <w:marBottom w:val="0"/>
      <w:divBdr>
        <w:top w:val="none" w:sz="0" w:space="0" w:color="auto"/>
        <w:left w:val="none" w:sz="0" w:space="0" w:color="auto"/>
        <w:bottom w:val="none" w:sz="0" w:space="0" w:color="auto"/>
        <w:right w:val="none" w:sz="0" w:space="0" w:color="auto"/>
      </w:divBdr>
      <w:divsChild>
        <w:div w:id="274289833">
          <w:marLeft w:val="0"/>
          <w:marRight w:val="0"/>
          <w:marTop w:val="0"/>
          <w:marBottom w:val="0"/>
          <w:divBdr>
            <w:top w:val="none" w:sz="0" w:space="0" w:color="auto"/>
            <w:left w:val="none" w:sz="0" w:space="0" w:color="auto"/>
            <w:bottom w:val="none" w:sz="0" w:space="0" w:color="auto"/>
            <w:right w:val="none" w:sz="0" w:space="0" w:color="auto"/>
          </w:divBdr>
          <w:divsChild>
            <w:div w:id="2090033910">
              <w:marLeft w:val="0"/>
              <w:marRight w:val="0"/>
              <w:marTop w:val="0"/>
              <w:marBottom w:val="0"/>
              <w:divBdr>
                <w:top w:val="none" w:sz="0" w:space="0" w:color="auto"/>
                <w:left w:val="none" w:sz="0" w:space="0" w:color="auto"/>
                <w:bottom w:val="none" w:sz="0" w:space="0" w:color="auto"/>
                <w:right w:val="none" w:sz="0" w:space="0" w:color="auto"/>
              </w:divBdr>
            </w:div>
          </w:divsChild>
        </w:div>
        <w:div w:id="303854076">
          <w:marLeft w:val="0"/>
          <w:marRight w:val="0"/>
          <w:marTop w:val="0"/>
          <w:marBottom w:val="0"/>
          <w:divBdr>
            <w:top w:val="none" w:sz="0" w:space="0" w:color="auto"/>
            <w:left w:val="none" w:sz="0" w:space="0" w:color="auto"/>
            <w:bottom w:val="none" w:sz="0" w:space="0" w:color="auto"/>
            <w:right w:val="none" w:sz="0" w:space="0" w:color="auto"/>
          </w:divBdr>
          <w:divsChild>
            <w:div w:id="1003777092">
              <w:marLeft w:val="0"/>
              <w:marRight w:val="0"/>
              <w:marTop w:val="0"/>
              <w:marBottom w:val="0"/>
              <w:divBdr>
                <w:top w:val="none" w:sz="0" w:space="0" w:color="auto"/>
                <w:left w:val="none" w:sz="0" w:space="0" w:color="auto"/>
                <w:bottom w:val="none" w:sz="0" w:space="0" w:color="auto"/>
                <w:right w:val="none" w:sz="0" w:space="0" w:color="auto"/>
              </w:divBdr>
            </w:div>
            <w:div w:id="1633827714">
              <w:marLeft w:val="0"/>
              <w:marRight w:val="0"/>
              <w:marTop w:val="0"/>
              <w:marBottom w:val="0"/>
              <w:divBdr>
                <w:top w:val="none" w:sz="0" w:space="0" w:color="auto"/>
                <w:left w:val="none" w:sz="0" w:space="0" w:color="auto"/>
                <w:bottom w:val="none" w:sz="0" w:space="0" w:color="auto"/>
                <w:right w:val="none" w:sz="0" w:space="0" w:color="auto"/>
              </w:divBdr>
            </w:div>
          </w:divsChild>
        </w:div>
        <w:div w:id="749621251">
          <w:marLeft w:val="0"/>
          <w:marRight w:val="0"/>
          <w:marTop w:val="0"/>
          <w:marBottom w:val="0"/>
          <w:divBdr>
            <w:top w:val="none" w:sz="0" w:space="0" w:color="auto"/>
            <w:left w:val="none" w:sz="0" w:space="0" w:color="auto"/>
            <w:bottom w:val="none" w:sz="0" w:space="0" w:color="auto"/>
            <w:right w:val="none" w:sz="0" w:space="0" w:color="auto"/>
          </w:divBdr>
          <w:divsChild>
            <w:div w:id="647320183">
              <w:marLeft w:val="0"/>
              <w:marRight w:val="0"/>
              <w:marTop w:val="0"/>
              <w:marBottom w:val="0"/>
              <w:divBdr>
                <w:top w:val="none" w:sz="0" w:space="0" w:color="auto"/>
                <w:left w:val="none" w:sz="0" w:space="0" w:color="auto"/>
                <w:bottom w:val="none" w:sz="0" w:space="0" w:color="auto"/>
                <w:right w:val="none" w:sz="0" w:space="0" w:color="auto"/>
              </w:divBdr>
            </w:div>
            <w:div w:id="892815950">
              <w:marLeft w:val="0"/>
              <w:marRight w:val="0"/>
              <w:marTop w:val="0"/>
              <w:marBottom w:val="0"/>
              <w:divBdr>
                <w:top w:val="none" w:sz="0" w:space="0" w:color="auto"/>
                <w:left w:val="none" w:sz="0" w:space="0" w:color="auto"/>
                <w:bottom w:val="none" w:sz="0" w:space="0" w:color="auto"/>
                <w:right w:val="none" w:sz="0" w:space="0" w:color="auto"/>
              </w:divBdr>
            </w:div>
            <w:div w:id="1798836136">
              <w:marLeft w:val="0"/>
              <w:marRight w:val="0"/>
              <w:marTop w:val="0"/>
              <w:marBottom w:val="0"/>
              <w:divBdr>
                <w:top w:val="none" w:sz="0" w:space="0" w:color="auto"/>
                <w:left w:val="none" w:sz="0" w:space="0" w:color="auto"/>
                <w:bottom w:val="none" w:sz="0" w:space="0" w:color="auto"/>
                <w:right w:val="none" w:sz="0" w:space="0" w:color="auto"/>
              </w:divBdr>
            </w:div>
            <w:div w:id="1854031609">
              <w:marLeft w:val="0"/>
              <w:marRight w:val="0"/>
              <w:marTop w:val="0"/>
              <w:marBottom w:val="0"/>
              <w:divBdr>
                <w:top w:val="none" w:sz="0" w:space="0" w:color="auto"/>
                <w:left w:val="none" w:sz="0" w:space="0" w:color="auto"/>
                <w:bottom w:val="none" w:sz="0" w:space="0" w:color="auto"/>
                <w:right w:val="none" w:sz="0" w:space="0" w:color="auto"/>
              </w:divBdr>
            </w:div>
          </w:divsChild>
        </w:div>
        <w:div w:id="848447900">
          <w:marLeft w:val="0"/>
          <w:marRight w:val="0"/>
          <w:marTop w:val="0"/>
          <w:marBottom w:val="0"/>
          <w:divBdr>
            <w:top w:val="none" w:sz="0" w:space="0" w:color="auto"/>
            <w:left w:val="none" w:sz="0" w:space="0" w:color="auto"/>
            <w:bottom w:val="none" w:sz="0" w:space="0" w:color="auto"/>
            <w:right w:val="none" w:sz="0" w:space="0" w:color="auto"/>
          </w:divBdr>
          <w:divsChild>
            <w:div w:id="21979127">
              <w:marLeft w:val="0"/>
              <w:marRight w:val="0"/>
              <w:marTop w:val="0"/>
              <w:marBottom w:val="0"/>
              <w:divBdr>
                <w:top w:val="none" w:sz="0" w:space="0" w:color="auto"/>
                <w:left w:val="none" w:sz="0" w:space="0" w:color="auto"/>
                <w:bottom w:val="none" w:sz="0" w:space="0" w:color="auto"/>
                <w:right w:val="none" w:sz="0" w:space="0" w:color="auto"/>
              </w:divBdr>
            </w:div>
            <w:div w:id="421339204">
              <w:marLeft w:val="0"/>
              <w:marRight w:val="0"/>
              <w:marTop w:val="0"/>
              <w:marBottom w:val="0"/>
              <w:divBdr>
                <w:top w:val="none" w:sz="0" w:space="0" w:color="auto"/>
                <w:left w:val="none" w:sz="0" w:space="0" w:color="auto"/>
                <w:bottom w:val="none" w:sz="0" w:space="0" w:color="auto"/>
                <w:right w:val="none" w:sz="0" w:space="0" w:color="auto"/>
              </w:divBdr>
            </w:div>
            <w:div w:id="1551454525">
              <w:marLeft w:val="0"/>
              <w:marRight w:val="0"/>
              <w:marTop w:val="0"/>
              <w:marBottom w:val="0"/>
              <w:divBdr>
                <w:top w:val="none" w:sz="0" w:space="0" w:color="auto"/>
                <w:left w:val="none" w:sz="0" w:space="0" w:color="auto"/>
                <w:bottom w:val="none" w:sz="0" w:space="0" w:color="auto"/>
                <w:right w:val="none" w:sz="0" w:space="0" w:color="auto"/>
              </w:divBdr>
            </w:div>
            <w:div w:id="1606577875">
              <w:marLeft w:val="0"/>
              <w:marRight w:val="0"/>
              <w:marTop w:val="0"/>
              <w:marBottom w:val="0"/>
              <w:divBdr>
                <w:top w:val="none" w:sz="0" w:space="0" w:color="auto"/>
                <w:left w:val="none" w:sz="0" w:space="0" w:color="auto"/>
                <w:bottom w:val="none" w:sz="0" w:space="0" w:color="auto"/>
                <w:right w:val="none" w:sz="0" w:space="0" w:color="auto"/>
              </w:divBdr>
            </w:div>
            <w:div w:id="1959989687">
              <w:marLeft w:val="0"/>
              <w:marRight w:val="0"/>
              <w:marTop w:val="0"/>
              <w:marBottom w:val="0"/>
              <w:divBdr>
                <w:top w:val="none" w:sz="0" w:space="0" w:color="auto"/>
                <w:left w:val="none" w:sz="0" w:space="0" w:color="auto"/>
                <w:bottom w:val="none" w:sz="0" w:space="0" w:color="auto"/>
                <w:right w:val="none" w:sz="0" w:space="0" w:color="auto"/>
              </w:divBdr>
            </w:div>
          </w:divsChild>
        </w:div>
        <w:div w:id="1277642146">
          <w:marLeft w:val="0"/>
          <w:marRight w:val="0"/>
          <w:marTop w:val="0"/>
          <w:marBottom w:val="0"/>
          <w:divBdr>
            <w:top w:val="none" w:sz="0" w:space="0" w:color="auto"/>
            <w:left w:val="none" w:sz="0" w:space="0" w:color="auto"/>
            <w:bottom w:val="none" w:sz="0" w:space="0" w:color="auto"/>
            <w:right w:val="none" w:sz="0" w:space="0" w:color="auto"/>
          </w:divBdr>
          <w:divsChild>
            <w:div w:id="777330489">
              <w:marLeft w:val="0"/>
              <w:marRight w:val="0"/>
              <w:marTop w:val="0"/>
              <w:marBottom w:val="0"/>
              <w:divBdr>
                <w:top w:val="none" w:sz="0" w:space="0" w:color="auto"/>
                <w:left w:val="none" w:sz="0" w:space="0" w:color="auto"/>
                <w:bottom w:val="none" w:sz="0" w:space="0" w:color="auto"/>
                <w:right w:val="none" w:sz="0" w:space="0" w:color="auto"/>
              </w:divBdr>
            </w:div>
          </w:divsChild>
        </w:div>
        <w:div w:id="1305543628">
          <w:marLeft w:val="0"/>
          <w:marRight w:val="0"/>
          <w:marTop w:val="0"/>
          <w:marBottom w:val="0"/>
          <w:divBdr>
            <w:top w:val="none" w:sz="0" w:space="0" w:color="auto"/>
            <w:left w:val="none" w:sz="0" w:space="0" w:color="auto"/>
            <w:bottom w:val="none" w:sz="0" w:space="0" w:color="auto"/>
            <w:right w:val="none" w:sz="0" w:space="0" w:color="auto"/>
          </w:divBdr>
          <w:divsChild>
            <w:div w:id="1246839454">
              <w:marLeft w:val="0"/>
              <w:marRight w:val="0"/>
              <w:marTop w:val="0"/>
              <w:marBottom w:val="0"/>
              <w:divBdr>
                <w:top w:val="none" w:sz="0" w:space="0" w:color="auto"/>
                <w:left w:val="none" w:sz="0" w:space="0" w:color="auto"/>
                <w:bottom w:val="none" w:sz="0" w:space="0" w:color="auto"/>
                <w:right w:val="none" w:sz="0" w:space="0" w:color="auto"/>
              </w:divBdr>
            </w:div>
          </w:divsChild>
        </w:div>
        <w:div w:id="1563325816">
          <w:marLeft w:val="0"/>
          <w:marRight w:val="0"/>
          <w:marTop w:val="0"/>
          <w:marBottom w:val="0"/>
          <w:divBdr>
            <w:top w:val="none" w:sz="0" w:space="0" w:color="auto"/>
            <w:left w:val="none" w:sz="0" w:space="0" w:color="auto"/>
            <w:bottom w:val="none" w:sz="0" w:space="0" w:color="auto"/>
            <w:right w:val="none" w:sz="0" w:space="0" w:color="auto"/>
          </w:divBdr>
          <w:divsChild>
            <w:div w:id="768937954">
              <w:marLeft w:val="0"/>
              <w:marRight w:val="0"/>
              <w:marTop w:val="0"/>
              <w:marBottom w:val="0"/>
              <w:divBdr>
                <w:top w:val="none" w:sz="0" w:space="0" w:color="auto"/>
                <w:left w:val="none" w:sz="0" w:space="0" w:color="auto"/>
                <w:bottom w:val="none" w:sz="0" w:space="0" w:color="auto"/>
                <w:right w:val="none" w:sz="0" w:space="0" w:color="auto"/>
              </w:divBdr>
            </w:div>
          </w:divsChild>
        </w:div>
        <w:div w:id="2124037918">
          <w:marLeft w:val="0"/>
          <w:marRight w:val="0"/>
          <w:marTop w:val="0"/>
          <w:marBottom w:val="0"/>
          <w:divBdr>
            <w:top w:val="none" w:sz="0" w:space="0" w:color="auto"/>
            <w:left w:val="none" w:sz="0" w:space="0" w:color="auto"/>
            <w:bottom w:val="none" w:sz="0" w:space="0" w:color="auto"/>
            <w:right w:val="none" w:sz="0" w:space="0" w:color="auto"/>
          </w:divBdr>
          <w:divsChild>
            <w:div w:id="2059433759">
              <w:marLeft w:val="0"/>
              <w:marRight w:val="0"/>
              <w:marTop w:val="0"/>
              <w:marBottom w:val="0"/>
              <w:divBdr>
                <w:top w:val="none" w:sz="0" w:space="0" w:color="auto"/>
                <w:left w:val="none" w:sz="0" w:space="0" w:color="auto"/>
                <w:bottom w:val="none" w:sz="0" w:space="0" w:color="auto"/>
                <w:right w:val="none" w:sz="0" w:space="0" w:color="auto"/>
              </w:divBdr>
            </w:div>
          </w:divsChild>
        </w:div>
        <w:div w:id="2141070142">
          <w:marLeft w:val="0"/>
          <w:marRight w:val="0"/>
          <w:marTop w:val="0"/>
          <w:marBottom w:val="0"/>
          <w:divBdr>
            <w:top w:val="none" w:sz="0" w:space="0" w:color="auto"/>
            <w:left w:val="none" w:sz="0" w:space="0" w:color="auto"/>
            <w:bottom w:val="none" w:sz="0" w:space="0" w:color="auto"/>
            <w:right w:val="none" w:sz="0" w:space="0" w:color="auto"/>
          </w:divBdr>
          <w:divsChild>
            <w:div w:id="90213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94803">
      <w:bodyDiv w:val="1"/>
      <w:marLeft w:val="0"/>
      <w:marRight w:val="0"/>
      <w:marTop w:val="0"/>
      <w:marBottom w:val="0"/>
      <w:divBdr>
        <w:top w:val="none" w:sz="0" w:space="0" w:color="auto"/>
        <w:left w:val="none" w:sz="0" w:space="0" w:color="auto"/>
        <w:bottom w:val="none" w:sz="0" w:space="0" w:color="auto"/>
        <w:right w:val="none" w:sz="0" w:space="0" w:color="auto"/>
      </w:divBdr>
    </w:div>
    <w:div w:id="1588535134">
      <w:bodyDiv w:val="1"/>
      <w:marLeft w:val="0"/>
      <w:marRight w:val="0"/>
      <w:marTop w:val="0"/>
      <w:marBottom w:val="0"/>
      <w:divBdr>
        <w:top w:val="none" w:sz="0" w:space="0" w:color="auto"/>
        <w:left w:val="none" w:sz="0" w:space="0" w:color="auto"/>
        <w:bottom w:val="none" w:sz="0" w:space="0" w:color="auto"/>
        <w:right w:val="none" w:sz="0" w:space="0" w:color="auto"/>
      </w:divBdr>
      <w:divsChild>
        <w:div w:id="7175331">
          <w:marLeft w:val="0"/>
          <w:marRight w:val="0"/>
          <w:marTop w:val="0"/>
          <w:marBottom w:val="0"/>
          <w:divBdr>
            <w:top w:val="none" w:sz="0" w:space="0" w:color="auto"/>
            <w:left w:val="none" w:sz="0" w:space="0" w:color="auto"/>
            <w:bottom w:val="none" w:sz="0" w:space="0" w:color="auto"/>
            <w:right w:val="none" w:sz="0" w:space="0" w:color="auto"/>
          </w:divBdr>
        </w:div>
        <w:div w:id="73861242">
          <w:marLeft w:val="0"/>
          <w:marRight w:val="0"/>
          <w:marTop w:val="0"/>
          <w:marBottom w:val="0"/>
          <w:divBdr>
            <w:top w:val="none" w:sz="0" w:space="0" w:color="auto"/>
            <w:left w:val="none" w:sz="0" w:space="0" w:color="auto"/>
            <w:bottom w:val="none" w:sz="0" w:space="0" w:color="auto"/>
            <w:right w:val="none" w:sz="0" w:space="0" w:color="auto"/>
          </w:divBdr>
        </w:div>
        <w:div w:id="96289306">
          <w:marLeft w:val="0"/>
          <w:marRight w:val="0"/>
          <w:marTop w:val="0"/>
          <w:marBottom w:val="0"/>
          <w:divBdr>
            <w:top w:val="none" w:sz="0" w:space="0" w:color="auto"/>
            <w:left w:val="none" w:sz="0" w:space="0" w:color="auto"/>
            <w:bottom w:val="none" w:sz="0" w:space="0" w:color="auto"/>
            <w:right w:val="none" w:sz="0" w:space="0" w:color="auto"/>
          </w:divBdr>
        </w:div>
        <w:div w:id="110784141">
          <w:marLeft w:val="0"/>
          <w:marRight w:val="0"/>
          <w:marTop w:val="0"/>
          <w:marBottom w:val="0"/>
          <w:divBdr>
            <w:top w:val="none" w:sz="0" w:space="0" w:color="auto"/>
            <w:left w:val="none" w:sz="0" w:space="0" w:color="auto"/>
            <w:bottom w:val="none" w:sz="0" w:space="0" w:color="auto"/>
            <w:right w:val="none" w:sz="0" w:space="0" w:color="auto"/>
          </w:divBdr>
        </w:div>
        <w:div w:id="152063253">
          <w:marLeft w:val="0"/>
          <w:marRight w:val="0"/>
          <w:marTop w:val="0"/>
          <w:marBottom w:val="0"/>
          <w:divBdr>
            <w:top w:val="none" w:sz="0" w:space="0" w:color="auto"/>
            <w:left w:val="none" w:sz="0" w:space="0" w:color="auto"/>
            <w:bottom w:val="none" w:sz="0" w:space="0" w:color="auto"/>
            <w:right w:val="none" w:sz="0" w:space="0" w:color="auto"/>
          </w:divBdr>
        </w:div>
        <w:div w:id="164587848">
          <w:marLeft w:val="0"/>
          <w:marRight w:val="0"/>
          <w:marTop w:val="0"/>
          <w:marBottom w:val="0"/>
          <w:divBdr>
            <w:top w:val="none" w:sz="0" w:space="0" w:color="auto"/>
            <w:left w:val="none" w:sz="0" w:space="0" w:color="auto"/>
            <w:bottom w:val="none" w:sz="0" w:space="0" w:color="auto"/>
            <w:right w:val="none" w:sz="0" w:space="0" w:color="auto"/>
          </w:divBdr>
        </w:div>
        <w:div w:id="178547971">
          <w:marLeft w:val="0"/>
          <w:marRight w:val="0"/>
          <w:marTop w:val="0"/>
          <w:marBottom w:val="0"/>
          <w:divBdr>
            <w:top w:val="none" w:sz="0" w:space="0" w:color="auto"/>
            <w:left w:val="none" w:sz="0" w:space="0" w:color="auto"/>
            <w:bottom w:val="none" w:sz="0" w:space="0" w:color="auto"/>
            <w:right w:val="none" w:sz="0" w:space="0" w:color="auto"/>
          </w:divBdr>
        </w:div>
        <w:div w:id="249704016">
          <w:marLeft w:val="0"/>
          <w:marRight w:val="0"/>
          <w:marTop w:val="0"/>
          <w:marBottom w:val="0"/>
          <w:divBdr>
            <w:top w:val="none" w:sz="0" w:space="0" w:color="auto"/>
            <w:left w:val="none" w:sz="0" w:space="0" w:color="auto"/>
            <w:bottom w:val="none" w:sz="0" w:space="0" w:color="auto"/>
            <w:right w:val="none" w:sz="0" w:space="0" w:color="auto"/>
          </w:divBdr>
        </w:div>
        <w:div w:id="296223869">
          <w:marLeft w:val="0"/>
          <w:marRight w:val="0"/>
          <w:marTop w:val="0"/>
          <w:marBottom w:val="0"/>
          <w:divBdr>
            <w:top w:val="none" w:sz="0" w:space="0" w:color="auto"/>
            <w:left w:val="none" w:sz="0" w:space="0" w:color="auto"/>
            <w:bottom w:val="none" w:sz="0" w:space="0" w:color="auto"/>
            <w:right w:val="none" w:sz="0" w:space="0" w:color="auto"/>
          </w:divBdr>
        </w:div>
        <w:div w:id="316879765">
          <w:marLeft w:val="0"/>
          <w:marRight w:val="0"/>
          <w:marTop w:val="0"/>
          <w:marBottom w:val="0"/>
          <w:divBdr>
            <w:top w:val="none" w:sz="0" w:space="0" w:color="auto"/>
            <w:left w:val="none" w:sz="0" w:space="0" w:color="auto"/>
            <w:bottom w:val="none" w:sz="0" w:space="0" w:color="auto"/>
            <w:right w:val="none" w:sz="0" w:space="0" w:color="auto"/>
          </w:divBdr>
        </w:div>
        <w:div w:id="491725447">
          <w:marLeft w:val="0"/>
          <w:marRight w:val="0"/>
          <w:marTop w:val="0"/>
          <w:marBottom w:val="0"/>
          <w:divBdr>
            <w:top w:val="none" w:sz="0" w:space="0" w:color="auto"/>
            <w:left w:val="none" w:sz="0" w:space="0" w:color="auto"/>
            <w:bottom w:val="none" w:sz="0" w:space="0" w:color="auto"/>
            <w:right w:val="none" w:sz="0" w:space="0" w:color="auto"/>
          </w:divBdr>
        </w:div>
        <w:div w:id="503862815">
          <w:marLeft w:val="0"/>
          <w:marRight w:val="0"/>
          <w:marTop w:val="0"/>
          <w:marBottom w:val="0"/>
          <w:divBdr>
            <w:top w:val="none" w:sz="0" w:space="0" w:color="auto"/>
            <w:left w:val="none" w:sz="0" w:space="0" w:color="auto"/>
            <w:bottom w:val="none" w:sz="0" w:space="0" w:color="auto"/>
            <w:right w:val="none" w:sz="0" w:space="0" w:color="auto"/>
          </w:divBdr>
        </w:div>
        <w:div w:id="505170792">
          <w:marLeft w:val="0"/>
          <w:marRight w:val="0"/>
          <w:marTop w:val="0"/>
          <w:marBottom w:val="0"/>
          <w:divBdr>
            <w:top w:val="none" w:sz="0" w:space="0" w:color="auto"/>
            <w:left w:val="none" w:sz="0" w:space="0" w:color="auto"/>
            <w:bottom w:val="none" w:sz="0" w:space="0" w:color="auto"/>
            <w:right w:val="none" w:sz="0" w:space="0" w:color="auto"/>
          </w:divBdr>
        </w:div>
        <w:div w:id="618220888">
          <w:marLeft w:val="0"/>
          <w:marRight w:val="0"/>
          <w:marTop w:val="0"/>
          <w:marBottom w:val="0"/>
          <w:divBdr>
            <w:top w:val="none" w:sz="0" w:space="0" w:color="auto"/>
            <w:left w:val="none" w:sz="0" w:space="0" w:color="auto"/>
            <w:bottom w:val="none" w:sz="0" w:space="0" w:color="auto"/>
            <w:right w:val="none" w:sz="0" w:space="0" w:color="auto"/>
          </w:divBdr>
        </w:div>
        <w:div w:id="635064668">
          <w:marLeft w:val="0"/>
          <w:marRight w:val="0"/>
          <w:marTop w:val="0"/>
          <w:marBottom w:val="0"/>
          <w:divBdr>
            <w:top w:val="none" w:sz="0" w:space="0" w:color="auto"/>
            <w:left w:val="none" w:sz="0" w:space="0" w:color="auto"/>
            <w:bottom w:val="none" w:sz="0" w:space="0" w:color="auto"/>
            <w:right w:val="none" w:sz="0" w:space="0" w:color="auto"/>
          </w:divBdr>
        </w:div>
        <w:div w:id="640699021">
          <w:marLeft w:val="0"/>
          <w:marRight w:val="0"/>
          <w:marTop w:val="0"/>
          <w:marBottom w:val="0"/>
          <w:divBdr>
            <w:top w:val="none" w:sz="0" w:space="0" w:color="auto"/>
            <w:left w:val="none" w:sz="0" w:space="0" w:color="auto"/>
            <w:bottom w:val="none" w:sz="0" w:space="0" w:color="auto"/>
            <w:right w:val="none" w:sz="0" w:space="0" w:color="auto"/>
          </w:divBdr>
        </w:div>
        <w:div w:id="781648710">
          <w:marLeft w:val="0"/>
          <w:marRight w:val="0"/>
          <w:marTop w:val="0"/>
          <w:marBottom w:val="0"/>
          <w:divBdr>
            <w:top w:val="none" w:sz="0" w:space="0" w:color="auto"/>
            <w:left w:val="none" w:sz="0" w:space="0" w:color="auto"/>
            <w:bottom w:val="none" w:sz="0" w:space="0" w:color="auto"/>
            <w:right w:val="none" w:sz="0" w:space="0" w:color="auto"/>
          </w:divBdr>
        </w:div>
        <w:div w:id="809783027">
          <w:marLeft w:val="0"/>
          <w:marRight w:val="0"/>
          <w:marTop w:val="0"/>
          <w:marBottom w:val="0"/>
          <w:divBdr>
            <w:top w:val="none" w:sz="0" w:space="0" w:color="auto"/>
            <w:left w:val="none" w:sz="0" w:space="0" w:color="auto"/>
            <w:bottom w:val="none" w:sz="0" w:space="0" w:color="auto"/>
            <w:right w:val="none" w:sz="0" w:space="0" w:color="auto"/>
          </w:divBdr>
        </w:div>
        <w:div w:id="868563596">
          <w:marLeft w:val="0"/>
          <w:marRight w:val="0"/>
          <w:marTop w:val="0"/>
          <w:marBottom w:val="0"/>
          <w:divBdr>
            <w:top w:val="none" w:sz="0" w:space="0" w:color="auto"/>
            <w:left w:val="none" w:sz="0" w:space="0" w:color="auto"/>
            <w:bottom w:val="none" w:sz="0" w:space="0" w:color="auto"/>
            <w:right w:val="none" w:sz="0" w:space="0" w:color="auto"/>
          </w:divBdr>
        </w:div>
        <w:div w:id="880749531">
          <w:marLeft w:val="0"/>
          <w:marRight w:val="0"/>
          <w:marTop w:val="0"/>
          <w:marBottom w:val="0"/>
          <w:divBdr>
            <w:top w:val="none" w:sz="0" w:space="0" w:color="auto"/>
            <w:left w:val="none" w:sz="0" w:space="0" w:color="auto"/>
            <w:bottom w:val="none" w:sz="0" w:space="0" w:color="auto"/>
            <w:right w:val="none" w:sz="0" w:space="0" w:color="auto"/>
          </w:divBdr>
        </w:div>
        <w:div w:id="952787086">
          <w:marLeft w:val="0"/>
          <w:marRight w:val="0"/>
          <w:marTop w:val="0"/>
          <w:marBottom w:val="0"/>
          <w:divBdr>
            <w:top w:val="none" w:sz="0" w:space="0" w:color="auto"/>
            <w:left w:val="none" w:sz="0" w:space="0" w:color="auto"/>
            <w:bottom w:val="none" w:sz="0" w:space="0" w:color="auto"/>
            <w:right w:val="none" w:sz="0" w:space="0" w:color="auto"/>
          </w:divBdr>
        </w:div>
        <w:div w:id="974678329">
          <w:marLeft w:val="0"/>
          <w:marRight w:val="0"/>
          <w:marTop w:val="0"/>
          <w:marBottom w:val="0"/>
          <w:divBdr>
            <w:top w:val="none" w:sz="0" w:space="0" w:color="auto"/>
            <w:left w:val="none" w:sz="0" w:space="0" w:color="auto"/>
            <w:bottom w:val="none" w:sz="0" w:space="0" w:color="auto"/>
            <w:right w:val="none" w:sz="0" w:space="0" w:color="auto"/>
          </w:divBdr>
        </w:div>
        <w:div w:id="980303872">
          <w:marLeft w:val="0"/>
          <w:marRight w:val="0"/>
          <w:marTop w:val="0"/>
          <w:marBottom w:val="0"/>
          <w:divBdr>
            <w:top w:val="none" w:sz="0" w:space="0" w:color="auto"/>
            <w:left w:val="none" w:sz="0" w:space="0" w:color="auto"/>
            <w:bottom w:val="none" w:sz="0" w:space="0" w:color="auto"/>
            <w:right w:val="none" w:sz="0" w:space="0" w:color="auto"/>
          </w:divBdr>
        </w:div>
        <w:div w:id="1055086807">
          <w:marLeft w:val="0"/>
          <w:marRight w:val="0"/>
          <w:marTop w:val="0"/>
          <w:marBottom w:val="0"/>
          <w:divBdr>
            <w:top w:val="none" w:sz="0" w:space="0" w:color="auto"/>
            <w:left w:val="none" w:sz="0" w:space="0" w:color="auto"/>
            <w:bottom w:val="none" w:sz="0" w:space="0" w:color="auto"/>
            <w:right w:val="none" w:sz="0" w:space="0" w:color="auto"/>
          </w:divBdr>
        </w:div>
        <w:div w:id="1095905889">
          <w:marLeft w:val="0"/>
          <w:marRight w:val="0"/>
          <w:marTop w:val="0"/>
          <w:marBottom w:val="0"/>
          <w:divBdr>
            <w:top w:val="none" w:sz="0" w:space="0" w:color="auto"/>
            <w:left w:val="none" w:sz="0" w:space="0" w:color="auto"/>
            <w:bottom w:val="none" w:sz="0" w:space="0" w:color="auto"/>
            <w:right w:val="none" w:sz="0" w:space="0" w:color="auto"/>
          </w:divBdr>
        </w:div>
        <w:div w:id="1260219418">
          <w:marLeft w:val="0"/>
          <w:marRight w:val="0"/>
          <w:marTop w:val="0"/>
          <w:marBottom w:val="0"/>
          <w:divBdr>
            <w:top w:val="none" w:sz="0" w:space="0" w:color="auto"/>
            <w:left w:val="none" w:sz="0" w:space="0" w:color="auto"/>
            <w:bottom w:val="none" w:sz="0" w:space="0" w:color="auto"/>
            <w:right w:val="none" w:sz="0" w:space="0" w:color="auto"/>
          </w:divBdr>
        </w:div>
        <w:div w:id="1313944300">
          <w:marLeft w:val="0"/>
          <w:marRight w:val="0"/>
          <w:marTop w:val="0"/>
          <w:marBottom w:val="0"/>
          <w:divBdr>
            <w:top w:val="none" w:sz="0" w:space="0" w:color="auto"/>
            <w:left w:val="none" w:sz="0" w:space="0" w:color="auto"/>
            <w:bottom w:val="none" w:sz="0" w:space="0" w:color="auto"/>
            <w:right w:val="none" w:sz="0" w:space="0" w:color="auto"/>
          </w:divBdr>
        </w:div>
        <w:div w:id="1332022145">
          <w:marLeft w:val="0"/>
          <w:marRight w:val="0"/>
          <w:marTop w:val="0"/>
          <w:marBottom w:val="0"/>
          <w:divBdr>
            <w:top w:val="none" w:sz="0" w:space="0" w:color="auto"/>
            <w:left w:val="none" w:sz="0" w:space="0" w:color="auto"/>
            <w:bottom w:val="none" w:sz="0" w:space="0" w:color="auto"/>
            <w:right w:val="none" w:sz="0" w:space="0" w:color="auto"/>
          </w:divBdr>
        </w:div>
        <w:div w:id="1333296517">
          <w:marLeft w:val="0"/>
          <w:marRight w:val="0"/>
          <w:marTop w:val="0"/>
          <w:marBottom w:val="0"/>
          <w:divBdr>
            <w:top w:val="none" w:sz="0" w:space="0" w:color="auto"/>
            <w:left w:val="none" w:sz="0" w:space="0" w:color="auto"/>
            <w:bottom w:val="none" w:sz="0" w:space="0" w:color="auto"/>
            <w:right w:val="none" w:sz="0" w:space="0" w:color="auto"/>
          </w:divBdr>
        </w:div>
        <w:div w:id="1369456322">
          <w:marLeft w:val="0"/>
          <w:marRight w:val="0"/>
          <w:marTop w:val="0"/>
          <w:marBottom w:val="0"/>
          <w:divBdr>
            <w:top w:val="none" w:sz="0" w:space="0" w:color="auto"/>
            <w:left w:val="none" w:sz="0" w:space="0" w:color="auto"/>
            <w:bottom w:val="none" w:sz="0" w:space="0" w:color="auto"/>
            <w:right w:val="none" w:sz="0" w:space="0" w:color="auto"/>
          </w:divBdr>
        </w:div>
        <w:div w:id="1385567416">
          <w:marLeft w:val="0"/>
          <w:marRight w:val="0"/>
          <w:marTop w:val="0"/>
          <w:marBottom w:val="0"/>
          <w:divBdr>
            <w:top w:val="none" w:sz="0" w:space="0" w:color="auto"/>
            <w:left w:val="none" w:sz="0" w:space="0" w:color="auto"/>
            <w:bottom w:val="none" w:sz="0" w:space="0" w:color="auto"/>
            <w:right w:val="none" w:sz="0" w:space="0" w:color="auto"/>
          </w:divBdr>
        </w:div>
        <w:div w:id="1388576951">
          <w:marLeft w:val="0"/>
          <w:marRight w:val="0"/>
          <w:marTop w:val="0"/>
          <w:marBottom w:val="0"/>
          <w:divBdr>
            <w:top w:val="none" w:sz="0" w:space="0" w:color="auto"/>
            <w:left w:val="none" w:sz="0" w:space="0" w:color="auto"/>
            <w:bottom w:val="none" w:sz="0" w:space="0" w:color="auto"/>
            <w:right w:val="none" w:sz="0" w:space="0" w:color="auto"/>
          </w:divBdr>
        </w:div>
        <w:div w:id="1396471849">
          <w:marLeft w:val="0"/>
          <w:marRight w:val="0"/>
          <w:marTop w:val="0"/>
          <w:marBottom w:val="0"/>
          <w:divBdr>
            <w:top w:val="none" w:sz="0" w:space="0" w:color="auto"/>
            <w:left w:val="none" w:sz="0" w:space="0" w:color="auto"/>
            <w:bottom w:val="none" w:sz="0" w:space="0" w:color="auto"/>
            <w:right w:val="none" w:sz="0" w:space="0" w:color="auto"/>
          </w:divBdr>
        </w:div>
        <w:div w:id="1496529912">
          <w:marLeft w:val="0"/>
          <w:marRight w:val="0"/>
          <w:marTop w:val="0"/>
          <w:marBottom w:val="0"/>
          <w:divBdr>
            <w:top w:val="none" w:sz="0" w:space="0" w:color="auto"/>
            <w:left w:val="none" w:sz="0" w:space="0" w:color="auto"/>
            <w:bottom w:val="none" w:sz="0" w:space="0" w:color="auto"/>
            <w:right w:val="none" w:sz="0" w:space="0" w:color="auto"/>
          </w:divBdr>
        </w:div>
        <w:div w:id="1543057171">
          <w:marLeft w:val="0"/>
          <w:marRight w:val="0"/>
          <w:marTop w:val="0"/>
          <w:marBottom w:val="0"/>
          <w:divBdr>
            <w:top w:val="none" w:sz="0" w:space="0" w:color="auto"/>
            <w:left w:val="none" w:sz="0" w:space="0" w:color="auto"/>
            <w:bottom w:val="none" w:sz="0" w:space="0" w:color="auto"/>
            <w:right w:val="none" w:sz="0" w:space="0" w:color="auto"/>
          </w:divBdr>
        </w:div>
        <w:div w:id="1764182358">
          <w:marLeft w:val="0"/>
          <w:marRight w:val="0"/>
          <w:marTop w:val="0"/>
          <w:marBottom w:val="0"/>
          <w:divBdr>
            <w:top w:val="none" w:sz="0" w:space="0" w:color="auto"/>
            <w:left w:val="none" w:sz="0" w:space="0" w:color="auto"/>
            <w:bottom w:val="none" w:sz="0" w:space="0" w:color="auto"/>
            <w:right w:val="none" w:sz="0" w:space="0" w:color="auto"/>
          </w:divBdr>
        </w:div>
        <w:div w:id="1868135136">
          <w:marLeft w:val="0"/>
          <w:marRight w:val="0"/>
          <w:marTop w:val="0"/>
          <w:marBottom w:val="0"/>
          <w:divBdr>
            <w:top w:val="none" w:sz="0" w:space="0" w:color="auto"/>
            <w:left w:val="none" w:sz="0" w:space="0" w:color="auto"/>
            <w:bottom w:val="none" w:sz="0" w:space="0" w:color="auto"/>
            <w:right w:val="none" w:sz="0" w:space="0" w:color="auto"/>
          </w:divBdr>
        </w:div>
        <w:div w:id="1903061277">
          <w:marLeft w:val="0"/>
          <w:marRight w:val="0"/>
          <w:marTop w:val="0"/>
          <w:marBottom w:val="0"/>
          <w:divBdr>
            <w:top w:val="none" w:sz="0" w:space="0" w:color="auto"/>
            <w:left w:val="none" w:sz="0" w:space="0" w:color="auto"/>
            <w:bottom w:val="none" w:sz="0" w:space="0" w:color="auto"/>
            <w:right w:val="none" w:sz="0" w:space="0" w:color="auto"/>
          </w:divBdr>
        </w:div>
        <w:div w:id="1912347549">
          <w:marLeft w:val="0"/>
          <w:marRight w:val="0"/>
          <w:marTop w:val="0"/>
          <w:marBottom w:val="0"/>
          <w:divBdr>
            <w:top w:val="none" w:sz="0" w:space="0" w:color="auto"/>
            <w:left w:val="none" w:sz="0" w:space="0" w:color="auto"/>
            <w:bottom w:val="none" w:sz="0" w:space="0" w:color="auto"/>
            <w:right w:val="none" w:sz="0" w:space="0" w:color="auto"/>
          </w:divBdr>
        </w:div>
        <w:div w:id="2004234660">
          <w:marLeft w:val="0"/>
          <w:marRight w:val="0"/>
          <w:marTop w:val="0"/>
          <w:marBottom w:val="0"/>
          <w:divBdr>
            <w:top w:val="none" w:sz="0" w:space="0" w:color="auto"/>
            <w:left w:val="none" w:sz="0" w:space="0" w:color="auto"/>
            <w:bottom w:val="none" w:sz="0" w:space="0" w:color="auto"/>
            <w:right w:val="none" w:sz="0" w:space="0" w:color="auto"/>
          </w:divBdr>
        </w:div>
        <w:div w:id="2010601580">
          <w:marLeft w:val="0"/>
          <w:marRight w:val="0"/>
          <w:marTop w:val="0"/>
          <w:marBottom w:val="0"/>
          <w:divBdr>
            <w:top w:val="none" w:sz="0" w:space="0" w:color="auto"/>
            <w:left w:val="none" w:sz="0" w:space="0" w:color="auto"/>
            <w:bottom w:val="none" w:sz="0" w:space="0" w:color="auto"/>
            <w:right w:val="none" w:sz="0" w:space="0" w:color="auto"/>
          </w:divBdr>
        </w:div>
        <w:div w:id="2113351780">
          <w:marLeft w:val="0"/>
          <w:marRight w:val="0"/>
          <w:marTop w:val="0"/>
          <w:marBottom w:val="0"/>
          <w:divBdr>
            <w:top w:val="none" w:sz="0" w:space="0" w:color="auto"/>
            <w:left w:val="none" w:sz="0" w:space="0" w:color="auto"/>
            <w:bottom w:val="none" w:sz="0" w:space="0" w:color="auto"/>
            <w:right w:val="none" w:sz="0" w:space="0" w:color="auto"/>
          </w:divBdr>
        </w:div>
      </w:divsChild>
    </w:div>
    <w:div w:id="1646427806">
      <w:bodyDiv w:val="1"/>
      <w:marLeft w:val="0"/>
      <w:marRight w:val="0"/>
      <w:marTop w:val="0"/>
      <w:marBottom w:val="0"/>
      <w:divBdr>
        <w:top w:val="none" w:sz="0" w:space="0" w:color="auto"/>
        <w:left w:val="none" w:sz="0" w:space="0" w:color="auto"/>
        <w:bottom w:val="none" w:sz="0" w:space="0" w:color="auto"/>
        <w:right w:val="none" w:sz="0" w:space="0" w:color="auto"/>
      </w:divBdr>
      <w:divsChild>
        <w:div w:id="67384755">
          <w:marLeft w:val="0"/>
          <w:marRight w:val="0"/>
          <w:marTop w:val="0"/>
          <w:marBottom w:val="0"/>
          <w:divBdr>
            <w:top w:val="none" w:sz="0" w:space="0" w:color="auto"/>
            <w:left w:val="none" w:sz="0" w:space="0" w:color="auto"/>
            <w:bottom w:val="none" w:sz="0" w:space="0" w:color="auto"/>
            <w:right w:val="none" w:sz="0" w:space="0" w:color="auto"/>
          </w:divBdr>
          <w:divsChild>
            <w:div w:id="1738281832">
              <w:marLeft w:val="0"/>
              <w:marRight w:val="0"/>
              <w:marTop w:val="0"/>
              <w:marBottom w:val="0"/>
              <w:divBdr>
                <w:top w:val="none" w:sz="0" w:space="0" w:color="auto"/>
                <w:left w:val="none" w:sz="0" w:space="0" w:color="auto"/>
                <w:bottom w:val="none" w:sz="0" w:space="0" w:color="auto"/>
                <w:right w:val="none" w:sz="0" w:space="0" w:color="auto"/>
              </w:divBdr>
            </w:div>
          </w:divsChild>
        </w:div>
        <w:div w:id="91315942">
          <w:marLeft w:val="0"/>
          <w:marRight w:val="0"/>
          <w:marTop w:val="0"/>
          <w:marBottom w:val="0"/>
          <w:divBdr>
            <w:top w:val="none" w:sz="0" w:space="0" w:color="auto"/>
            <w:left w:val="none" w:sz="0" w:space="0" w:color="auto"/>
            <w:bottom w:val="none" w:sz="0" w:space="0" w:color="auto"/>
            <w:right w:val="none" w:sz="0" w:space="0" w:color="auto"/>
          </w:divBdr>
          <w:divsChild>
            <w:div w:id="411119883">
              <w:marLeft w:val="0"/>
              <w:marRight w:val="0"/>
              <w:marTop w:val="0"/>
              <w:marBottom w:val="0"/>
              <w:divBdr>
                <w:top w:val="none" w:sz="0" w:space="0" w:color="auto"/>
                <w:left w:val="none" w:sz="0" w:space="0" w:color="auto"/>
                <w:bottom w:val="none" w:sz="0" w:space="0" w:color="auto"/>
                <w:right w:val="none" w:sz="0" w:space="0" w:color="auto"/>
              </w:divBdr>
            </w:div>
          </w:divsChild>
        </w:div>
        <w:div w:id="238444383">
          <w:marLeft w:val="0"/>
          <w:marRight w:val="0"/>
          <w:marTop w:val="0"/>
          <w:marBottom w:val="0"/>
          <w:divBdr>
            <w:top w:val="none" w:sz="0" w:space="0" w:color="auto"/>
            <w:left w:val="none" w:sz="0" w:space="0" w:color="auto"/>
            <w:bottom w:val="none" w:sz="0" w:space="0" w:color="auto"/>
            <w:right w:val="none" w:sz="0" w:space="0" w:color="auto"/>
          </w:divBdr>
          <w:divsChild>
            <w:div w:id="1420255349">
              <w:marLeft w:val="0"/>
              <w:marRight w:val="0"/>
              <w:marTop w:val="0"/>
              <w:marBottom w:val="0"/>
              <w:divBdr>
                <w:top w:val="none" w:sz="0" w:space="0" w:color="auto"/>
                <w:left w:val="none" w:sz="0" w:space="0" w:color="auto"/>
                <w:bottom w:val="none" w:sz="0" w:space="0" w:color="auto"/>
                <w:right w:val="none" w:sz="0" w:space="0" w:color="auto"/>
              </w:divBdr>
            </w:div>
          </w:divsChild>
        </w:div>
        <w:div w:id="297533530">
          <w:marLeft w:val="0"/>
          <w:marRight w:val="0"/>
          <w:marTop w:val="0"/>
          <w:marBottom w:val="0"/>
          <w:divBdr>
            <w:top w:val="none" w:sz="0" w:space="0" w:color="auto"/>
            <w:left w:val="none" w:sz="0" w:space="0" w:color="auto"/>
            <w:bottom w:val="none" w:sz="0" w:space="0" w:color="auto"/>
            <w:right w:val="none" w:sz="0" w:space="0" w:color="auto"/>
          </w:divBdr>
          <w:divsChild>
            <w:div w:id="1487937919">
              <w:marLeft w:val="0"/>
              <w:marRight w:val="0"/>
              <w:marTop w:val="0"/>
              <w:marBottom w:val="0"/>
              <w:divBdr>
                <w:top w:val="none" w:sz="0" w:space="0" w:color="auto"/>
                <w:left w:val="none" w:sz="0" w:space="0" w:color="auto"/>
                <w:bottom w:val="none" w:sz="0" w:space="0" w:color="auto"/>
                <w:right w:val="none" w:sz="0" w:space="0" w:color="auto"/>
              </w:divBdr>
            </w:div>
          </w:divsChild>
        </w:div>
        <w:div w:id="584849377">
          <w:marLeft w:val="0"/>
          <w:marRight w:val="0"/>
          <w:marTop w:val="0"/>
          <w:marBottom w:val="0"/>
          <w:divBdr>
            <w:top w:val="none" w:sz="0" w:space="0" w:color="auto"/>
            <w:left w:val="none" w:sz="0" w:space="0" w:color="auto"/>
            <w:bottom w:val="none" w:sz="0" w:space="0" w:color="auto"/>
            <w:right w:val="none" w:sz="0" w:space="0" w:color="auto"/>
          </w:divBdr>
          <w:divsChild>
            <w:div w:id="602229709">
              <w:marLeft w:val="0"/>
              <w:marRight w:val="0"/>
              <w:marTop w:val="0"/>
              <w:marBottom w:val="0"/>
              <w:divBdr>
                <w:top w:val="none" w:sz="0" w:space="0" w:color="auto"/>
                <w:left w:val="none" w:sz="0" w:space="0" w:color="auto"/>
                <w:bottom w:val="none" w:sz="0" w:space="0" w:color="auto"/>
                <w:right w:val="none" w:sz="0" w:space="0" w:color="auto"/>
              </w:divBdr>
            </w:div>
          </w:divsChild>
        </w:div>
        <w:div w:id="605305322">
          <w:marLeft w:val="0"/>
          <w:marRight w:val="0"/>
          <w:marTop w:val="0"/>
          <w:marBottom w:val="0"/>
          <w:divBdr>
            <w:top w:val="none" w:sz="0" w:space="0" w:color="auto"/>
            <w:left w:val="none" w:sz="0" w:space="0" w:color="auto"/>
            <w:bottom w:val="none" w:sz="0" w:space="0" w:color="auto"/>
            <w:right w:val="none" w:sz="0" w:space="0" w:color="auto"/>
          </w:divBdr>
          <w:divsChild>
            <w:div w:id="1796485017">
              <w:marLeft w:val="0"/>
              <w:marRight w:val="0"/>
              <w:marTop w:val="0"/>
              <w:marBottom w:val="0"/>
              <w:divBdr>
                <w:top w:val="none" w:sz="0" w:space="0" w:color="auto"/>
                <w:left w:val="none" w:sz="0" w:space="0" w:color="auto"/>
                <w:bottom w:val="none" w:sz="0" w:space="0" w:color="auto"/>
                <w:right w:val="none" w:sz="0" w:space="0" w:color="auto"/>
              </w:divBdr>
            </w:div>
          </w:divsChild>
        </w:div>
        <w:div w:id="910851474">
          <w:marLeft w:val="0"/>
          <w:marRight w:val="0"/>
          <w:marTop w:val="0"/>
          <w:marBottom w:val="0"/>
          <w:divBdr>
            <w:top w:val="none" w:sz="0" w:space="0" w:color="auto"/>
            <w:left w:val="none" w:sz="0" w:space="0" w:color="auto"/>
            <w:bottom w:val="none" w:sz="0" w:space="0" w:color="auto"/>
            <w:right w:val="none" w:sz="0" w:space="0" w:color="auto"/>
          </w:divBdr>
          <w:divsChild>
            <w:div w:id="1855530165">
              <w:marLeft w:val="0"/>
              <w:marRight w:val="0"/>
              <w:marTop w:val="0"/>
              <w:marBottom w:val="0"/>
              <w:divBdr>
                <w:top w:val="none" w:sz="0" w:space="0" w:color="auto"/>
                <w:left w:val="none" w:sz="0" w:space="0" w:color="auto"/>
                <w:bottom w:val="none" w:sz="0" w:space="0" w:color="auto"/>
                <w:right w:val="none" w:sz="0" w:space="0" w:color="auto"/>
              </w:divBdr>
            </w:div>
          </w:divsChild>
        </w:div>
        <w:div w:id="925530407">
          <w:marLeft w:val="0"/>
          <w:marRight w:val="0"/>
          <w:marTop w:val="0"/>
          <w:marBottom w:val="0"/>
          <w:divBdr>
            <w:top w:val="none" w:sz="0" w:space="0" w:color="auto"/>
            <w:left w:val="none" w:sz="0" w:space="0" w:color="auto"/>
            <w:bottom w:val="none" w:sz="0" w:space="0" w:color="auto"/>
            <w:right w:val="none" w:sz="0" w:space="0" w:color="auto"/>
          </w:divBdr>
          <w:divsChild>
            <w:div w:id="359168323">
              <w:marLeft w:val="0"/>
              <w:marRight w:val="0"/>
              <w:marTop w:val="0"/>
              <w:marBottom w:val="0"/>
              <w:divBdr>
                <w:top w:val="none" w:sz="0" w:space="0" w:color="auto"/>
                <w:left w:val="none" w:sz="0" w:space="0" w:color="auto"/>
                <w:bottom w:val="none" w:sz="0" w:space="0" w:color="auto"/>
                <w:right w:val="none" w:sz="0" w:space="0" w:color="auto"/>
              </w:divBdr>
            </w:div>
          </w:divsChild>
        </w:div>
        <w:div w:id="1040859917">
          <w:marLeft w:val="0"/>
          <w:marRight w:val="0"/>
          <w:marTop w:val="0"/>
          <w:marBottom w:val="0"/>
          <w:divBdr>
            <w:top w:val="none" w:sz="0" w:space="0" w:color="auto"/>
            <w:left w:val="none" w:sz="0" w:space="0" w:color="auto"/>
            <w:bottom w:val="none" w:sz="0" w:space="0" w:color="auto"/>
            <w:right w:val="none" w:sz="0" w:space="0" w:color="auto"/>
          </w:divBdr>
          <w:divsChild>
            <w:div w:id="866025282">
              <w:marLeft w:val="0"/>
              <w:marRight w:val="0"/>
              <w:marTop w:val="0"/>
              <w:marBottom w:val="0"/>
              <w:divBdr>
                <w:top w:val="none" w:sz="0" w:space="0" w:color="auto"/>
                <w:left w:val="none" w:sz="0" w:space="0" w:color="auto"/>
                <w:bottom w:val="none" w:sz="0" w:space="0" w:color="auto"/>
                <w:right w:val="none" w:sz="0" w:space="0" w:color="auto"/>
              </w:divBdr>
            </w:div>
          </w:divsChild>
        </w:div>
        <w:div w:id="1362440377">
          <w:marLeft w:val="0"/>
          <w:marRight w:val="0"/>
          <w:marTop w:val="0"/>
          <w:marBottom w:val="0"/>
          <w:divBdr>
            <w:top w:val="none" w:sz="0" w:space="0" w:color="auto"/>
            <w:left w:val="none" w:sz="0" w:space="0" w:color="auto"/>
            <w:bottom w:val="none" w:sz="0" w:space="0" w:color="auto"/>
            <w:right w:val="none" w:sz="0" w:space="0" w:color="auto"/>
          </w:divBdr>
          <w:divsChild>
            <w:div w:id="1299644878">
              <w:marLeft w:val="0"/>
              <w:marRight w:val="0"/>
              <w:marTop w:val="0"/>
              <w:marBottom w:val="0"/>
              <w:divBdr>
                <w:top w:val="none" w:sz="0" w:space="0" w:color="auto"/>
                <w:left w:val="none" w:sz="0" w:space="0" w:color="auto"/>
                <w:bottom w:val="none" w:sz="0" w:space="0" w:color="auto"/>
                <w:right w:val="none" w:sz="0" w:space="0" w:color="auto"/>
              </w:divBdr>
            </w:div>
          </w:divsChild>
        </w:div>
        <w:div w:id="1405369214">
          <w:marLeft w:val="0"/>
          <w:marRight w:val="0"/>
          <w:marTop w:val="0"/>
          <w:marBottom w:val="0"/>
          <w:divBdr>
            <w:top w:val="none" w:sz="0" w:space="0" w:color="auto"/>
            <w:left w:val="none" w:sz="0" w:space="0" w:color="auto"/>
            <w:bottom w:val="none" w:sz="0" w:space="0" w:color="auto"/>
            <w:right w:val="none" w:sz="0" w:space="0" w:color="auto"/>
          </w:divBdr>
          <w:divsChild>
            <w:div w:id="2077507617">
              <w:marLeft w:val="0"/>
              <w:marRight w:val="0"/>
              <w:marTop w:val="0"/>
              <w:marBottom w:val="0"/>
              <w:divBdr>
                <w:top w:val="none" w:sz="0" w:space="0" w:color="auto"/>
                <w:left w:val="none" w:sz="0" w:space="0" w:color="auto"/>
                <w:bottom w:val="none" w:sz="0" w:space="0" w:color="auto"/>
                <w:right w:val="none" w:sz="0" w:space="0" w:color="auto"/>
              </w:divBdr>
            </w:div>
          </w:divsChild>
        </w:div>
        <w:div w:id="1687755602">
          <w:marLeft w:val="0"/>
          <w:marRight w:val="0"/>
          <w:marTop w:val="0"/>
          <w:marBottom w:val="0"/>
          <w:divBdr>
            <w:top w:val="none" w:sz="0" w:space="0" w:color="auto"/>
            <w:left w:val="none" w:sz="0" w:space="0" w:color="auto"/>
            <w:bottom w:val="none" w:sz="0" w:space="0" w:color="auto"/>
            <w:right w:val="none" w:sz="0" w:space="0" w:color="auto"/>
          </w:divBdr>
          <w:divsChild>
            <w:div w:id="160587395">
              <w:marLeft w:val="0"/>
              <w:marRight w:val="0"/>
              <w:marTop w:val="0"/>
              <w:marBottom w:val="0"/>
              <w:divBdr>
                <w:top w:val="none" w:sz="0" w:space="0" w:color="auto"/>
                <w:left w:val="none" w:sz="0" w:space="0" w:color="auto"/>
                <w:bottom w:val="none" w:sz="0" w:space="0" w:color="auto"/>
                <w:right w:val="none" w:sz="0" w:space="0" w:color="auto"/>
              </w:divBdr>
            </w:div>
          </w:divsChild>
        </w:div>
        <w:div w:id="1706904635">
          <w:marLeft w:val="0"/>
          <w:marRight w:val="0"/>
          <w:marTop w:val="0"/>
          <w:marBottom w:val="0"/>
          <w:divBdr>
            <w:top w:val="none" w:sz="0" w:space="0" w:color="auto"/>
            <w:left w:val="none" w:sz="0" w:space="0" w:color="auto"/>
            <w:bottom w:val="none" w:sz="0" w:space="0" w:color="auto"/>
            <w:right w:val="none" w:sz="0" w:space="0" w:color="auto"/>
          </w:divBdr>
          <w:divsChild>
            <w:div w:id="138427609">
              <w:marLeft w:val="0"/>
              <w:marRight w:val="0"/>
              <w:marTop w:val="0"/>
              <w:marBottom w:val="0"/>
              <w:divBdr>
                <w:top w:val="none" w:sz="0" w:space="0" w:color="auto"/>
                <w:left w:val="none" w:sz="0" w:space="0" w:color="auto"/>
                <w:bottom w:val="none" w:sz="0" w:space="0" w:color="auto"/>
                <w:right w:val="none" w:sz="0" w:space="0" w:color="auto"/>
              </w:divBdr>
            </w:div>
          </w:divsChild>
        </w:div>
        <w:div w:id="1726876722">
          <w:marLeft w:val="0"/>
          <w:marRight w:val="0"/>
          <w:marTop w:val="0"/>
          <w:marBottom w:val="0"/>
          <w:divBdr>
            <w:top w:val="none" w:sz="0" w:space="0" w:color="auto"/>
            <w:left w:val="none" w:sz="0" w:space="0" w:color="auto"/>
            <w:bottom w:val="none" w:sz="0" w:space="0" w:color="auto"/>
            <w:right w:val="none" w:sz="0" w:space="0" w:color="auto"/>
          </w:divBdr>
          <w:divsChild>
            <w:div w:id="1068501302">
              <w:marLeft w:val="0"/>
              <w:marRight w:val="0"/>
              <w:marTop w:val="0"/>
              <w:marBottom w:val="0"/>
              <w:divBdr>
                <w:top w:val="none" w:sz="0" w:space="0" w:color="auto"/>
                <w:left w:val="none" w:sz="0" w:space="0" w:color="auto"/>
                <w:bottom w:val="none" w:sz="0" w:space="0" w:color="auto"/>
                <w:right w:val="none" w:sz="0" w:space="0" w:color="auto"/>
              </w:divBdr>
            </w:div>
          </w:divsChild>
        </w:div>
        <w:div w:id="2114931640">
          <w:marLeft w:val="0"/>
          <w:marRight w:val="0"/>
          <w:marTop w:val="0"/>
          <w:marBottom w:val="0"/>
          <w:divBdr>
            <w:top w:val="none" w:sz="0" w:space="0" w:color="auto"/>
            <w:left w:val="none" w:sz="0" w:space="0" w:color="auto"/>
            <w:bottom w:val="none" w:sz="0" w:space="0" w:color="auto"/>
            <w:right w:val="none" w:sz="0" w:space="0" w:color="auto"/>
          </w:divBdr>
          <w:divsChild>
            <w:div w:id="128465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660283">
      <w:bodyDiv w:val="1"/>
      <w:marLeft w:val="0"/>
      <w:marRight w:val="0"/>
      <w:marTop w:val="0"/>
      <w:marBottom w:val="0"/>
      <w:divBdr>
        <w:top w:val="none" w:sz="0" w:space="0" w:color="auto"/>
        <w:left w:val="none" w:sz="0" w:space="0" w:color="auto"/>
        <w:bottom w:val="none" w:sz="0" w:space="0" w:color="auto"/>
        <w:right w:val="none" w:sz="0" w:space="0" w:color="auto"/>
      </w:divBdr>
      <w:divsChild>
        <w:div w:id="106973907">
          <w:marLeft w:val="0"/>
          <w:marRight w:val="0"/>
          <w:marTop w:val="0"/>
          <w:marBottom w:val="0"/>
          <w:divBdr>
            <w:top w:val="none" w:sz="0" w:space="0" w:color="auto"/>
            <w:left w:val="none" w:sz="0" w:space="0" w:color="auto"/>
            <w:bottom w:val="none" w:sz="0" w:space="0" w:color="auto"/>
            <w:right w:val="none" w:sz="0" w:space="0" w:color="auto"/>
          </w:divBdr>
          <w:divsChild>
            <w:div w:id="1530487835">
              <w:marLeft w:val="0"/>
              <w:marRight w:val="0"/>
              <w:marTop w:val="0"/>
              <w:marBottom w:val="0"/>
              <w:divBdr>
                <w:top w:val="none" w:sz="0" w:space="0" w:color="auto"/>
                <w:left w:val="none" w:sz="0" w:space="0" w:color="auto"/>
                <w:bottom w:val="none" w:sz="0" w:space="0" w:color="auto"/>
                <w:right w:val="none" w:sz="0" w:space="0" w:color="auto"/>
              </w:divBdr>
            </w:div>
          </w:divsChild>
        </w:div>
        <w:div w:id="186260595">
          <w:marLeft w:val="0"/>
          <w:marRight w:val="0"/>
          <w:marTop w:val="0"/>
          <w:marBottom w:val="0"/>
          <w:divBdr>
            <w:top w:val="none" w:sz="0" w:space="0" w:color="auto"/>
            <w:left w:val="none" w:sz="0" w:space="0" w:color="auto"/>
            <w:bottom w:val="none" w:sz="0" w:space="0" w:color="auto"/>
            <w:right w:val="none" w:sz="0" w:space="0" w:color="auto"/>
          </w:divBdr>
          <w:divsChild>
            <w:div w:id="795878633">
              <w:marLeft w:val="0"/>
              <w:marRight w:val="0"/>
              <w:marTop w:val="0"/>
              <w:marBottom w:val="0"/>
              <w:divBdr>
                <w:top w:val="none" w:sz="0" w:space="0" w:color="auto"/>
                <w:left w:val="none" w:sz="0" w:space="0" w:color="auto"/>
                <w:bottom w:val="none" w:sz="0" w:space="0" w:color="auto"/>
                <w:right w:val="none" w:sz="0" w:space="0" w:color="auto"/>
              </w:divBdr>
            </w:div>
          </w:divsChild>
        </w:div>
        <w:div w:id="347558979">
          <w:marLeft w:val="0"/>
          <w:marRight w:val="0"/>
          <w:marTop w:val="0"/>
          <w:marBottom w:val="0"/>
          <w:divBdr>
            <w:top w:val="none" w:sz="0" w:space="0" w:color="auto"/>
            <w:left w:val="none" w:sz="0" w:space="0" w:color="auto"/>
            <w:bottom w:val="none" w:sz="0" w:space="0" w:color="auto"/>
            <w:right w:val="none" w:sz="0" w:space="0" w:color="auto"/>
          </w:divBdr>
          <w:divsChild>
            <w:div w:id="1410496147">
              <w:marLeft w:val="0"/>
              <w:marRight w:val="0"/>
              <w:marTop w:val="0"/>
              <w:marBottom w:val="0"/>
              <w:divBdr>
                <w:top w:val="none" w:sz="0" w:space="0" w:color="auto"/>
                <w:left w:val="none" w:sz="0" w:space="0" w:color="auto"/>
                <w:bottom w:val="none" w:sz="0" w:space="0" w:color="auto"/>
                <w:right w:val="none" w:sz="0" w:space="0" w:color="auto"/>
              </w:divBdr>
            </w:div>
          </w:divsChild>
        </w:div>
        <w:div w:id="554241501">
          <w:marLeft w:val="0"/>
          <w:marRight w:val="0"/>
          <w:marTop w:val="0"/>
          <w:marBottom w:val="0"/>
          <w:divBdr>
            <w:top w:val="none" w:sz="0" w:space="0" w:color="auto"/>
            <w:left w:val="none" w:sz="0" w:space="0" w:color="auto"/>
            <w:bottom w:val="none" w:sz="0" w:space="0" w:color="auto"/>
            <w:right w:val="none" w:sz="0" w:space="0" w:color="auto"/>
          </w:divBdr>
          <w:divsChild>
            <w:div w:id="101386094">
              <w:marLeft w:val="0"/>
              <w:marRight w:val="0"/>
              <w:marTop w:val="0"/>
              <w:marBottom w:val="0"/>
              <w:divBdr>
                <w:top w:val="none" w:sz="0" w:space="0" w:color="auto"/>
                <w:left w:val="none" w:sz="0" w:space="0" w:color="auto"/>
                <w:bottom w:val="none" w:sz="0" w:space="0" w:color="auto"/>
                <w:right w:val="none" w:sz="0" w:space="0" w:color="auto"/>
              </w:divBdr>
            </w:div>
          </w:divsChild>
        </w:div>
        <w:div w:id="801727022">
          <w:marLeft w:val="0"/>
          <w:marRight w:val="0"/>
          <w:marTop w:val="0"/>
          <w:marBottom w:val="0"/>
          <w:divBdr>
            <w:top w:val="none" w:sz="0" w:space="0" w:color="auto"/>
            <w:left w:val="none" w:sz="0" w:space="0" w:color="auto"/>
            <w:bottom w:val="none" w:sz="0" w:space="0" w:color="auto"/>
            <w:right w:val="none" w:sz="0" w:space="0" w:color="auto"/>
          </w:divBdr>
          <w:divsChild>
            <w:div w:id="2139300717">
              <w:marLeft w:val="0"/>
              <w:marRight w:val="0"/>
              <w:marTop w:val="0"/>
              <w:marBottom w:val="0"/>
              <w:divBdr>
                <w:top w:val="none" w:sz="0" w:space="0" w:color="auto"/>
                <w:left w:val="none" w:sz="0" w:space="0" w:color="auto"/>
                <w:bottom w:val="none" w:sz="0" w:space="0" w:color="auto"/>
                <w:right w:val="none" w:sz="0" w:space="0" w:color="auto"/>
              </w:divBdr>
            </w:div>
          </w:divsChild>
        </w:div>
        <w:div w:id="859973773">
          <w:marLeft w:val="0"/>
          <w:marRight w:val="0"/>
          <w:marTop w:val="0"/>
          <w:marBottom w:val="0"/>
          <w:divBdr>
            <w:top w:val="none" w:sz="0" w:space="0" w:color="auto"/>
            <w:left w:val="none" w:sz="0" w:space="0" w:color="auto"/>
            <w:bottom w:val="none" w:sz="0" w:space="0" w:color="auto"/>
            <w:right w:val="none" w:sz="0" w:space="0" w:color="auto"/>
          </w:divBdr>
          <w:divsChild>
            <w:div w:id="699168314">
              <w:marLeft w:val="0"/>
              <w:marRight w:val="0"/>
              <w:marTop w:val="0"/>
              <w:marBottom w:val="0"/>
              <w:divBdr>
                <w:top w:val="none" w:sz="0" w:space="0" w:color="auto"/>
                <w:left w:val="none" w:sz="0" w:space="0" w:color="auto"/>
                <w:bottom w:val="none" w:sz="0" w:space="0" w:color="auto"/>
                <w:right w:val="none" w:sz="0" w:space="0" w:color="auto"/>
              </w:divBdr>
            </w:div>
          </w:divsChild>
        </w:div>
        <w:div w:id="982349446">
          <w:marLeft w:val="0"/>
          <w:marRight w:val="0"/>
          <w:marTop w:val="0"/>
          <w:marBottom w:val="0"/>
          <w:divBdr>
            <w:top w:val="none" w:sz="0" w:space="0" w:color="auto"/>
            <w:left w:val="none" w:sz="0" w:space="0" w:color="auto"/>
            <w:bottom w:val="none" w:sz="0" w:space="0" w:color="auto"/>
            <w:right w:val="none" w:sz="0" w:space="0" w:color="auto"/>
          </w:divBdr>
          <w:divsChild>
            <w:div w:id="370544866">
              <w:marLeft w:val="0"/>
              <w:marRight w:val="0"/>
              <w:marTop w:val="0"/>
              <w:marBottom w:val="0"/>
              <w:divBdr>
                <w:top w:val="none" w:sz="0" w:space="0" w:color="auto"/>
                <w:left w:val="none" w:sz="0" w:space="0" w:color="auto"/>
                <w:bottom w:val="none" w:sz="0" w:space="0" w:color="auto"/>
                <w:right w:val="none" w:sz="0" w:space="0" w:color="auto"/>
              </w:divBdr>
            </w:div>
          </w:divsChild>
        </w:div>
        <w:div w:id="1186990654">
          <w:marLeft w:val="0"/>
          <w:marRight w:val="0"/>
          <w:marTop w:val="0"/>
          <w:marBottom w:val="0"/>
          <w:divBdr>
            <w:top w:val="none" w:sz="0" w:space="0" w:color="auto"/>
            <w:left w:val="none" w:sz="0" w:space="0" w:color="auto"/>
            <w:bottom w:val="none" w:sz="0" w:space="0" w:color="auto"/>
            <w:right w:val="none" w:sz="0" w:space="0" w:color="auto"/>
          </w:divBdr>
          <w:divsChild>
            <w:div w:id="924345433">
              <w:marLeft w:val="0"/>
              <w:marRight w:val="0"/>
              <w:marTop w:val="0"/>
              <w:marBottom w:val="0"/>
              <w:divBdr>
                <w:top w:val="none" w:sz="0" w:space="0" w:color="auto"/>
                <w:left w:val="none" w:sz="0" w:space="0" w:color="auto"/>
                <w:bottom w:val="none" w:sz="0" w:space="0" w:color="auto"/>
                <w:right w:val="none" w:sz="0" w:space="0" w:color="auto"/>
              </w:divBdr>
            </w:div>
          </w:divsChild>
        </w:div>
        <w:div w:id="1294941818">
          <w:marLeft w:val="0"/>
          <w:marRight w:val="0"/>
          <w:marTop w:val="0"/>
          <w:marBottom w:val="0"/>
          <w:divBdr>
            <w:top w:val="none" w:sz="0" w:space="0" w:color="auto"/>
            <w:left w:val="none" w:sz="0" w:space="0" w:color="auto"/>
            <w:bottom w:val="none" w:sz="0" w:space="0" w:color="auto"/>
            <w:right w:val="none" w:sz="0" w:space="0" w:color="auto"/>
          </w:divBdr>
          <w:divsChild>
            <w:div w:id="1769497055">
              <w:marLeft w:val="0"/>
              <w:marRight w:val="0"/>
              <w:marTop w:val="0"/>
              <w:marBottom w:val="0"/>
              <w:divBdr>
                <w:top w:val="none" w:sz="0" w:space="0" w:color="auto"/>
                <w:left w:val="none" w:sz="0" w:space="0" w:color="auto"/>
                <w:bottom w:val="none" w:sz="0" w:space="0" w:color="auto"/>
                <w:right w:val="none" w:sz="0" w:space="0" w:color="auto"/>
              </w:divBdr>
            </w:div>
          </w:divsChild>
        </w:div>
        <w:div w:id="1325356815">
          <w:marLeft w:val="0"/>
          <w:marRight w:val="0"/>
          <w:marTop w:val="0"/>
          <w:marBottom w:val="0"/>
          <w:divBdr>
            <w:top w:val="none" w:sz="0" w:space="0" w:color="auto"/>
            <w:left w:val="none" w:sz="0" w:space="0" w:color="auto"/>
            <w:bottom w:val="none" w:sz="0" w:space="0" w:color="auto"/>
            <w:right w:val="none" w:sz="0" w:space="0" w:color="auto"/>
          </w:divBdr>
          <w:divsChild>
            <w:div w:id="437873123">
              <w:marLeft w:val="0"/>
              <w:marRight w:val="0"/>
              <w:marTop w:val="0"/>
              <w:marBottom w:val="0"/>
              <w:divBdr>
                <w:top w:val="none" w:sz="0" w:space="0" w:color="auto"/>
                <w:left w:val="none" w:sz="0" w:space="0" w:color="auto"/>
                <w:bottom w:val="none" w:sz="0" w:space="0" w:color="auto"/>
                <w:right w:val="none" w:sz="0" w:space="0" w:color="auto"/>
              </w:divBdr>
            </w:div>
          </w:divsChild>
        </w:div>
        <w:div w:id="1437674721">
          <w:marLeft w:val="0"/>
          <w:marRight w:val="0"/>
          <w:marTop w:val="0"/>
          <w:marBottom w:val="0"/>
          <w:divBdr>
            <w:top w:val="none" w:sz="0" w:space="0" w:color="auto"/>
            <w:left w:val="none" w:sz="0" w:space="0" w:color="auto"/>
            <w:bottom w:val="none" w:sz="0" w:space="0" w:color="auto"/>
            <w:right w:val="none" w:sz="0" w:space="0" w:color="auto"/>
          </w:divBdr>
          <w:divsChild>
            <w:div w:id="537820207">
              <w:marLeft w:val="0"/>
              <w:marRight w:val="0"/>
              <w:marTop w:val="0"/>
              <w:marBottom w:val="0"/>
              <w:divBdr>
                <w:top w:val="none" w:sz="0" w:space="0" w:color="auto"/>
                <w:left w:val="none" w:sz="0" w:space="0" w:color="auto"/>
                <w:bottom w:val="none" w:sz="0" w:space="0" w:color="auto"/>
                <w:right w:val="none" w:sz="0" w:space="0" w:color="auto"/>
              </w:divBdr>
            </w:div>
          </w:divsChild>
        </w:div>
        <w:div w:id="1440176158">
          <w:marLeft w:val="0"/>
          <w:marRight w:val="0"/>
          <w:marTop w:val="0"/>
          <w:marBottom w:val="0"/>
          <w:divBdr>
            <w:top w:val="none" w:sz="0" w:space="0" w:color="auto"/>
            <w:left w:val="none" w:sz="0" w:space="0" w:color="auto"/>
            <w:bottom w:val="none" w:sz="0" w:space="0" w:color="auto"/>
            <w:right w:val="none" w:sz="0" w:space="0" w:color="auto"/>
          </w:divBdr>
          <w:divsChild>
            <w:div w:id="1452237169">
              <w:marLeft w:val="0"/>
              <w:marRight w:val="0"/>
              <w:marTop w:val="0"/>
              <w:marBottom w:val="0"/>
              <w:divBdr>
                <w:top w:val="none" w:sz="0" w:space="0" w:color="auto"/>
                <w:left w:val="none" w:sz="0" w:space="0" w:color="auto"/>
                <w:bottom w:val="none" w:sz="0" w:space="0" w:color="auto"/>
                <w:right w:val="none" w:sz="0" w:space="0" w:color="auto"/>
              </w:divBdr>
            </w:div>
          </w:divsChild>
        </w:div>
        <w:div w:id="1551727900">
          <w:marLeft w:val="0"/>
          <w:marRight w:val="0"/>
          <w:marTop w:val="0"/>
          <w:marBottom w:val="0"/>
          <w:divBdr>
            <w:top w:val="none" w:sz="0" w:space="0" w:color="auto"/>
            <w:left w:val="none" w:sz="0" w:space="0" w:color="auto"/>
            <w:bottom w:val="none" w:sz="0" w:space="0" w:color="auto"/>
            <w:right w:val="none" w:sz="0" w:space="0" w:color="auto"/>
          </w:divBdr>
          <w:divsChild>
            <w:div w:id="49882784">
              <w:marLeft w:val="0"/>
              <w:marRight w:val="0"/>
              <w:marTop w:val="0"/>
              <w:marBottom w:val="0"/>
              <w:divBdr>
                <w:top w:val="none" w:sz="0" w:space="0" w:color="auto"/>
                <w:left w:val="none" w:sz="0" w:space="0" w:color="auto"/>
                <w:bottom w:val="none" w:sz="0" w:space="0" w:color="auto"/>
                <w:right w:val="none" w:sz="0" w:space="0" w:color="auto"/>
              </w:divBdr>
            </w:div>
          </w:divsChild>
        </w:div>
        <w:div w:id="1759213172">
          <w:marLeft w:val="0"/>
          <w:marRight w:val="0"/>
          <w:marTop w:val="0"/>
          <w:marBottom w:val="0"/>
          <w:divBdr>
            <w:top w:val="none" w:sz="0" w:space="0" w:color="auto"/>
            <w:left w:val="none" w:sz="0" w:space="0" w:color="auto"/>
            <w:bottom w:val="none" w:sz="0" w:space="0" w:color="auto"/>
            <w:right w:val="none" w:sz="0" w:space="0" w:color="auto"/>
          </w:divBdr>
          <w:divsChild>
            <w:div w:id="1404992009">
              <w:marLeft w:val="0"/>
              <w:marRight w:val="0"/>
              <w:marTop w:val="0"/>
              <w:marBottom w:val="0"/>
              <w:divBdr>
                <w:top w:val="none" w:sz="0" w:space="0" w:color="auto"/>
                <w:left w:val="none" w:sz="0" w:space="0" w:color="auto"/>
                <w:bottom w:val="none" w:sz="0" w:space="0" w:color="auto"/>
                <w:right w:val="none" w:sz="0" w:space="0" w:color="auto"/>
              </w:divBdr>
            </w:div>
          </w:divsChild>
        </w:div>
        <w:div w:id="1785731905">
          <w:marLeft w:val="0"/>
          <w:marRight w:val="0"/>
          <w:marTop w:val="0"/>
          <w:marBottom w:val="0"/>
          <w:divBdr>
            <w:top w:val="none" w:sz="0" w:space="0" w:color="auto"/>
            <w:left w:val="none" w:sz="0" w:space="0" w:color="auto"/>
            <w:bottom w:val="none" w:sz="0" w:space="0" w:color="auto"/>
            <w:right w:val="none" w:sz="0" w:space="0" w:color="auto"/>
          </w:divBdr>
          <w:divsChild>
            <w:div w:id="112134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707189">
      <w:bodyDiv w:val="1"/>
      <w:marLeft w:val="0"/>
      <w:marRight w:val="0"/>
      <w:marTop w:val="0"/>
      <w:marBottom w:val="0"/>
      <w:divBdr>
        <w:top w:val="none" w:sz="0" w:space="0" w:color="auto"/>
        <w:left w:val="none" w:sz="0" w:space="0" w:color="auto"/>
        <w:bottom w:val="none" w:sz="0" w:space="0" w:color="auto"/>
        <w:right w:val="none" w:sz="0" w:space="0" w:color="auto"/>
      </w:divBdr>
      <w:divsChild>
        <w:div w:id="251280270">
          <w:marLeft w:val="0"/>
          <w:marRight w:val="0"/>
          <w:marTop w:val="0"/>
          <w:marBottom w:val="0"/>
          <w:divBdr>
            <w:top w:val="none" w:sz="0" w:space="0" w:color="auto"/>
            <w:left w:val="none" w:sz="0" w:space="0" w:color="auto"/>
            <w:bottom w:val="none" w:sz="0" w:space="0" w:color="auto"/>
            <w:right w:val="none" w:sz="0" w:space="0" w:color="auto"/>
          </w:divBdr>
        </w:div>
        <w:div w:id="1644700877">
          <w:marLeft w:val="0"/>
          <w:marRight w:val="0"/>
          <w:marTop w:val="0"/>
          <w:marBottom w:val="0"/>
          <w:divBdr>
            <w:top w:val="none" w:sz="0" w:space="0" w:color="auto"/>
            <w:left w:val="none" w:sz="0" w:space="0" w:color="auto"/>
            <w:bottom w:val="none" w:sz="0" w:space="0" w:color="auto"/>
            <w:right w:val="none" w:sz="0" w:space="0" w:color="auto"/>
          </w:divBdr>
          <w:divsChild>
            <w:div w:id="2081974195">
              <w:marLeft w:val="0"/>
              <w:marRight w:val="0"/>
              <w:marTop w:val="30"/>
              <w:marBottom w:val="30"/>
              <w:divBdr>
                <w:top w:val="none" w:sz="0" w:space="0" w:color="auto"/>
                <w:left w:val="none" w:sz="0" w:space="0" w:color="auto"/>
                <w:bottom w:val="none" w:sz="0" w:space="0" w:color="auto"/>
                <w:right w:val="none" w:sz="0" w:space="0" w:color="auto"/>
              </w:divBdr>
              <w:divsChild>
                <w:div w:id="83695395">
                  <w:marLeft w:val="0"/>
                  <w:marRight w:val="0"/>
                  <w:marTop w:val="0"/>
                  <w:marBottom w:val="0"/>
                  <w:divBdr>
                    <w:top w:val="none" w:sz="0" w:space="0" w:color="auto"/>
                    <w:left w:val="none" w:sz="0" w:space="0" w:color="auto"/>
                    <w:bottom w:val="none" w:sz="0" w:space="0" w:color="auto"/>
                    <w:right w:val="none" w:sz="0" w:space="0" w:color="auto"/>
                  </w:divBdr>
                  <w:divsChild>
                    <w:div w:id="1090275059">
                      <w:marLeft w:val="0"/>
                      <w:marRight w:val="0"/>
                      <w:marTop w:val="0"/>
                      <w:marBottom w:val="0"/>
                      <w:divBdr>
                        <w:top w:val="none" w:sz="0" w:space="0" w:color="auto"/>
                        <w:left w:val="none" w:sz="0" w:space="0" w:color="auto"/>
                        <w:bottom w:val="none" w:sz="0" w:space="0" w:color="auto"/>
                        <w:right w:val="none" w:sz="0" w:space="0" w:color="auto"/>
                      </w:divBdr>
                    </w:div>
                  </w:divsChild>
                </w:div>
                <w:div w:id="207837495">
                  <w:marLeft w:val="0"/>
                  <w:marRight w:val="0"/>
                  <w:marTop w:val="0"/>
                  <w:marBottom w:val="0"/>
                  <w:divBdr>
                    <w:top w:val="none" w:sz="0" w:space="0" w:color="auto"/>
                    <w:left w:val="none" w:sz="0" w:space="0" w:color="auto"/>
                    <w:bottom w:val="none" w:sz="0" w:space="0" w:color="auto"/>
                    <w:right w:val="none" w:sz="0" w:space="0" w:color="auto"/>
                  </w:divBdr>
                  <w:divsChild>
                    <w:div w:id="1145003151">
                      <w:marLeft w:val="0"/>
                      <w:marRight w:val="0"/>
                      <w:marTop w:val="0"/>
                      <w:marBottom w:val="0"/>
                      <w:divBdr>
                        <w:top w:val="none" w:sz="0" w:space="0" w:color="auto"/>
                        <w:left w:val="none" w:sz="0" w:space="0" w:color="auto"/>
                        <w:bottom w:val="none" w:sz="0" w:space="0" w:color="auto"/>
                        <w:right w:val="none" w:sz="0" w:space="0" w:color="auto"/>
                      </w:divBdr>
                    </w:div>
                  </w:divsChild>
                </w:div>
                <w:div w:id="300890810">
                  <w:marLeft w:val="0"/>
                  <w:marRight w:val="0"/>
                  <w:marTop w:val="0"/>
                  <w:marBottom w:val="0"/>
                  <w:divBdr>
                    <w:top w:val="none" w:sz="0" w:space="0" w:color="auto"/>
                    <w:left w:val="none" w:sz="0" w:space="0" w:color="auto"/>
                    <w:bottom w:val="none" w:sz="0" w:space="0" w:color="auto"/>
                    <w:right w:val="none" w:sz="0" w:space="0" w:color="auto"/>
                  </w:divBdr>
                  <w:divsChild>
                    <w:div w:id="717825134">
                      <w:marLeft w:val="0"/>
                      <w:marRight w:val="0"/>
                      <w:marTop w:val="0"/>
                      <w:marBottom w:val="0"/>
                      <w:divBdr>
                        <w:top w:val="none" w:sz="0" w:space="0" w:color="auto"/>
                        <w:left w:val="none" w:sz="0" w:space="0" w:color="auto"/>
                        <w:bottom w:val="none" w:sz="0" w:space="0" w:color="auto"/>
                        <w:right w:val="none" w:sz="0" w:space="0" w:color="auto"/>
                      </w:divBdr>
                    </w:div>
                  </w:divsChild>
                </w:div>
                <w:div w:id="304626731">
                  <w:marLeft w:val="0"/>
                  <w:marRight w:val="0"/>
                  <w:marTop w:val="0"/>
                  <w:marBottom w:val="0"/>
                  <w:divBdr>
                    <w:top w:val="none" w:sz="0" w:space="0" w:color="auto"/>
                    <w:left w:val="none" w:sz="0" w:space="0" w:color="auto"/>
                    <w:bottom w:val="none" w:sz="0" w:space="0" w:color="auto"/>
                    <w:right w:val="none" w:sz="0" w:space="0" w:color="auto"/>
                  </w:divBdr>
                  <w:divsChild>
                    <w:div w:id="217666066">
                      <w:marLeft w:val="0"/>
                      <w:marRight w:val="0"/>
                      <w:marTop w:val="0"/>
                      <w:marBottom w:val="0"/>
                      <w:divBdr>
                        <w:top w:val="none" w:sz="0" w:space="0" w:color="auto"/>
                        <w:left w:val="none" w:sz="0" w:space="0" w:color="auto"/>
                        <w:bottom w:val="none" w:sz="0" w:space="0" w:color="auto"/>
                        <w:right w:val="none" w:sz="0" w:space="0" w:color="auto"/>
                      </w:divBdr>
                    </w:div>
                  </w:divsChild>
                </w:div>
                <w:div w:id="336805816">
                  <w:marLeft w:val="0"/>
                  <w:marRight w:val="0"/>
                  <w:marTop w:val="0"/>
                  <w:marBottom w:val="0"/>
                  <w:divBdr>
                    <w:top w:val="none" w:sz="0" w:space="0" w:color="auto"/>
                    <w:left w:val="none" w:sz="0" w:space="0" w:color="auto"/>
                    <w:bottom w:val="none" w:sz="0" w:space="0" w:color="auto"/>
                    <w:right w:val="none" w:sz="0" w:space="0" w:color="auto"/>
                  </w:divBdr>
                  <w:divsChild>
                    <w:div w:id="359626240">
                      <w:marLeft w:val="0"/>
                      <w:marRight w:val="0"/>
                      <w:marTop w:val="0"/>
                      <w:marBottom w:val="0"/>
                      <w:divBdr>
                        <w:top w:val="none" w:sz="0" w:space="0" w:color="auto"/>
                        <w:left w:val="none" w:sz="0" w:space="0" w:color="auto"/>
                        <w:bottom w:val="none" w:sz="0" w:space="0" w:color="auto"/>
                        <w:right w:val="none" w:sz="0" w:space="0" w:color="auto"/>
                      </w:divBdr>
                    </w:div>
                  </w:divsChild>
                </w:div>
                <w:div w:id="382564094">
                  <w:marLeft w:val="0"/>
                  <w:marRight w:val="0"/>
                  <w:marTop w:val="0"/>
                  <w:marBottom w:val="0"/>
                  <w:divBdr>
                    <w:top w:val="none" w:sz="0" w:space="0" w:color="auto"/>
                    <w:left w:val="none" w:sz="0" w:space="0" w:color="auto"/>
                    <w:bottom w:val="none" w:sz="0" w:space="0" w:color="auto"/>
                    <w:right w:val="none" w:sz="0" w:space="0" w:color="auto"/>
                  </w:divBdr>
                  <w:divsChild>
                    <w:div w:id="337316955">
                      <w:marLeft w:val="0"/>
                      <w:marRight w:val="0"/>
                      <w:marTop w:val="0"/>
                      <w:marBottom w:val="0"/>
                      <w:divBdr>
                        <w:top w:val="none" w:sz="0" w:space="0" w:color="auto"/>
                        <w:left w:val="none" w:sz="0" w:space="0" w:color="auto"/>
                        <w:bottom w:val="none" w:sz="0" w:space="0" w:color="auto"/>
                        <w:right w:val="none" w:sz="0" w:space="0" w:color="auto"/>
                      </w:divBdr>
                    </w:div>
                  </w:divsChild>
                </w:div>
                <w:div w:id="501512330">
                  <w:marLeft w:val="0"/>
                  <w:marRight w:val="0"/>
                  <w:marTop w:val="0"/>
                  <w:marBottom w:val="0"/>
                  <w:divBdr>
                    <w:top w:val="none" w:sz="0" w:space="0" w:color="auto"/>
                    <w:left w:val="none" w:sz="0" w:space="0" w:color="auto"/>
                    <w:bottom w:val="none" w:sz="0" w:space="0" w:color="auto"/>
                    <w:right w:val="none" w:sz="0" w:space="0" w:color="auto"/>
                  </w:divBdr>
                  <w:divsChild>
                    <w:div w:id="985208677">
                      <w:marLeft w:val="0"/>
                      <w:marRight w:val="0"/>
                      <w:marTop w:val="0"/>
                      <w:marBottom w:val="0"/>
                      <w:divBdr>
                        <w:top w:val="none" w:sz="0" w:space="0" w:color="auto"/>
                        <w:left w:val="none" w:sz="0" w:space="0" w:color="auto"/>
                        <w:bottom w:val="none" w:sz="0" w:space="0" w:color="auto"/>
                        <w:right w:val="none" w:sz="0" w:space="0" w:color="auto"/>
                      </w:divBdr>
                    </w:div>
                  </w:divsChild>
                </w:div>
                <w:div w:id="595401464">
                  <w:marLeft w:val="0"/>
                  <w:marRight w:val="0"/>
                  <w:marTop w:val="0"/>
                  <w:marBottom w:val="0"/>
                  <w:divBdr>
                    <w:top w:val="none" w:sz="0" w:space="0" w:color="auto"/>
                    <w:left w:val="none" w:sz="0" w:space="0" w:color="auto"/>
                    <w:bottom w:val="none" w:sz="0" w:space="0" w:color="auto"/>
                    <w:right w:val="none" w:sz="0" w:space="0" w:color="auto"/>
                  </w:divBdr>
                  <w:divsChild>
                    <w:div w:id="630745516">
                      <w:marLeft w:val="0"/>
                      <w:marRight w:val="0"/>
                      <w:marTop w:val="0"/>
                      <w:marBottom w:val="0"/>
                      <w:divBdr>
                        <w:top w:val="none" w:sz="0" w:space="0" w:color="auto"/>
                        <w:left w:val="none" w:sz="0" w:space="0" w:color="auto"/>
                        <w:bottom w:val="none" w:sz="0" w:space="0" w:color="auto"/>
                        <w:right w:val="none" w:sz="0" w:space="0" w:color="auto"/>
                      </w:divBdr>
                    </w:div>
                  </w:divsChild>
                </w:div>
                <w:div w:id="787820951">
                  <w:marLeft w:val="0"/>
                  <w:marRight w:val="0"/>
                  <w:marTop w:val="0"/>
                  <w:marBottom w:val="0"/>
                  <w:divBdr>
                    <w:top w:val="none" w:sz="0" w:space="0" w:color="auto"/>
                    <w:left w:val="none" w:sz="0" w:space="0" w:color="auto"/>
                    <w:bottom w:val="none" w:sz="0" w:space="0" w:color="auto"/>
                    <w:right w:val="none" w:sz="0" w:space="0" w:color="auto"/>
                  </w:divBdr>
                  <w:divsChild>
                    <w:div w:id="1083337396">
                      <w:marLeft w:val="0"/>
                      <w:marRight w:val="0"/>
                      <w:marTop w:val="0"/>
                      <w:marBottom w:val="0"/>
                      <w:divBdr>
                        <w:top w:val="none" w:sz="0" w:space="0" w:color="auto"/>
                        <w:left w:val="none" w:sz="0" w:space="0" w:color="auto"/>
                        <w:bottom w:val="none" w:sz="0" w:space="0" w:color="auto"/>
                        <w:right w:val="none" w:sz="0" w:space="0" w:color="auto"/>
                      </w:divBdr>
                    </w:div>
                  </w:divsChild>
                </w:div>
                <w:div w:id="1148590043">
                  <w:marLeft w:val="0"/>
                  <w:marRight w:val="0"/>
                  <w:marTop w:val="0"/>
                  <w:marBottom w:val="0"/>
                  <w:divBdr>
                    <w:top w:val="none" w:sz="0" w:space="0" w:color="auto"/>
                    <w:left w:val="none" w:sz="0" w:space="0" w:color="auto"/>
                    <w:bottom w:val="none" w:sz="0" w:space="0" w:color="auto"/>
                    <w:right w:val="none" w:sz="0" w:space="0" w:color="auto"/>
                  </w:divBdr>
                  <w:divsChild>
                    <w:div w:id="350107093">
                      <w:marLeft w:val="0"/>
                      <w:marRight w:val="0"/>
                      <w:marTop w:val="0"/>
                      <w:marBottom w:val="0"/>
                      <w:divBdr>
                        <w:top w:val="none" w:sz="0" w:space="0" w:color="auto"/>
                        <w:left w:val="none" w:sz="0" w:space="0" w:color="auto"/>
                        <w:bottom w:val="none" w:sz="0" w:space="0" w:color="auto"/>
                        <w:right w:val="none" w:sz="0" w:space="0" w:color="auto"/>
                      </w:divBdr>
                    </w:div>
                  </w:divsChild>
                </w:div>
                <w:div w:id="1420369834">
                  <w:marLeft w:val="0"/>
                  <w:marRight w:val="0"/>
                  <w:marTop w:val="0"/>
                  <w:marBottom w:val="0"/>
                  <w:divBdr>
                    <w:top w:val="none" w:sz="0" w:space="0" w:color="auto"/>
                    <w:left w:val="none" w:sz="0" w:space="0" w:color="auto"/>
                    <w:bottom w:val="none" w:sz="0" w:space="0" w:color="auto"/>
                    <w:right w:val="none" w:sz="0" w:space="0" w:color="auto"/>
                  </w:divBdr>
                  <w:divsChild>
                    <w:div w:id="1949698681">
                      <w:marLeft w:val="0"/>
                      <w:marRight w:val="0"/>
                      <w:marTop w:val="0"/>
                      <w:marBottom w:val="0"/>
                      <w:divBdr>
                        <w:top w:val="none" w:sz="0" w:space="0" w:color="auto"/>
                        <w:left w:val="none" w:sz="0" w:space="0" w:color="auto"/>
                        <w:bottom w:val="none" w:sz="0" w:space="0" w:color="auto"/>
                        <w:right w:val="none" w:sz="0" w:space="0" w:color="auto"/>
                      </w:divBdr>
                    </w:div>
                  </w:divsChild>
                </w:div>
                <w:div w:id="1472138018">
                  <w:marLeft w:val="0"/>
                  <w:marRight w:val="0"/>
                  <w:marTop w:val="0"/>
                  <w:marBottom w:val="0"/>
                  <w:divBdr>
                    <w:top w:val="none" w:sz="0" w:space="0" w:color="auto"/>
                    <w:left w:val="none" w:sz="0" w:space="0" w:color="auto"/>
                    <w:bottom w:val="none" w:sz="0" w:space="0" w:color="auto"/>
                    <w:right w:val="none" w:sz="0" w:space="0" w:color="auto"/>
                  </w:divBdr>
                  <w:divsChild>
                    <w:div w:id="11998081">
                      <w:marLeft w:val="0"/>
                      <w:marRight w:val="0"/>
                      <w:marTop w:val="0"/>
                      <w:marBottom w:val="0"/>
                      <w:divBdr>
                        <w:top w:val="none" w:sz="0" w:space="0" w:color="auto"/>
                        <w:left w:val="none" w:sz="0" w:space="0" w:color="auto"/>
                        <w:bottom w:val="none" w:sz="0" w:space="0" w:color="auto"/>
                        <w:right w:val="none" w:sz="0" w:space="0" w:color="auto"/>
                      </w:divBdr>
                    </w:div>
                  </w:divsChild>
                </w:div>
                <w:div w:id="1483427517">
                  <w:marLeft w:val="0"/>
                  <w:marRight w:val="0"/>
                  <w:marTop w:val="0"/>
                  <w:marBottom w:val="0"/>
                  <w:divBdr>
                    <w:top w:val="none" w:sz="0" w:space="0" w:color="auto"/>
                    <w:left w:val="none" w:sz="0" w:space="0" w:color="auto"/>
                    <w:bottom w:val="none" w:sz="0" w:space="0" w:color="auto"/>
                    <w:right w:val="none" w:sz="0" w:space="0" w:color="auto"/>
                  </w:divBdr>
                  <w:divsChild>
                    <w:div w:id="1953247665">
                      <w:marLeft w:val="0"/>
                      <w:marRight w:val="0"/>
                      <w:marTop w:val="0"/>
                      <w:marBottom w:val="0"/>
                      <w:divBdr>
                        <w:top w:val="none" w:sz="0" w:space="0" w:color="auto"/>
                        <w:left w:val="none" w:sz="0" w:space="0" w:color="auto"/>
                        <w:bottom w:val="none" w:sz="0" w:space="0" w:color="auto"/>
                        <w:right w:val="none" w:sz="0" w:space="0" w:color="auto"/>
                      </w:divBdr>
                    </w:div>
                  </w:divsChild>
                </w:div>
                <w:div w:id="1606420090">
                  <w:marLeft w:val="0"/>
                  <w:marRight w:val="0"/>
                  <w:marTop w:val="0"/>
                  <w:marBottom w:val="0"/>
                  <w:divBdr>
                    <w:top w:val="none" w:sz="0" w:space="0" w:color="auto"/>
                    <w:left w:val="none" w:sz="0" w:space="0" w:color="auto"/>
                    <w:bottom w:val="none" w:sz="0" w:space="0" w:color="auto"/>
                    <w:right w:val="none" w:sz="0" w:space="0" w:color="auto"/>
                  </w:divBdr>
                  <w:divsChild>
                    <w:div w:id="1001008904">
                      <w:marLeft w:val="0"/>
                      <w:marRight w:val="0"/>
                      <w:marTop w:val="0"/>
                      <w:marBottom w:val="0"/>
                      <w:divBdr>
                        <w:top w:val="none" w:sz="0" w:space="0" w:color="auto"/>
                        <w:left w:val="none" w:sz="0" w:space="0" w:color="auto"/>
                        <w:bottom w:val="none" w:sz="0" w:space="0" w:color="auto"/>
                        <w:right w:val="none" w:sz="0" w:space="0" w:color="auto"/>
                      </w:divBdr>
                    </w:div>
                  </w:divsChild>
                </w:div>
                <w:div w:id="1750614601">
                  <w:marLeft w:val="0"/>
                  <w:marRight w:val="0"/>
                  <w:marTop w:val="0"/>
                  <w:marBottom w:val="0"/>
                  <w:divBdr>
                    <w:top w:val="none" w:sz="0" w:space="0" w:color="auto"/>
                    <w:left w:val="none" w:sz="0" w:space="0" w:color="auto"/>
                    <w:bottom w:val="none" w:sz="0" w:space="0" w:color="auto"/>
                    <w:right w:val="none" w:sz="0" w:space="0" w:color="auto"/>
                  </w:divBdr>
                  <w:divsChild>
                    <w:div w:id="1670015807">
                      <w:marLeft w:val="0"/>
                      <w:marRight w:val="0"/>
                      <w:marTop w:val="0"/>
                      <w:marBottom w:val="0"/>
                      <w:divBdr>
                        <w:top w:val="none" w:sz="0" w:space="0" w:color="auto"/>
                        <w:left w:val="none" w:sz="0" w:space="0" w:color="auto"/>
                        <w:bottom w:val="none" w:sz="0" w:space="0" w:color="auto"/>
                        <w:right w:val="none" w:sz="0" w:space="0" w:color="auto"/>
                      </w:divBdr>
                    </w:div>
                  </w:divsChild>
                </w:div>
                <w:div w:id="1945770529">
                  <w:marLeft w:val="0"/>
                  <w:marRight w:val="0"/>
                  <w:marTop w:val="0"/>
                  <w:marBottom w:val="0"/>
                  <w:divBdr>
                    <w:top w:val="none" w:sz="0" w:space="0" w:color="auto"/>
                    <w:left w:val="none" w:sz="0" w:space="0" w:color="auto"/>
                    <w:bottom w:val="none" w:sz="0" w:space="0" w:color="auto"/>
                    <w:right w:val="none" w:sz="0" w:space="0" w:color="auto"/>
                  </w:divBdr>
                  <w:divsChild>
                    <w:div w:id="539368299">
                      <w:marLeft w:val="0"/>
                      <w:marRight w:val="0"/>
                      <w:marTop w:val="0"/>
                      <w:marBottom w:val="0"/>
                      <w:divBdr>
                        <w:top w:val="none" w:sz="0" w:space="0" w:color="auto"/>
                        <w:left w:val="none" w:sz="0" w:space="0" w:color="auto"/>
                        <w:bottom w:val="none" w:sz="0" w:space="0" w:color="auto"/>
                        <w:right w:val="none" w:sz="0" w:space="0" w:color="auto"/>
                      </w:divBdr>
                    </w:div>
                  </w:divsChild>
                </w:div>
                <w:div w:id="2103911106">
                  <w:marLeft w:val="0"/>
                  <w:marRight w:val="0"/>
                  <w:marTop w:val="0"/>
                  <w:marBottom w:val="0"/>
                  <w:divBdr>
                    <w:top w:val="none" w:sz="0" w:space="0" w:color="auto"/>
                    <w:left w:val="none" w:sz="0" w:space="0" w:color="auto"/>
                    <w:bottom w:val="none" w:sz="0" w:space="0" w:color="auto"/>
                    <w:right w:val="none" w:sz="0" w:space="0" w:color="auto"/>
                  </w:divBdr>
                  <w:divsChild>
                    <w:div w:id="1723286332">
                      <w:marLeft w:val="0"/>
                      <w:marRight w:val="0"/>
                      <w:marTop w:val="0"/>
                      <w:marBottom w:val="0"/>
                      <w:divBdr>
                        <w:top w:val="none" w:sz="0" w:space="0" w:color="auto"/>
                        <w:left w:val="none" w:sz="0" w:space="0" w:color="auto"/>
                        <w:bottom w:val="none" w:sz="0" w:space="0" w:color="auto"/>
                        <w:right w:val="none" w:sz="0" w:space="0" w:color="auto"/>
                      </w:divBdr>
                    </w:div>
                  </w:divsChild>
                </w:div>
                <w:div w:id="2104371303">
                  <w:marLeft w:val="0"/>
                  <w:marRight w:val="0"/>
                  <w:marTop w:val="0"/>
                  <w:marBottom w:val="0"/>
                  <w:divBdr>
                    <w:top w:val="none" w:sz="0" w:space="0" w:color="auto"/>
                    <w:left w:val="none" w:sz="0" w:space="0" w:color="auto"/>
                    <w:bottom w:val="none" w:sz="0" w:space="0" w:color="auto"/>
                    <w:right w:val="none" w:sz="0" w:space="0" w:color="auto"/>
                  </w:divBdr>
                  <w:divsChild>
                    <w:div w:id="190915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201896">
      <w:bodyDiv w:val="1"/>
      <w:marLeft w:val="0"/>
      <w:marRight w:val="0"/>
      <w:marTop w:val="0"/>
      <w:marBottom w:val="0"/>
      <w:divBdr>
        <w:top w:val="none" w:sz="0" w:space="0" w:color="auto"/>
        <w:left w:val="none" w:sz="0" w:space="0" w:color="auto"/>
        <w:bottom w:val="none" w:sz="0" w:space="0" w:color="auto"/>
        <w:right w:val="none" w:sz="0" w:space="0" w:color="auto"/>
      </w:divBdr>
      <w:divsChild>
        <w:div w:id="578750920">
          <w:marLeft w:val="0"/>
          <w:marRight w:val="0"/>
          <w:marTop w:val="0"/>
          <w:marBottom w:val="0"/>
          <w:divBdr>
            <w:top w:val="none" w:sz="0" w:space="0" w:color="auto"/>
            <w:left w:val="none" w:sz="0" w:space="0" w:color="auto"/>
            <w:bottom w:val="none" w:sz="0" w:space="0" w:color="auto"/>
            <w:right w:val="none" w:sz="0" w:space="0" w:color="auto"/>
          </w:divBdr>
          <w:divsChild>
            <w:div w:id="1031226057">
              <w:marLeft w:val="0"/>
              <w:marRight w:val="0"/>
              <w:marTop w:val="0"/>
              <w:marBottom w:val="0"/>
              <w:divBdr>
                <w:top w:val="none" w:sz="0" w:space="0" w:color="auto"/>
                <w:left w:val="none" w:sz="0" w:space="0" w:color="auto"/>
                <w:bottom w:val="none" w:sz="0" w:space="0" w:color="auto"/>
                <w:right w:val="none" w:sz="0" w:space="0" w:color="auto"/>
              </w:divBdr>
            </w:div>
          </w:divsChild>
        </w:div>
        <w:div w:id="594094014">
          <w:marLeft w:val="0"/>
          <w:marRight w:val="0"/>
          <w:marTop w:val="0"/>
          <w:marBottom w:val="0"/>
          <w:divBdr>
            <w:top w:val="none" w:sz="0" w:space="0" w:color="auto"/>
            <w:left w:val="none" w:sz="0" w:space="0" w:color="auto"/>
            <w:bottom w:val="none" w:sz="0" w:space="0" w:color="auto"/>
            <w:right w:val="none" w:sz="0" w:space="0" w:color="auto"/>
          </w:divBdr>
          <w:divsChild>
            <w:div w:id="247421329">
              <w:marLeft w:val="0"/>
              <w:marRight w:val="0"/>
              <w:marTop w:val="0"/>
              <w:marBottom w:val="0"/>
              <w:divBdr>
                <w:top w:val="none" w:sz="0" w:space="0" w:color="auto"/>
                <w:left w:val="none" w:sz="0" w:space="0" w:color="auto"/>
                <w:bottom w:val="none" w:sz="0" w:space="0" w:color="auto"/>
                <w:right w:val="none" w:sz="0" w:space="0" w:color="auto"/>
              </w:divBdr>
            </w:div>
            <w:div w:id="1605384685">
              <w:marLeft w:val="0"/>
              <w:marRight w:val="0"/>
              <w:marTop w:val="0"/>
              <w:marBottom w:val="0"/>
              <w:divBdr>
                <w:top w:val="none" w:sz="0" w:space="0" w:color="auto"/>
                <w:left w:val="none" w:sz="0" w:space="0" w:color="auto"/>
                <w:bottom w:val="none" w:sz="0" w:space="0" w:color="auto"/>
                <w:right w:val="none" w:sz="0" w:space="0" w:color="auto"/>
              </w:divBdr>
            </w:div>
          </w:divsChild>
        </w:div>
        <w:div w:id="617419671">
          <w:marLeft w:val="0"/>
          <w:marRight w:val="0"/>
          <w:marTop w:val="0"/>
          <w:marBottom w:val="0"/>
          <w:divBdr>
            <w:top w:val="none" w:sz="0" w:space="0" w:color="auto"/>
            <w:left w:val="none" w:sz="0" w:space="0" w:color="auto"/>
            <w:bottom w:val="none" w:sz="0" w:space="0" w:color="auto"/>
            <w:right w:val="none" w:sz="0" w:space="0" w:color="auto"/>
          </w:divBdr>
          <w:divsChild>
            <w:div w:id="1218593134">
              <w:marLeft w:val="0"/>
              <w:marRight w:val="0"/>
              <w:marTop w:val="0"/>
              <w:marBottom w:val="0"/>
              <w:divBdr>
                <w:top w:val="none" w:sz="0" w:space="0" w:color="auto"/>
                <w:left w:val="none" w:sz="0" w:space="0" w:color="auto"/>
                <w:bottom w:val="none" w:sz="0" w:space="0" w:color="auto"/>
                <w:right w:val="none" w:sz="0" w:space="0" w:color="auto"/>
              </w:divBdr>
            </w:div>
          </w:divsChild>
        </w:div>
        <w:div w:id="798691814">
          <w:marLeft w:val="0"/>
          <w:marRight w:val="0"/>
          <w:marTop w:val="0"/>
          <w:marBottom w:val="0"/>
          <w:divBdr>
            <w:top w:val="none" w:sz="0" w:space="0" w:color="auto"/>
            <w:left w:val="none" w:sz="0" w:space="0" w:color="auto"/>
            <w:bottom w:val="none" w:sz="0" w:space="0" w:color="auto"/>
            <w:right w:val="none" w:sz="0" w:space="0" w:color="auto"/>
          </w:divBdr>
          <w:divsChild>
            <w:div w:id="1989894709">
              <w:marLeft w:val="0"/>
              <w:marRight w:val="0"/>
              <w:marTop w:val="0"/>
              <w:marBottom w:val="0"/>
              <w:divBdr>
                <w:top w:val="none" w:sz="0" w:space="0" w:color="auto"/>
                <w:left w:val="none" w:sz="0" w:space="0" w:color="auto"/>
                <w:bottom w:val="none" w:sz="0" w:space="0" w:color="auto"/>
                <w:right w:val="none" w:sz="0" w:space="0" w:color="auto"/>
              </w:divBdr>
            </w:div>
          </w:divsChild>
        </w:div>
        <w:div w:id="814613695">
          <w:marLeft w:val="0"/>
          <w:marRight w:val="0"/>
          <w:marTop w:val="0"/>
          <w:marBottom w:val="0"/>
          <w:divBdr>
            <w:top w:val="none" w:sz="0" w:space="0" w:color="auto"/>
            <w:left w:val="none" w:sz="0" w:space="0" w:color="auto"/>
            <w:bottom w:val="none" w:sz="0" w:space="0" w:color="auto"/>
            <w:right w:val="none" w:sz="0" w:space="0" w:color="auto"/>
          </w:divBdr>
          <w:divsChild>
            <w:div w:id="752121412">
              <w:marLeft w:val="0"/>
              <w:marRight w:val="0"/>
              <w:marTop w:val="0"/>
              <w:marBottom w:val="0"/>
              <w:divBdr>
                <w:top w:val="none" w:sz="0" w:space="0" w:color="auto"/>
                <w:left w:val="none" w:sz="0" w:space="0" w:color="auto"/>
                <w:bottom w:val="none" w:sz="0" w:space="0" w:color="auto"/>
                <w:right w:val="none" w:sz="0" w:space="0" w:color="auto"/>
              </w:divBdr>
            </w:div>
          </w:divsChild>
        </w:div>
        <w:div w:id="934899545">
          <w:marLeft w:val="0"/>
          <w:marRight w:val="0"/>
          <w:marTop w:val="0"/>
          <w:marBottom w:val="0"/>
          <w:divBdr>
            <w:top w:val="none" w:sz="0" w:space="0" w:color="auto"/>
            <w:left w:val="none" w:sz="0" w:space="0" w:color="auto"/>
            <w:bottom w:val="none" w:sz="0" w:space="0" w:color="auto"/>
            <w:right w:val="none" w:sz="0" w:space="0" w:color="auto"/>
          </w:divBdr>
          <w:divsChild>
            <w:div w:id="184173451">
              <w:marLeft w:val="0"/>
              <w:marRight w:val="0"/>
              <w:marTop w:val="0"/>
              <w:marBottom w:val="0"/>
              <w:divBdr>
                <w:top w:val="none" w:sz="0" w:space="0" w:color="auto"/>
                <w:left w:val="none" w:sz="0" w:space="0" w:color="auto"/>
                <w:bottom w:val="none" w:sz="0" w:space="0" w:color="auto"/>
                <w:right w:val="none" w:sz="0" w:space="0" w:color="auto"/>
              </w:divBdr>
            </w:div>
          </w:divsChild>
        </w:div>
        <w:div w:id="981154043">
          <w:marLeft w:val="0"/>
          <w:marRight w:val="0"/>
          <w:marTop w:val="0"/>
          <w:marBottom w:val="0"/>
          <w:divBdr>
            <w:top w:val="none" w:sz="0" w:space="0" w:color="auto"/>
            <w:left w:val="none" w:sz="0" w:space="0" w:color="auto"/>
            <w:bottom w:val="none" w:sz="0" w:space="0" w:color="auto"/>
            <w:right w:val="none" w:sz="0" w:space="0" w:color="auto"/>
          </w:divBdr>
          <w:divsChild>
            <w:div w:id="312878044">
              <w:marLeft w:val="0"/>
              <w:marRight w:val="0"/>
              <w:marTop w:val="0"/>
              <w:marBottom w:val="0"/>
              <w:divBdr>
                <w:top w:val="none" w:sz="0" w:space="0" w:color="auto"/>
                <w:left w:val="none" w:sz="0" w:space="0" w:color="auto"/>
                <w:bottom w:val="none" w:sz="0" w:space="0" w:color="auto"/>
                <w:right w:val="none" w:sz="0" w:space="0" w:color="auto"/>
              </w:divBdr>
            </w:div>
          </w:divsChild>
        </w:div>
        <w:div w:id="1111244447">
          <w:marLeft w:val="0"/>
          <w:marRight w:val="0"/>
          <w:marTop w:val="0"/>
          <w:marBottom w:val="0"/>
          <w:divBdr>
            <w:top w:val="none" w:sz="0" w:space="0" w:color="auto"/>
            <w:left w:val="none" w:sz="0" w:space="0" w:color="auto"/>
            <w:bottom w:val="none" w:sz="0" w:space="0" w:color="auto"/>
            <w:right w:val="none" w:sz="0" w:space="0" w:color="auto"/>
          </w:divBdr>
          <w:divsChild>
            <w:div w:id="779566209">
              <w:marLeft w:val="0"/>
              <w:marRight w:val="0"/>
              <w:marTop w:val="0"/>
              <w:marBottom w:val="0"/>
              <w:divBdr>
                <w:top w:val="none" w:sz="0" w:space="0" w:color="auto"/>
                <w:left w:val="none" w:sz="0" w:space="0" w:color="auto"/>
                <w:bottom w:val="none" w:sz="0" w:space="0" w:color="auto"/>
                <w:right w:val="none" w:sz="0" w:space="0" w:color="auto"/>
              </w:divBdr>
            </w:div>
            <w:div w:id="1273590680">
              <w:marLeft w:val="0"/>
              <w:marRight w:val="0"/>
              <w:marTop w:val="0"/>
              <w:marBottom w:val="0"/>
              <w:divBdr>
                <w:top w:val="none" w:sz="0" w:space="0" w:color="auto"/>
                <w:left w:val="none" w:sz="0" w:space="0" w:color="auto"/>
                <w:bottom w:val="none" w:sz="0" w:space="0" w:color="auto"/>
                <w:right w:val="none" w:sz="0" w:space="0" w:color="auto"/>
              </w:divBdr>
            </w:div>
          </w:divsChild>
        </w:div>
        <w:div w:id="1340232223">
          <w:marLeft w:val="0"/>
          <w:marRight w:val="0"/>
          <w:marTop w:val="0"/>
          <w:marBottom w:val="0"/>
          <w:divBdr>
            <w:top w:val="none" w:sz="0" w:space="0" w:color="auto"/>
            <w:left w:val="none" w:sz="0" w:space="0" w:color="auto"/>
            <w:bottom w:val="none" w:sz="0" w:space="0" w:color="auto"/>
            <w:right w:val="none" w:sz="0" w:space="0" w:color="auto"/>
          </w:divBdr>
          <w:divsChild>
            <w:div w:id="1696927780">
              <w:marLeft w:val="0"/>
              <w:marRight w:val="0"/>
              <w:marTop w:val="0"/>
              <w:marBottom w:val="0"/>
              <w:divBdr>
                <w:top w:val="none" w:sz="0" w:space="0" w:color="auto"/>
                <w:left w:val="none" w:sz="0" w:space="0" w:color="auto"/>
                <w:bottom w:val="none" w:sz="0" w:space="0" w:color="auto"/>
                <w:right w:val="none" w:sz="0" w:space="0" w:color="auto"/>
              </w:divBdr>
            </w:div>
          </w:divsChild>
        </w:div>
        <w:div w:id="1407873775">
          <w:marLeft w:val="0"/>
          <w:marRight w:val="0"/>
          <w:marTop w:val="0"/>
          <w:marBottom w:val="0"/>
          <w:divBdr>
            <w:top w:val="none" w:sz="0" w:space="0" w:color="auto"/>
            <w:left w:val="none" w:sz="0" w:space="0" w:color="auto"/>
            <w:bottom w:val="none" w:sz="0" w:space="0" w:color="auto"/>
            <w:right w:val="none" w:sz="0" w:space="0" w:color="auto"/>
          </w:divBdr>
          <w:divsChild>
            <w:div w:id="364258268">
              <w:marLeft w:val="0"/>
              <w:marRight w:val="0"/>
              <w:marTop w:val="0"/>
              <w:marBottom w:val="0"/>
              <w:divBdr>
                <w:top w:val="none" w:sz="0" w:space="0" w:color="auto"/>
                <w:left w:val="none" w:sz="0" w:space="0" w:color="auto"/>
                <w:bottom w:val="none" w:sz="0" w:space="0" w:color="auto"/>
                <w:right w:val="none" w:sz="0" w:space="0" w:color="auto"/>
              </w:divBdr>
            </w:div>
          </w:divsChild>
        </w:div>
        <w:div w:id="1491872666">
          <w:marLeft w:val="0"/>
          <w:marRight w:val="0"/>
          <w:marTop w:val="0"/>
          <w:marBottom w:val="0"/>
          <w:divBdr>
            <w:top w:val="none" w:sz="0" w:space="0" w:color="auto"/>
            <w:left w:val="none" w:sz="0" w:space="0" w:color="auto"/>
            <w:bottom w:val="none" w:sz="0" w:space="0" w:color="auto"/>
            <w:right w:val="none" w:sz="0" w:space="0" w:color="auto"/>
          </w:divBdr>
          <w:divsChild>
            <w:div w:id="899023581">
              <w:marLeft w:val="0"/>
              <w:marRight w:val="0"/>
              <w:marTop w:val="0"/>
              <w:marBottom w:val="0"/>
              <w:divBdr>
                <w:top w:val="none" w:sz="0" w:space="0" w:color="auto"/>
                <w:left w:val="none" w:sz="0" w:space="0" w:color="auto"/>
                <w:bottom w:val="none" w:sz="0" w:space="0" w:color="auto"/>
                <w:right w:val="none" w:sz="0" w:space="0" w:color="auto"/>
              </w:divBdr>
            </w:div>
          </w:divsChild>
        </w:div>
        <w:div w:id="1644584309">
          <w:marLeft w:val="0"/>
          <w:marRight w:val="0"/>
          <w:marTop w:val="0"/>
          <w:marBottom w:val="0"/>
          <w:divBdr>
            <w:top w:val="none" w:sz="0" w:space="0" w:color="auto"/>
            <w:left w:val="none" w:sz="0" w:space="0" w:color="auto"/>
            <w:bottom w:val="none" w:sz="0" w:space="0" w:color="auto"/>
            <w:right w:val="none" w:sz="0" w:space="0" w:color="auto"/>
          </w:divBdr>
          <w:divsChild>
            <w:div w:id="663163691">
              <w:marLeft w:val="0"/>
              <w:marRight w:val="0"/>
              <w:marTop w:val="0"/>
              <w:marBottom w:val="0"/>
              <w:divBdr>
                <w:top w:val="none" w:sz="0" w:space="0" w:color="auto"/>
                <w:left w:val="none" w:sz="0" w:space="0" w:color="auto"/>
                <w:bottom w:val="none" w:sz="0" w:space="0" w:color="auto"/>
                <w:right w:val="none" w:sz="0" w:space="0" w:color="auto"/>
              </w:divBdr>
            </w:div>
          </w:divsChild>
        </w:div>
        <w:div w:id="1695302676">
          <w:marLeft w:val="0"/>
          <w:marRight w:val="0"/>
          <w:marTop w:val="0"/>
          <w:marBottom w:val="0"/>
          <w:divBdr>
            <w:top w:val="none" w:sz="0" w:space="0" w:color="auto"/>
            <w:left w:val="none" w:sz="0" w:space="0" w:color="auto"/>
            <w:bottom w:val="none" w:sz="0" w:space="0" w:color="auto"/>
            <w:right w:val="none" w:sz="0" w:space="0" w:color="auto"/>
          </w:divBdr>
          <w:divsChild>
            <w:div w:id="680401958">
              <w:marLeft w:val="0"/>
              <w:marRight w:val="0"/>
              <w:marTop w:val="0"/>
              <w:marBottom w:val="0"/>
              <w:divBdr>
                <w:top w:val="none" w:sz="0" w:space="0" w:color="auto"/>
                <w:left w:val="none" w:sz="0" w:space="0" w:color="auto"/>
                <w:bottom w:val="none" w:sz="0" w:space="0" w:color="auto"/>
                <w:right w:val="none" w:sz="0" w:space="0" w:color="auto"/>
              </w:divBdr>
            </w:div>
          </w:divsChild>
        </w:div>
        <w:div w:id="1810780634">
          <w:marLeft w:val="0"/>
          <w:marRight w:val="0"/>
          <w:marTop w:val="0"/>
          <w:marBottom w:val="0"/>
          <w:divBdr>
            <w:top w:val="none" w:sz="0" w:space="0" w:color="auto"/>
            <w:left w:val="none" w:sz="0" w:space="0" w:color="auto"/>
            <w:bottom w:val="none" w:sz="0" w:space="0" w:color="auto"/>
            <w:right w:val="none" w:sz="0" w:space="0" w:color="auto"/>
          </w:divBdr>
          <w:divsChild>
            <w:div w:id="117827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872036">
      <w:bodyDiv w:val="1"/>
      <w:marLeft w:val="0"/>
      <w:marRight w:val="0"/>
      <w:marTop w:val="0"/>
      <w:marBottom w:val="0"/>
      <w:divBdr>
        <w:top w:val="none" w:sz="0" w:space="0" w:color="auto"/>
        <w:left w:val="none" w:sz="0" w:space="0" w:color="auto"/>
        <w:bottom w:val="none" w:sz="0" w:space="0" w:color="auto"/>
        <w:right w:val="none" w:sz="0" w:space="0" w:color="auto"/>
      </w:divBdr>
      <w:divsChild>
        <w:div w:id="23289187">
          <w:marLeft w:val="0"/>
          <w:marRight w:val="0"/>
          <w:marTop w:val="0"/>
          <w:marBottom w:val="0"/>
          <w:divBdr>
            <w:top w:val="none" w:sz="0" w:space="0" w:color="auto"/>
            <w:left w:val="none" w:sz="0" w:space="0" w:color="auto"/>
            <w:bottom w:val="none" w:sz="0" w:space="0" w:color="auto"/>
            <w:right w:val="none" w:sz="0" w:space="0" w:color="auto"/>
          </w:divBdr>
          <w:divsChild>
            <w:div w:id="217208381">
              <w:marLeft w:val="0"/>
              <w:marRight w:val="0"/>
              <w:marTop w:val="0"/>
              <w:marBottom w:val="0"/>
              <w:divBdr>
                <w:top w:val="none" w:sz="0" w:space="0" w:color="auto"/>
                <w:left w:val="none" w:sz="0" w:space="0" w:color="auto"/>
                <w:bottom w:val="none" w:sz="0" w:space="0" w:color="auto"/>
                <w:right w:val="none" w:sz="0" w:space="0" w:color="auto"/>
              </w:divBdr>
            </w:div>
          </w:divsChild>
        </w:div>
        <w:div w:id="144779887">
          <w:marLeft w:val="0"/>
          <w:marRight w:val="0"/>
          <w:marTop w:val="0"/>
          <w:marBottom w:val="0"/>
          <w:divBdr>
            <w:top w:val="none" w:sz="0" w:space="0" w:color="auto"/>
            <w:left w:val="none" w:sz="0" w:space="0" w:color="auto"/>
            <w:bottom w:val="none" w:sz="0" w:space="0" w:color="auto"/>
            <w:right w:val="none" w:sz="0" w:space="0" w:color="auto"/>
          </w:divBdr>
          <w:divsChild>
            <w:div w:id="419105516">
              <w:marLeft w:val="0"/>
              <w:marRight w:val="0"/>
              <w:marTop w:val="0"/>
              <w:marBottom w:val="0"/>
              <w:divBdr>
                <w:top w:val="none" w:sz="0" w:space="0" w:color="auto"/>
                <w:left w:val="none" w:sz="0" w:space="0" w:color="auto"/>
                <w:bottom w:val="none" w:sz="0" w:space="0" w:color="auto"/>
                <w:right w:val="none" w:sz="0" w:space="0" w:color="auto"/>
              </w:divBdr>
            </w:div>
          </w:divsChild>
        </w:div>
        <w:div w:id="150946413">
          <w:marLeft w:val="0"/>
          <w:marRight w:val="0"/>
          <w:marTop w:val="0"/>
          <w:marBottom w:val="0"/>
          <w:divBdr>
            <w:top w:val="none" w:sz="0" w:space="0" w:color="auto"/>
            <w:left w:val="none" w:sz="0" w:space="0" w:color="auto"/>
            <w:bottom w:val="none" w:sz="0" w:space="0" w:color="auto"/>
            <w:right w:val="none" w:sz="0" w:space="0" w:color="auto"/>
          </w:divBdr>
          <w:divsChild>
            <w:div w:id="56365221">
              <w:marLeft w:val="0"/>
              <w:marRight w:val="0"/>
              <w:marTop w:val="0"/>
              <w:marBottom w:val="0"/>
              <w:divBdr>
                <w:top w:val="none" w:sz="0" w:space="0" w:color="auto"/>
                <w:left w:val="none" w:sz="0" w:space="0" w:color="auto"/>
                <w:bottom w:val="none" w:sz="0" w:space="0" w:color="auto"/>
                <w:right w:val="none" w:sz="0" w:space="0" w:color="auto"/>
              </w:divBdr>
            </w:div>
          </w:divsChild>
        </w:div>
        <w:div w:id="194659682">
          <w:marLeft w:val="0"/>
          <w:marRight w:val="0"/>
          <w:marTop w:val="0"/>
          <w:marBottom w:val="0"/>
          <w:divBdr>
            <w:top w:val="none" w:sz="0" w:space="0" w:color="auto"/>
            <w:left w:val="none" w:sz="0" w:space="0" w:color="auto"/>
            <w:bottom w:val="none" w:sz="0" w:space="0" w:color="auto"/>
            <w:right w:val="none" w:sz="0" w:space="0" w:color="auto"/>
          </w:divBdr>
          <w:divsChild>
            <w:div w:id="73018028">
              <w:marLeft w:val="0"/>
              <w:marRight w:val="0"/>
              <w:marTop w:val="0"/>
              <w:marBottom w:val="0"/>
              <w:divBdr>
                <w:top w:val="none" w:sz="0" w:space="0" w:color="auto"/>
                <w:left w:val="none" w:sz="0" w:space="0" w:color="auto"/>
                <w:bottom w:val="none" w:sz="0" w:space="0" w:color="auto"/>
                <w:right w:val="none" w:sz="0" w:space="0" w:color="auto"/>
              </w:divBdr>
            </w:div>
          </w:divsChild>
        </w:div>
        <w:div w:id="212693743">
          <w:marLeft w:val="0"/>
          <w:marRight w:val="0"/>
          <w:marTop w:val="0"/>
          <w:marBottom w:val="0"/>
          <w:divBdr>
            <w:top w:val="none" w:sz="0" w:space="0" w:color="auto"/>
            <w:left w:val="none" w:sz="0" w:space="0" w:color="auto"/>
            <w:bottom w:val="none" w:sz="0" w:space="0" w:color="auto"/>
            <w:right w:val="none" w:sz="0" w:space="0" w:color="auto"/>
          </w:divBdr>
          <w:divsChild>
            <w:div w:id="1849059012">
              <w:marLeft w:val="0"/>
              <w:marRight w:val="0"/>
              <w:marTop w:val="0"/>
              <w:marBottom w:val="0"/>
              <w:divBdr>
                <w:top w:val="none" w:sz="0" w:space="0" w:color="auto"/>
                <w:left w:val="none" w:sz="0" w:space="0" w:color="auto"/>
                <w:bottom w:val="none" w:sz="0" w:space="0" w:color="auto"/>
                <w:right w:val="none" w:sz="0" w:space="0" w:color="auto"/>
              </w:divBdr>
            </w:div>
          </w:divsChild>
        </w:div>
        <w:div w:id="248275435">
          <w:marLeft w:val="0"/>
          <w:marRight w:val="0"/>
          <w:marTop w:val="0"/>
          <w:marBottom w:val="0"/>
          <w:divBdr>
            <w:top w:val="none" w:sz="0" w:space="0" w:color="auto"/>
            <w:left w:val="none" w:sz="0" w:space="0" w:color="auto"/>
            <w:bottom w:val="none" w:sz="0" w:space="0" w:color="auto"/>
            <w:right w:val="none" w:sz="0" w:space="0" w:color="auto"/>
          </w:divBdr>
          <w:divsChild>
            <w:div w:id="865407591">
              <w:marLeft w:val="0"/>
              <w:marRight w:val="0"/>
              <w:marTop w:val="0"/>
              <w:marBottom w:val="0"/>
              <w:divBdr>
                <w:top w:val="none" w:sz="0" w:space="0" w:color="auto"/>
                <w:left w:val="none" w:sz="0" w:space="0" w:color="auto"/>
                <w:bottom w:val="none" w:sz="0" w:space="0" w:color="auto"/>
                <w:right w:val="none" w:sz="0" w:space="0" w:color="auto"/>
              </w:divBdr>
            </w:div>
          </w:divsChild>
        </w:div>
        <w:div w:id="583565101">
          <w:marLeft w:val="0"/>
          <w:marRight w:val="0"/>
          <w:marTop w:val="0"/>
          <w:marBottom w:val="0"/>
          <w:divBdr>
            <w:top w:val="none" w:sz="0" w:space="0" w:color="auto"/>
            <w:left w:val="none" w:sz="0" w:space="0" w:color="auto"/>
            <w:bottom w:val="none" w:sz="0" w:space="0" w:color="auto"/>
            <w:right w:val="none" w:sz="0" w:space="0" w:color="auto"/>
          </w:divBdr>
          <w:divsChild>
            <w:div w:id="1948924536">
              <w:marLeft w:val="0"/>
              <w:marRight w:val="0"/>
              <w:marTop w:val="0"/>
              <w:marBottom w:val="0"/>
              <w:divBdr>
                <w:top w:val="none" w:sz="0" w:space="0" w:color="auto"/>
                <w:left w:val="none" w:sz="0" w:space="0" w:color="auto"/>
                <w:bottom w:val="none" w:sz="0" w:space="0" w:color="auto"/>
                <w:right w:val="none" w:sz="0" w:space="0" w:color="auto"/>
              </w:divBdr>
            </w:div>
          </w:divsChild>
        </w:div>
        <w:div w:id="611665127">
          <w:marLeft w:val="0"/>
          <w:marRight w:val="0"/>
          <w:marTop w:val="0"/>
          <w:marBottom w:val="0"/>
          <w:divBdr>
            <w:top w:val="none" w:sz="0" w:space="0" w:color="auto"/>
            <w:left w:val="none" w:sz="0" w:space="0" w:color="auto"/>
            <w:bottom w:val="none" w:sz="0" w:space="0" w:color="auto"/>
            <w:right w:val="none" w:sz="0" w:space="0" w:color="auto"/>
          </w:divBdr>
          <w:divsChild>
            <w:div w:id="223612776">
              <w:marLeft w:val="0"/>
              <w:marRight w:val="0"/>
              <w:marTop w:val="0"/>
              <w:marBottom w:val="0"/>
              <w:divBdr>
                <w:top w:val="none" w:sz="0" w:space="0" w:color="auto"/>
                <w:left w:val="none" w:sz="0" w:space="0" w:color="auto"/>
                <w:bottom w:val="none" w:sz="0" w:space="0" w:color="auto"/>
                <w:right w:val="none" w:sz="0" w:space="0" w:color="auto"/>
              </w:divBdr>
            </w:div>
          </w:divsChild>
        </w:div>
        <w:div w:id="711537956">
          <w:marLeft w:val="0"/>
          <w:marRight w:val="0"/>
          <w:marTop w:val="0"/>
          <w:marBottom w:val="0"/>
          <w:divBdr>
            <w:top w:val="none" w:sz="0" w:space="0" w:color="auto"/>
            <w:left w:val="none" w:sz="0" w:space="0" w:color="auto"/>
            <w:bottom w:val="none" w:sz="0" w:space="0" w:color="auto"/>
            <w:right w:val="none" w:sz="0" w:space="0" w:color="auto"/>
          </w:divBdr>
          <w:divsChild>
            <w:div w:id="1572733286">
              <w:marLeft w:val="0"/>
              <w:marRight w:val="0"/>
              <w:marTop w:val="0"/>
              <w:marBottom w:val="0"/>
              <w:divBdr>
                <w:top w:val="none" w:sz="0" w:space="0" w:color="auto"/>
                <w:left w:val="none" w:sz="0" w:space="0" w:color="auto"/>
                <w:bottom w:val="none" w:sz="0" w:space="0" w:color="auto"/>
                <w:right w:val="none" w:sz="0" w:space="0" w:color="auto"/>
              </w:divBdr>
            </w:div>
          </w:divsChild>
        </w:div>
        <w:div w:id="771172901">
          <w:marLeft w:val="0"/>
          <w:marRight w:val="0"/>
          <w:marTop w:val="0"/>
          <w:marBottom w:val="0"/>
          <w:divBdr>
            <w:top w:val="none" w:sz="0" w:space="0" w:color="auto"/>
            <w:left w:val="none" w:sz="0" w:space="0" w:color="auto"/>
            <w:bottom w:val="none" w:sz="0" w:space="0" w:color="auto"/>
            <w:right w:val="none" w:sz="0" w:space="0" w:color="auto"/>
          </w:divBdr>
          <w:divsChild>
            <w:div w:id="453446374">
              <w:marLeft w:val="0"/>
              <w:marRight w:val="0"/>
              <w:marTop w:val="0"/>
              <w:marBottom w:val="0"/>
              <w:divBdr>
                <w:top w:val="none" w:sz="0" w:space="0" w:color="auto"/>
                <w:left w:val="none" w:sz="0" w:space="0" w:color="auto"/>
                <w:bottom w:val="none" w:sz="0" w:space="0" w:color="auto"/>
                <w:right w:val="none" w:sz="0" w:space="0" w:color="auto"/>
              </w:divBdr>
            </w:div>
          </w:divsChild>
        </w:div>
        <w:div w:id="1129008849">
          <w:marLeft w:val="0"/>
          <w:marRight w:val="0"/>
          <w:marTop w:val="0"/>
          <w:marBottom w:val="0"/>
          <w:divBdr>
            <w:top w:val="none" w:sz="0" w:space="0" w:color="auto"/>
            <w:left w:val="none" w:sz="0" w:space="0" w:color="auto"/>
            <w:bottom w:val="none" w:sz="0" w:space="0" w:color="auto"/>
            <w:right w:val="none" w:sz="0" w:space="0" w:color="auto"/>
          </w:divBdr>
          <w:divsChild>
            <w:div w:id="1696541677">
              <w:marLeft w:val="0"/>
              <w:marRight w:val="0"/>
              <w:marTop w:val="0"/>
              <w:marBottom w:val="0"/>
              <w:divBdr>
                <w:top w:val="none" w:sz="0" w:space="0" w:color="auto"/>
                <w:left w:val="none" w:sz="0" w:space="0" w:color="auto"/>
                <w:bottom w:val="none" w:sz="0" w:space="0" w:color="auto"/>
                <w:right w:val="none" w:sz="0" w:space="0" w:color="auto"/>
              </w:divBdr>
            </w:div>
          </w:divsChild>
        </w:div>
        <w:div w:id="1212227559">
          <w:marLeft w:val="0"/>
          <w:marRight w:val="0"/>
          <w:marTop w:val="0"/>
          <w:marBottom w:val="0"/>
          <w:divBdr>
            <w:top w:val="none" w:sz="0" w:space="0" w:color="auto"/>
            <w:left w:val="none" w:sz="0" w:space="0" w:color="auto"/>
            <w:bottom w:val="none" w:sz="0" w:space="0" w:color="auto"/>
            <w:right w:val="none" w:sz="0" w:space="0" w:color="auto"/>
          </w:divBdr>
          <w:divsChild>
            <w:div w:id="518739576">
              <w:marLeft w:val="0"/>
              <w:marRight w:val="0"/>
              <w:marTop w:val="0"/>
              <w:marBottom w:val="0"/>
              <w:divBdr>
                <w:top w:val="none" w:sz="0" w:space="0" w:color="auto"/>
                <w:left w:val="none" w:sz="0" w:space="0" w:color="auto"/>
                <w:bottom w:val="none" w:sz="0" w:space="0" w:color="auto"/>
                <w:right w:val="none" w:sz="0" w:space="0" w:color="auto"/>
              </w:divBdr>
            </w:div>
            <w:div w:id="1508519993">
              <w:marLeft w:val="0"/>
              <w:marRight w:val="0"/>
              <w:marTop w:val="0"/>
              <w:marBottom w:val="0"/>
              <w:divBdr>
                <w:top w:val="none" w:sz="0" w:space="0" w:color="auto"/>
                <w:left w:val="none" w:sz="0" w:space="0" w:color="auto"/>
                <w:bottom w:val="none" w:sz="0" w:space="0" w:color="auto"/>
                <w:right w:val="none" w:sz="0" w:space="0" w:color="auto"/>
              </w:divBdr>
            </w:div>
          </w:divsChild>
        </w:div>
        <w:div w:id="1330906915">
          <w:marLeft w:val="0"/>
          <w:marRight w:val="0"/>
          <w:marTop w:val="0"/>
          <w:marBottom w:val="0"/>
          <w:divBdr>
            <w:top w:val="none" w:sz="0" w:space="0" w:color="auto"/>
            <w:left w:val="none" w:sz="0" w:space="0" w:color="auto"/>
            <w:bottom w:val="none" w:sz="0" w:space="0" w:color="auto"/>
            <w:right w:val="none" w:sz="0" w:space="0" w:color="auto"/>
          </w:divBdr>
          <w:divsChild>
            <w:div w:id="1511263552">
              <w:marLeft w:val="0"/>
              <w:marRight w:val="0"/>
              <w:marTop w:val="0"/>
              <w:marBottom w:val="0"/>
              <w:divBdr>
                <w:top w:val="none" w:sz="0" w:space="0" w:color="auto"/>
                <w:left w:val="none" w:sz="0" w:space="0" w:color="auto"/>
                <w:bottom w:val="none" w:sz="0" w:space="0" w:color="auto"/>
                <w:right w:val="none" w:sz="0" w:space="0" w:color="auto"/>
              </w:divBdr>
            </w:div>
          </w:divsChild>
        </w:div>
        <w:div w:id="1382050289">
          <w:marLeft w:val="0"/>
          <w:marRight w:val="0"/>
          <w:marTop w:val="0"/>
          <w:marBottom w:val="0"/>
          <w:divBdr>
            <w:top w:val="none" w:sz="0" w:space="0" w:color="auto"/>
            <w:left w:val="none" w:sz="0" w:space="0" w:color="auto"/>
            <w:bottom w:val="none" w:sz="0" w:space="0" w:color="auto"/>
            <w:right w:val="none" w:sz="0" w:space="0" w:color="auto"/>
          </w:divBdr>
          <w:divsChild>
            <w:div w:id="1397436865">
              <w:marLeft w:val="0"/>
              <w:marRight w:val="0"/>
              <w:marTop w:val="0"/>
              <w:marBottom w:val="0"/>
              <w:divBdr>
                <w:top w:val="none" w:sz="0" w:space="0" w:color="auto"/>
                <w:left w:val="none" w:sz="0" w:space="0" w:color="auto"/>
                <w:bottom w:val="none" w:sz="0" w:space="0" w:color="auto"/>
                <w:right w:val="none" w:sz="0" w:space="0" w:color="auto"/>
              </w:divBdr>
            </w:div>
            <w:div w:id="1984306767">
              <w:marLeft w:val="0"/>
              <w:marRight w:val="0"/>
              <w:marTop w:val="0"/>
              <w:marBottom w:val="0"/>
              <w:divBdr>
                <w:top w:val="none" w:sz="0" w:space="0" w:color="auto"/>
                <w:left w:val="none" w:sz="0" w:space="0" w:color="auto"/>
                <w:bottom w:val="none" w:sz="0" w:space="0" w:color="auto"/>
                <w:right w:val="none" w:sz="0" w:space="0" w:color="auto"/>
              </w:divBdr>
            </w:div>
          </w:divsChild>
        </w:div>
        <w:div w:id="1458525618">
          <w:marLeft w:val="0"/>
          <w:marRight w:val="0"/>
          <w:marTop w:val="0"/>
          <w:marBottom w:val="0"/>
          <w:divBdr>
            <w:top w:val="none" w:sz="0" w:space="0" w:color="auto"/>
            <w:left w:val="none" w:sz="0" w:space="0" w:color="auto"/>
            <w:bottom w:val="none" w:sz="0" w:space="0" w:color="auto"/>
            <w:right w:val="none" w:sz="0" w:space="0" w:color="auto"/>
          </w:divBdr>
          <w:divsChild>
            <w:div w:id="961034313">
              <w:marLeft w:val="0"/>
              <w:marRight w:val="0"/>
              <w:marTop w:val="0"/>
              <w:marBottom w:val="0"/>
              <w:divBdr>
                <w:top w:val="none" w:sz="0" w:space="0" w:color="auto"/>
                <w:left w:val="none" w:sz="0" w:space="0" w:color="auto"/>
                <w:bottom w:val="none" w:sz="0" w:space="0" w:color="auto"/>
                <w:right w:val="none" w:sz="0" w:space="0" w:color="auto"/>
              </w:divBdr>
            </w:div>
          </w:divsChild>
        </w:div>
        <w:div w:id="1462916836">
          <w:marLeft w:val="0"/>
          <w:marRight w:val="0"/>
          <w:marTop w:val="0"/>
          <w:marBottom w:val="0"/>
          <w:divBdr>
            <w:top w:val="none" w:sz="0" w:space="0" w:color="auto"/>
            <w:left w:val="none" w:sz="0" w:space="0" w:color="auto"/>
            <w:bottom w:val="none" w:sz="0" w:space="0" w:color="auto"/>
            <w:right w:val="none" w:sz="0" w:space="0" w:color="auto"/>
          </w:divBdr>
          <w:divsChild>
            <w:div w:id="2116552253">
              <w:marLeft w:val="0"/>
              <w:marRight w:val="0"/>
              <w:marTop w:val="0"/>
              <w:marBottom w:val="0"/>
              <w:divBdr>
                <w:top w:val="none" w:sz="0" w:space="0" w:color="auto"/>
                <w:left w:val="none" w:sz="0" w:space="0" w:color="auto"/>
                <w:bottom w:val="none" w:sz="0" w:space="0" w:color="auto"/>
                <w:right w:val="none" w:sz="0" w:space="0" w:color="auto"/>
              </w:divBdr>
            </w:div>
          </w:divsChild>
        </w:div>
        <w:div w:id="1471635592">
          <w:marLeft w:val="0"/>
          <w:marRight w:val="0"/>
          <w:marTop w:val="0"/>
          <w:marBottom w:val="0"/>
          <w:divBdr>
            <w:top w:val="none" w:sz="0" w:space="0" w:color="auto"/>
            <w:left w:val="none" w:sz="0" w:space="0" w:color="auto"/>
            <w:bottom w:val="none" w:sz="0" w:space="0" w:color="auto"/>
            <w:right w:val="none" w:sz="0" w:space="0" w:color="auto"/>
          </w:divBdr>
          <w:divsChild>
            <w:div w:id="1552183937">
              <w:marLeft w:val="0"/>
              <w:marRight w:val="0"/>
              <w:marTop w:val="0"/>
              <w:marBottom w:val="0"/>
              <w:divBdr>
                <w:top w:val="none" w:sz="0" w:space="0" w:color="auto"/>
                <w:left w:val="none" w:sz="0" w:space="0" w:color="auto"/>
                <w:bottom w:val="none" w:sz="0" w:space="0" w:color="auto"/>
                <w:right w:val="none" w:sz="0" w:space="0" w:color="auto"/>
              </w:divBdr>
            </w:div>
          </w:divsChild>
        </w:div>
        <w:div w:id="1612780121">
          <w:marLeft w:val="0"/>
          <w:marRight w:val="0"/>
          <w:marTop w:val="0"/>
          <w:marBottom w:val="0"/>
          <w:divBdr>
            <w:top w:val="none" w:sz="0" w:space="0" w:color="auto"/>
            <w:left w:val="none" w:sz="0" w:space="0" w:color="auto"/>
            <w:bottom w:val="none" w:sz="0" w:space="0" w:color="auto"/>
            <w:right w:val="none" w:sz="0" w:space="0" w:color="auto"/>
          </w:divBdr>
          <w:divsChild>
            <w:div w:id="920257775">
              <w:marLeft w:val="0"/>
              <w:marRight w:val="0"/>
              <w:marTop w:val="0"/>
              <w:marBottom w:val="0"/>
              <w:divBdr>
                <w:top w:val="none" w:sz="0" w:space="0" w:color="auto"/>
                <w:left w:val="none" w:sz="0" w:space="0" w:color="auto"/>
                <w:bottom w:val="none" w:sz="0" w:space="0" w:color="auto"/>
                <w:right w:val="none" w:sz="0" w:space="0" w:color="auto"/>
              </w:divBdr>
            </w:div>
          </w:divsChild>
        </w:div>
        <w:div w:id="1786849824">
          <w:marLeft w:val="0"/>
          <w:marRight w:val="0"/>
          <w:marTop w:val="0"/>
          <w:marBottom w:val="0"/>
          <w:divBdr>
            <w:top w:val="none" w:sz="0" w:space="0" w:color="auto"/>
            <w:left w:val="none" w:sz="0" w:space="0" w:color="auto"/>
            <w:bottom w:val="none" w:sz="0" w:space="0" w:color="auto"/>
            <w:right w:val="none" w:sz="0" w:space="0" w:color="auto"/>
          </w:divBdr>
          <w:divsChild>
            <w:div w:id="995887734">
              <w:marLeft w:val="0"/>
              <w:marRight w:val="0"/>
              <w:marTop w:val="0"/>
              <w:marBottom w:val="0"/>
              <w:divBdr>
                <w:top w:val="none" w:sz="0" w:space="0" w:color="auto"/>
                <w:left w:val="none" w:sz="0" w:space="0" w:color="auto"/>
                <w:bottom w:val="none" w:sz="0" w:space="0" w:color="auto"/>
                <w:right w:val="none" w:sz="0" w:space="0" w:color="auto"/>
              </w:divBdr>
            </w:div>
          </w:divsChild>
        </w:div>
        <w:div w:id="1796634702">
          <w:marLeft w:val="0"/>
          <w:marRight w:val="0"/>
          <w:marTop w:val="0"/>
          <w:marBottom w:val="0"/>
          <w:divBdr>
            <w:top w:val="none" w:sz="0" w:space="0" w:color="auto"/>
            <w:left w:val="none" w:sz="0" w:space="0" w:color="auto"/>
            <w:bottom w:val="none" w:sz="0" w:space="0" w:color="auto"/>
            <w:right w:val="none" w:sz="0" w:space="0" w:color="auto"/>
          </w:divBdr>
          <w:divsChild>
            <w:div w:id="1936475777">
              <w:marLeft w:val="0"/>
              <w:marRight w:val="0"/>
              <w:marTop w:val="0"/>
              <w:marBottom w:val="0"/>
              <w:divBdr>
                <w:top w:val="none" w:sz="0" w:space="0" w:color="auto"/>
                <w:left w:val="none" w:sz="0" w:space="0" w:color="auto"/>
                <w:bottom w:val="none" w:sz="0" w:space="0" w:color="auto"/>
                <w:right w:val="none" w:sz="0" w:space="0" w:color="auto"/>
              </w:divBdr>
            </w:div>
          </w:divsChild>
        </w:div>
        <w:div w:id="1848133053">
          <w:marLeft w:val="0"/>
          <w:marRight w:val="0"/>
          <w:marTop w:val="0"/>
          <w:marBottom w:val="0"/>
          <w:divBdr>
            <w:top w:val="none" w:sz="0" w:space="0" w:color="auto"/>
            <w:left w:val="none" w:sz="0" w:space="0" w:color="auto"/>
            <w:bottom w:val="none" w:sz="0" w:space="0" w:color="auto"/>
            <w:right w:val="none" w:sz="0" w:space="0" w:color="auto"/>
          </w:divBdr>
          <w:divsChild>
            <w:div w:id="859903194">
              <w:marLeft w:val="0"/>
              <w:marRight w:val="0"/>
              <w:marTop w:val="0"/>
              <w:marBottom w:val="0"/>
              <w:divBdr>
                <w:top w:val="none" w:sz="0" w:space="0" w:color="auto"/>
                <w:left w:val="none" w:sz="0" w:space="0" w:color="auto"/>
                <w:bottom w:val="none" w:sz="0" w:space="0" w:color="auto"/>
                <w:right w:val="none" w:sz="0" w:space="0" w:color="auto"/>
              </w:divBdr>
            </w:div>
          </w:divsChild>
        </w:div>
        <w:div w:id="1887443881">
          <w:marLeft w:val="0"/>
          <w:marRight w:val="0"/>
          <w:marTop w:val="0"/>
          <w:marBottom w:val="0"/>
          <w:divBdr>
            <w:top w:val="none" w:sz="0" w:space="0" w:color="auto"/>
            <w:left w:val="none" w:sz="0" w:space="0" w:color="auto"/>
            <w:bottom w:val="none" w:sz="0" w:space="0" w:color="auto"/>
            <w:right w:val="none" w:sz="0" w:space="0" w:color="auto"/>
          </w:divBdr>
          <w:divsChild>
            <w:div w:id="839737447">
              <w:marLeft w:val="0"/>
              <w:marRight w:val="0"/>
              <w:marTop w:val="0"/>
              <w:marBottom w:val="0"/>
              <w:divBdr>
                <w:top w:val="none" w:sz="0" w:space="0" w:color="auto"/>
                <w:left w:val="none" w:sz="0" w:space="0" w:color="auto"/>
                <w:bottom w:val="none" w:sz="0" w:space="0" w:color="auto"/>
                <w:right w:val="none" w:sz="0" w:space="0" w:color="auto"/>
              </w:divBdr>
            </w:div>
          </w:divsChild>
        </w:div>
        <w:div w:id="1909461698">
          <w:marLeft w:val="0"/>
          <w:marRight w:val="0"/>
          <w:marTop w:val="0"/>
          <w:marBottom w:val="0"/>
          <w:divBdr>
            <w:top w:val="none" w:sz="0" w:space="0" w:color="auto"/>
            <w:left w:val="none" w:sz="0" w:space="0" w:color="auto"/>
            <w:bottom w:val="none" w:sz="0" w:space="0" w:color="auto"/>
            <w:right w:val="none" w:sz="0" w:space="0" w:color="auto"/>
          </w:divBdr>
          <w:divsChild>
            <w:div w:id="1880044861">
              <w:marLeft w:val="0"/>
              <w:marRight w:val="0"/>
              <w:marTop w:val="0"/>
              <w:marBottom w:val="0"/>
              <w:divBdr>
                <w:top w:val="none" w:sz="0" w:space="0" w:color="auto"/>
                <w:left w:val="none" w:sz="0" w:space="0" w:color="auto"/>
                <w:bottom w:val="none" w:sz="0" w:space="0" w:color="auto"/>
                <w:right w:val="none" w:sz="0" w:space="0" w:color="auto"/>
              </w:divBdr>
            </w:div>
          </w:divsChild>
        </w:div>
        <w:div w:id="1947468735">
          <w:marLeft w:val="0"/>
          <w:marRight w:val="0"/>
          <w:marTop w:val="0"/>
          <w:marBottom w:val="0"/>
          <w:divBdr>
            <w:top w:val="none" w:sz="0" w:space="0" w:color="auto"/>
            <w:left w:val="none" w:sz="0" w:space="0" w:color="auto"/>
            <w:bottom w:val="none" w:sz="0" w:space="0" w:color="auto"/>
            <w:right w:val="none" w:sz="0" w:space="0" w:color="auto"/>
          </w:divBdr>
          <w:divsChild>
            <w:div w:id="796874791">
              <w:marLeft w:val="0"/>
              <w:marRight w:val="0"/>
              <w:marTop w:val="0"/>
              <w:marBottom w:val="0"/>
              <w:divBdr>
                <w:top w:val="none" w:sz="0" w:space="0" w:color="auto"/>
                <w:left w:val="none" w:sz="0" w:space="0" w:color="auto"/>
                <w:bottom w:val="none" w:sz="0" w:space="0" w:color="auto"/>
                <w:right w:val="none" w:sz="0" w:space="0" w:color="auto"/>
              </w:divBdr>
            </w:div>
          </w:divsChild>
        </w:div>
        <w:div w:id="2145461444">
          <w:marLeft w:val="0"/>
          <w:marRight w:val="0"/>
          <w:marTop w:val="0"/>
          <w:marBottom w:val="0"/>
          <w:divBdr>
            <w:top w:val="none" w:sz="0" w:space="0" w:color="auto"/>
            <w:left w:val="none" w:sz="0" w:space="0" w:color="auto"/>
            <w:bottom w:val="none" w:sz="0" w:space="0" w:color="auto"/>
            <w:right w:val="none" w:sz="0" w:space="0" w:color="auto"/>
          </w:divBdr>
          <w:divsChild>
            <w:div w:id="198607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804146">
      <w:bodyDiv w:val="1"/>
      <w:marLeft w:val="0"/>
      <w:marRight w:val="0"/>
      <w:marTop w:val="0"/>
      <w:marBottom w:val="0"/>
      <w:divBdr>
        <w:top w:val="none" w:sz="0" w:space="0" w:color="auto"/>
        <w:left w:val="none" w:sz="0" w:space="0" w:color="auto"/>
        <w:bottom w:val="none" w:sz="0" w:space="0" w:color="auto"/>
        <w:right w:val="none" w:sz="0" w:space="0" w:color="auto"/>
      </w:divBdr>
      <w:divsChild>
        <w:div w:id="344328791">
          <w:marLeft w:val="0"/>
          <w:marRight w:val="0"/>
          <w:marTop w:val="0"/>
          <w:marBottom w:val="0"/>
          <w:divBdr>
            <w:top w:val="none" w:sz="0" w:space="0" w:color="auto"/>
            <w:left w:val="none" w:sz="0" w:space="0" w:color="auto"/>
            <w:bottom w:val="none" w:sz="0" w:space="0" w:color="auto"/>
            <w:right w:val="none" w:sz="0" w:space="0" w:color="auto"/>
          </w:divBdr>
        </w:div>
        <w:div w:id="388850040">
          <w:marLeft w:val="0"/>
          <w:marRight w:val="0"/>
          <w:marTop w:val="0"/>
          <w:marBottom w:val="0"/>
          <w:divBdr>
            <w:top w:val="none" w:sz="0" w:space="0" w:color="auto"/>
            <w:left w:val="none" w:sz="0" w:space="0" w:color="auto"/>
            <w:bottom w:val="none" w:sz="0" w:space="0" w:color="auto"/>
            <w:right w:val="none" w:sz="0" w:space="0" w:color="auto"/>
          </w:divBdr>
        </w:div>
        <w:div w:id="728112344">
          <w:marLeft w:val="0"/>
          <w:marRight w:val="0"/>
          <w:marTop w:val="0"/>
          <w:marBottom w:val="0"/>
          <w:divBdr>
            <w:top w:val="none" w:sz="0" w:space="0" w:color="auto"/>
            <w:left w:val="none" w:sz="0" w:space="0" w:color="auto"/>
            <w:bottom w:val="none" w:sz="0" w:space="0" w:color="auto"/>
            <w:right w:val="none" w:sz="0" w:space="0" w:color="auto"/>
          </w:divBdr>
          <w:divsChild>
            <w:div w:id="812790688">
              <w:marLeft w:val="-75"/>
              <w:marRight w:val="0"/>
              <w:marTop w:val="30"/>
              <w:marBottom w:val="30"/>
              <w:divBdr>
                <w:top w:val="none" w:sz="0" w:space="0" w:color="auto"/>
                <w:left w:val="none" w:sz="0" w:space="0" w:color="auto"/>
                <w:bottom w:val="none" w:sz="0" w:space="0" w:color="auto"/>
                <w:right w:val="none" w:sz="0" w:space="0" w:color="auto"/>
              </w:divBdr>
              <w:divsChild>
                <w:div w:id="133913321">
                  <w:marLeft w:val="0"/>
                  <w:marRight w:val="0"/>
                  <w:marTop w:val="0"/>
                  <w:marBottom w:val="0"/>
                  <w:divBdr>
                    <w:top w:val="none" w:sz="0" w:space="0" w:color="auto"/>
                    <w:left w:val="none" w:sz="0" w:space="0" w:color="auto"/>
                    <w:bottom w:val="none" w:sz="0" w:space="0" w:color="auto"/>
                    <w:right w:val="none" w:sz="0" w:space="0" w:color="auto"/>
                  </w:divBdr>
                  <w:divsChild>
                    <w:div w:id="143356292">
                      <w:marLeft w:val="0"/>
                      <w:marRight w:val="0"/>
                      <w:marTop w:val="0"/>
                      <w:marBottom w:val="0"/>
                      <w:divBdr>
                        <w:top w:val="none" w:sz="0" w:space="0" w:color="auto"/>
                        <w:left w:val="none" w:sz="0" w:space="0" w:color="auto"/>
                        <w:bottom w:val="none" w:sz="0" w:space="0" w:color="auto"/>
                        <w:right w:val="none" w:sz="0" w:space="0" w:color="auto"/>
                      </w:divBdr>
                    </w:div>
                  </w:divsChild>
                </w:div>
                <w:div w:id="153953013">
                  <w:marLeft w:val="0"/>
                  <w:marRight w:val="0"/>
                  <w:marTop w:val="0"/>
                  <w:marBottom w:val="0"/>
                  <w:divBdr>
                    <w:top w:val="none" w:sz="0" w:space="0" w:color="auto"/>
                    <w:left w:val="none" w:sz="0" w:space="0" w:color="auto"/>
                    <w:bottom w:val="none" w:sz="0" w:space="0" w:color="auto"/>
                    <w:right w:val="none" w:sz="0" w:space="0" w:color="auto"/>
                  </w:divBdr>
                  <w:divsChild>
                    <w:div w:id="216668028">
                      <w:marLeft w:val="0"/>
                      <w:marRight w:val="0"/>
                      <w:marTop w:val="0"/>
                      <w:marBottom w:val="0"/>
                      <w:divBdr>
                        <w:top w:val="none" w:sz="0" w:space="0" w:color="auto"/>
                        <w:left w:val="none" w:sz="0" w:space="0" w:color="auto"/>
                        <w:bottom w:val="none" w:sz="0" w:space="0" w:color="auto"/>
                        <w:right w:val="none" w:sz="0" w:space="0" w:color="auto"/>
                      </w:divBdr>
                    </w:div>
                  </w:divsChild>
                </w:div>
                <w:div w:id="158737513">
                  <w:marLeft w:val="0"/>
                  <w:marRight w:val="0"/>
                  <w:marTop w:val="0"/>
                  <w:marBottom w:val="0"/>
                  <w:divBdr>
                    <w:top w:val="none" w:sz="0" w:space="0" w:color="auto"/>
                    <w:left w:val="none" w:sz="0" w:space="0" w:color="auto"/>
                    <w:bottom w:val="none" w:sz="0" w:space="0" w:color="auto"/>
                    <w:right w:val="none" w:sz="0" w:space="0" w:color="auto"/>
                  </w:divBdr>
                  <w:divsChild>
                    <w:div w:id="161241334">
                      <w:marLeft w:val="0"/>
                      <w:marRight w:val="0"/>
                      <w:marTop w:val="0"/>
                      <w:marBottom w:val="0"/>
                      <w:divBdr>
                        <w:top w:val="none" w:sz="0" w:space="0" w:color="auto"/>
                        <w:left w:val="none" w:sz="0" w:space="0" w:color="auto"/>
                        <w:bottom w:val="none" w:sz="0" w:space="0" w:color="auto"/>
                        <w:right w:val="none" w:sz="0" w:space="0" w:color="auto"/>
                      </w:divBdr>
                    </w:div>
                  </w:divsChild>
                </w:div>
                <w:div w:id="292099394">
                  <w:marLeft w:val="0"/>
                  <w:marRight w:val="0"/>
                  <w:marTop w:val="0"/>
                  <w:marBottom w:val="0"/>
                  <w:divBdr>
                    <w:top w:val="none" w:sz="0" w:space="0" w:color="auto"/>
                    <w:left w:val="none" w:sz="0" w:space="0" w:color="auto"/>
                    <w:bottom w:val="none" w:sz="0" w:space="0" w:color="auto"/>
                    <w:right w:val="none" w:sz="0" w:space="0" w:color="auto"/>
                  </w:divBdr>
                  <w:divsChild>
                    <w:div w:id="315888535">
                      <w:marLeft w:val="0"/>
                      <w:marRight w:val="0"/>
                      <w:marTop w:val="0"/>
                      <w:marBottom w:val="0"/>
                      <w:divBdr>
                        <w:top w:val="none" w:sz="0" w:space="0" w:color="auto"/>
                        <w:left w:val="none" w:sz="0" w:space="0" w:color="auto"/>
                        <w:bottom w:val="none" w:sz="0" w:space="0" w:color="auto"/>
                        <w:right w:val="none" w:sz="0" w:space="0" w:color="auto"/>
                      </w:divBdr>
                    </w:div>
                  </w:divsChild>
                </w:div>
                <w:div w:id="383721664">
                  <w:marLeft w:val="0"/>
                  <w:marRight w:val="0"/>
                  <w:marTop w:val="0"/>
                  <w:marBottom w:val="0"/>
                  <w:divBdr>
                    <w:top w:val="none" w:sz="0" w:space="0" w:color="auto"/>
                    <w:left w:val="none" w:sz="0" w:space="0" w:color="auto"/>
                    <w:bottom w:val="none" w:sz="0" w:space="0" w:color="auto"/>
                    <w:right w:val="none" w:sz="0" w:space="0" w:color="auto"/>
                  </w:divBdr>
                  <w:divsChild>
                    <w:div w:id="74129371">
                      <w:marLeft w:val="0"/>
                      <w:marRight w:val="0"/>
                      <w:marTop w:val="0"/>
                      <w:marBottom w:val="0"/>
                      <w:divBdr>
                        <w:top w:val="none" w:sz="0" w:space="0" w:color="auto"/>
                        <w:left w:val="none" w:sz="0" w:space="0" w:color="auto"/>
                        <w:bottom w:val="none" w:sz="0" w:space="0" w:color="auto"/>
                        <w:right w:val="none" w:sz="0" w:space="0" w:color="auto"/>
                      </w:divBdr>
                    </w:div>
                    <w:div w:id="608901596">
                      <w:marLeft w:val="0"/>
                      <w:marRight w:val="0"/>
                      <w:marTop w:val="0"/>
                      <w:marBottom w:val="0"/>
                      <w:divBdr>
                        <w:top w:val="none" w:sz="0" w:space="0" w:color="auto"/>
                        <w:left w:val="none" w:sz="0" w:space="0" w:color="auto"/>
                        <w:bottom w:val="none" w:sz="0" w:space="0" w:color="auto"/>
                        <w:right w:val="none" w:sz="0" w:space="0" w:color="auto"/>
                      </w:divBdr>
                    </w:div>
                  </w:divsChild>
                </w:div>
                <w:div w:id="496120889">
                  <w:marLeft w:val="0"/>
                  <w:marRight w:val="0"/>
                  <w:marTop w:val="0"/>
                  <w:marBottom w:val="0"/>
                  <w:divBdr>
                    <w:top w:val="none" w:sz="0" w:space="0" w:color="auto"/>
                    <w:left w:val="none" w:sz="0" w:space="0" w:color="auto"/>
                    <w:bottom w:val="none" w:sz="0" w:space="0" w:color="auto"/>
                    <w:right w:val="none" w:sz="0" w:space="0" w:color="auto"/>
                  </w:divBdr>
                  <w:divsChild>
                    <w:div w:id="1085154551">
                      <w:marLeft w:val="0"/>
                      <w:marRight w:val="0"/>
                      <w:marTop w:val="0"/>
                      <w:marBottom w:val="0"/>
                      <w:divBdr>
                        <w:top w:val="none" w:sz="0" w:space="0" w:color="auto"/>
                        <w:left w:val="none" w:sz="0" w:space="0" w:color="auto"/>
                        <w:bottom w:val="none" w:sz="0" w:space="0" w:color="auto"/>
                        <w:right w:val="none" w:sz="0" w:space="0" w:color="auto"/>
                      </w:divBdr>
                    </w:div>
                  </w:divsChild>
                </w:div>
                <w:div w:id="685524413">
                  <w:marLeft w:val="0"/>
                  <w:marRight w:val="0"/>
                  <w:marTop w:val="0"/>
                  <w:marBottom w:val="0"/>
                  <w:divBdr>
                    <w:top w:val="none" w:sz="0" w:space="0" w:color="auto"/>
                    <w:left w:val="none" w:sz="0" w:space="0" w:color="auto"/>
                    <w:bottom w:val="none" w:sz="0" w:space="0" w:color="auto"/>
                    <w:right w:val="none" w:sz="0" w:space="0" w:color="auto"/>
                  </w:divBdr>
                  <w:divsChild>
                    <w:div w:id="939680152">
                      <w:marLeft w:val="0"/>
                      <w:marRight w:val="0"/>
                      <w:marTop w:val="0"/>
                      <w:marBottom w:val="0"/>
                      <w:divBdr>
                        <w:top w:val="none" w:sz="0" w:space="0" w:color="auto"/>
                        <w:left w:val="none" w:sz="0" w:space="0" w:color="auto"/>
                        <w:bottom w:val="none" w:sz="0" w:space="0" w:color="auto"/>
                        <w:right w:val="none" w:sz="0" w:space="0" w:color="auto"/>
                      </w:divBdr>
                    </w:div>
                  </w:divsChild>
                </w:div>
                <w:div w:id="694960833">
                  <w:marLeft w:val="0"/>
                  <w:marRight w:val="0"/>
                  <w:marTop w:val="0"/>
                  <w:marBottom w:val="0"/>
                  <w:divBdr>
                    <w:top w:val="none" w:sz="0" w:space="0" w:color="auto"/>
                    <w:left w:val="none" w:sz="0" w:space="0" w:color="auto"/>
                    <w:bottom w:val="none" w:sz="0" w:space="0" w:color="auto"/>
                    <w:right w:val="none" w:sz="0" w:space="0" w:color="auto"/>
                  </w:divBdr>
                  <w:divsChild>
                    <w:div w:id="676157201">
                      <w:marLeft w:val="0"/>
                      <w:marRight w:val="0"/>
                      <w:marTop w:val="0"/>
                      <w:marBottom w:val="0"/>
                      <w:divBdr>
                        <w:top w:val="none" w:sz="0" w:space="0" w:color="auto"/>
                        <w:left w:val="none" w:sz="0" w:space="0" w:color="auto"/>
                        <w:bottom w:val="none" w:sz="0" w:space="0" w:color="auto"/>
                        <w:right w:val="none" w:sz="0" w:space="0" w:color="auto"/>
                      </w:divBdr>
                    </w:div>
                    <w:div w:id="1432241608">
                      <w:marLeft w:val="0"/>
                      <w:marRight w:val="0"/>
                      <w:marTop w:val="0"/>
                      <w:marBottom w:val="0"/>
                      <w:divBdr>
                        <w:top w:val="none" w:sz="0" w:space="0" w:color="auto"/>
                        <w:left w:val="none" w:sz="0" w:space="0" w:color="auto"/>
                        <w:bottom w:val="none" w:sz="0" w:space="0" w:color="auto"/>
                        <w:right w:val="none" w:sz="0" w:space="0" w:color="auto"/>
                      </w:divBdr>
                    </w:div>
                  </w:divsChild>
                </w:div>
                <w:div w:id="1047602053">
                  <w:marLeft w:val="0"/>
                  <w:marRight w:val="0"/>
                  <w:marTop w:val="0"/>
                  <w:marBottom w:val="0"/>
                  <w:divBdr>
                    <w:top w:val="none" w:sz="0" w:space="0" w:color="auto"/>
                    <w:left w:val="none" w:sz="0" w:space="0" w:color="auto"/>
                    <w:bottom w:val="none" w:sz="0" w:space="0" w:color="auto"/>
                    <w:right w:val="none" w:sz="0" w:space="0" w:color="auto"/>
                  </w:divBdr>
                  <w:divsChild>
                    <w:div w:id="522742910">
                      <w:marLeft w:val="0"/>
                      <w:marRight w:val="0"/>
                      <w:marTop w:val="0"/>
                      <w:marBottom w:val="0"/>
                      <w:divBdr>
                        <w:top w:val="none" w:sz="0" w:space="0" w:color="auto"/>
                        <w:left w:val="none" w:sz="0" w:space="0" w:color="auto"/>
                        <w:bottom w:val="none" w:sz="0" w:space="0" w:color="auto"/>
                        <w:right w:val="none" w:sz="0" w:space="0" w:color="auto"/>
                      </w:divBdr>
                    </w:div>
                    <w:div w:id="1233662274">
                      <w:marLeft w:val="0"/>
                      <w:marRight w:val="0"/>
                      <w:marTop w:val="0"/>
                      <w:marBottom w:val="0"/>
                      <w:divBdr>
                        <w:top w:val="none" w:sz="0" w:space="0" w:color="auto"/>
                        <w:left w:val="none" w:sz="0" w:space="0" w:color="auto"/>
                        <w:bottom w:val="none" w:sz="0" w:space="0" w:color="auto"/>
                        <w:right w:val="none" w:sz="0" w:space="0" w:color="auto"/>
                      </w:divBdr>
                    </w:div>
                  </w:divsChild>
                </w:div>
                <w:div w:id="1392726330">
                  <w:marLeft w:val="0"/>
                  <w:marRight w:val="0"/>
                  <w:marTop w:val="0"/>
                  <w:marBottom w:val="0"/>
                  <w:divBdr>
                    <w:top w:val="none" w:sz="0" w:space="0" w:color="auto"/>
                    <w:left w:val="none" w:sz="0" w:space="0" w:color="auto"/>
                    <w:bottom w:val="none" w:sz="0" w:space="0" w:color="auto"/>
                    <w:right w:val="none" w:sz="0" w:space="0" w:color="auto"/>
                  </w:divBdr>
                  <w:divsChild>
                    <w:div w:id="66146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686430">
          <w:marLeft w:val="0"/>
          <w:marRight w:val="0"/>
          <w:marTop w:val="0"/>
          <w:marBottom w:val="0"/>
          <w:divBdr>
            <w:top w:val="none" w:sz="0" w:space="0" w:color="auto"/>
            <w:left w:val="none" w:sz="0" w:space="0" w:color="auto"/>
            <w:bottom w:val="none" w:sz="0" w:space="0" w:color="auto"/>
            <w:right w:val="none" w:sz="0" w:space="0" w:color="auto"/>
          </w:divBdr>
        </w:div>
        <w:div w:id="1096098837">
          <w:marLeft w:val="0"/>
          <w:marRight w:val="0"/>
          <w:marTop w:val="0"/>
          <w:marBottom w:val="0"/>
          <w:divBdr>
            <w:top w:val="none" w:sz="0" w:space="0" w:color="auto"/>
            <w:left w:val="none" w:sz="0" w:space="0" w:color="auto"/>
            <w:bottom w:val="none" w:sz="0" w:space="0" w:color="auto"/>
            <w:right w:val="none" w:sz="0" w:space="0" w:color="auto"/>
          </w:divBdr>
        </w:div>
        <w:div w:id="1832527271">
          <w:marLeft w:val="0"/>
          <w:marRight w:val="0"/>
          <w:marTop w:val="0"/>
          <w:marBottom w:val="0"/>
          <w:divBdr>
            <w:top w:val="none" w:sz="0" w:space="0" w:color="auto"/>
            <w:left w:val="none" w:sz="0" w:space="0" w:color="auto"/>
            <w:bottom w:val="none" w:sz="0" w:space="0" w:color="auto"/>
            <w:right w:val="none" w:sz="0" w:space="0" w:color="auto"/>
          </w:divBdr>
        </w:div>
      </w:divsChild>
    </w:div>
    <w:div w:id="1791850009">
      <w:bodyDiv w:val="1"/>
      <w:marLeft w:val="0"/>
      <w:marRight w:val="0"/>
      <w:marTop w:val="0"/>
      <w:marBottom w:val="0"/>
      <w:divBdr>
        <w:top w:val="none" w:sz="0" w:space="0" w:color="auto"/>
        <w:left w:val="none" w:sz="0" w:space="0" w:color="auto"/>
        <w:bottom w:val="none" w:sz="0" w:space="0" w:color="auto"/>
        <w:right w:val="none" w:sz="0" w:space="0" w:color="auto"/>
      </w:divBdr>
    </w:div>
    <w:div w:id="1816484718">
      <w:bodyDiv w:val="1"/>
      <w:marLeft w:val="0"/>
      <w:marRight w:val="0"/>
      <w:marTop w:val="0"/>
      <w:marBottom w:val="0"/>
      <w:divBdr>
        <w:top w:val="none" w:sz="0" w:space="0" w:color="auto"/>
        <w:left w:val="none" w:sz="0" w:space="0" w:color="auto"/>
        <w:bottom w:val="none" w:sz="0" w:space="0" w:color="auto"/>
        <w:right w:val="none" w:sz="0" w:space="0" w:color="auto"/>
      </w:divBdr>
      <w:divsChild>
        <w:div w:id="74743348">
          <w:marLeft w:val="0"/>
          <w:marRight w:val="0"/>
          <w:marTop w:val="0"/>
          <w:marBottom w:val="0"/>
          <w:divBdr>
            <w:top w:val="none" w:sz="0" w:space="0" w:color="auto"/>
            <w:left w:val="none" w:sz="0" w:space="0" w:color="auto"/>
            <w:bottom w:val="none" w:sz="0" w:space="0" w:color="auto"/>
            <w:right w:val="none" w:sz="0" w:space="0" w:color="auto"/>
          </w:divBdr>
          <w:divsChild>
            <w:div w:id="528417525">
              <w:marLeft w:val="0"/>
              <w:marRight w:val="0"/>
              <w:marTop w:val="0"/>
              <w:marBottom w:val="0"/>
              <w:divBdr>
                <w:top w:val="none" w:sz="0" w:space="0" w:color="auto"/>
                <w:left w:val="none" w:sz="0" w:space="0" w:color="auto"/>
                <w:bottom w:val="none" w:sz="0" w:space="0" w:color="auto"/>
                <w:right w:val="none" w:sz="0" w:space="0" w:color="auto"/>
              </w:divBdr>
            </w:div>
            <w:div w:id="1693385545">
              <w:marLeft w:val="0"/>
              <w:marRight w:val="0"/>
              <w:marTop w:val="0"/>
              <w:marBottom w:val="0"/>
              <w:divBdr>
                <w:top w:val="none" w:sz="0" w:space="0" w:color="auto"/>
                <w:left w:val="none" w:sz="0" w:space="0" w:color="auto"/>
                <w:bottom w:val="none" w:sz="0" w:space="0" w:color="auto"/>
                <w:right w:val="none" w:sz="0" w:space="0" w:color="auto"/>
              </w:divBdr>
            </w:div>
          </w:divsChild>
        </w:div>
        <w:div w:id="145126492">
          <w:marLeft w:val="0"/>
          <w:marRight w:val="0"/>
          <w:marTop w:val="0"/>
          <w:marBottom w:val="0"/>
          <w:divBdr>
            <w:top w:val="none" w:sz="0" w:space="0" w:color="auto"/>
            <w:left w:val="none" w:sz="0" w:space="0" w:color="auto"/>
            <w:bottom w:val="none" w:sz="0" w:space="0" w:color="auto"/>
            <w:right w:val="none" w:sz="0" w:space="0" w:color="auto"/>
          </w:divBdr>
          <w:divsChild>
            <w:div w:id="251164160">
              <w:marLeft w:val="0"/>
              <w:marRight w:val="0"/>
              <w:marTop w:val="0"/>
              <w:marBottom w:val="0"/>
              <w:divBdr>
                <w:top w:val="none" w:sz="0" w:space="0" w:color="auto"/>
                <w:left w:val="none" w:sz="0" w:space="0" w:color="auto"/>
                <w:bottom w:val="none" w:sz="0" w:space="0" w:color="auto"/>
                <w:right w:val="none" w:sz="0" w:space="0" w:color="auto"/>
              </w:divBdr>
            </w:div>
          </w:divsChild>
        </w:div>
        <w:div w:id="226965454">
          <w:marLeft w:val="0"/>
          <w:marRight w:val="0"/>
          <w:marTop w:val="0"/>
          <w:marBottom w:val="0"/>
          <w:divBdr>
            <w:top w:val="none" w:sz="0" w:space="0" w:color="auto"/>
            <w:left w:val="none" w:sz="0" w:space="0" w:color="auto"/>
            <w:bottom w:val="none" w:sz="0" w:space="0" w:color="auto"/>
            <w:right w:val="none" w:sz="0" w:space="0" w:color="auto"/>
          </w:divBdr>
          <w:divsChild>
            <w:div w:id="350374027">
              <w:marLeft w:val="0"/>
              <w:marRight w:val="0"/>
              <w:marTop w:val="0"/>
              <w:marBottom w:val="0"/>
              <w:divBdr>
                <w:top w:val="none" w:sz="0" w:space="0" w:color="auto"/>
                <w:left w:val="none" w:sz="0" w:space="0" w:color="auto"/>
                <w:bottom w:val="none" w:sz="0" w:space="0" w:color="auto"/>
                <w:right w:val="none" w:sz="0" w:space="0" w:color="auto"/>
              </w:divBdr>
            </w:div>
          </w:divsChild>
        </w:div>
        <w:div w:id="252318780">
          <w:marLeft w:val="0"/>
          <w:marRight w:val="0"/>
          <w:marTop w:val="0"/>
          <w:marBottom w:val="0"/>
          <w:divBdr>
            <w:top w:val="none" w:sz="0" w:space="0" w:color="auto"/>
            <w:left w:val="none" w:sz="0" w:space="0" w:color="auto"/>
            <w:bottom w:val="none" w:sz="0" w:space="0" w:color="auto"/>
            <w:right w:val="none" w:sz="0" w:space="0" w:color="auto"/>
          </w:divBdr>
          <w:divsChild>
            <w:div w:id="1821265465">
              <w:marLeft w:val="0"/>
              <w:marRight w:val="0"/>
              <w:marTop w:val="0"/>
              <w:marBottom w:val="0"/>
              <w:divBdr>
                <w:top w:val="none" w:sz="0" w:space="0" w:color="auto"/>
                <w:left w:val="none" w:sz="0" w:space="0" w:color="auto"/>
                <w:bottom w:val="none" w:sz="0" w:space="0" w:color="auto"/>
                <w:right w:val="none" w:sz="0" w:space="0" w:color="auto"/>
              </w:divBdr>
            </w:div>
          </w:divsChild>
        </w:div>
        <w:div w:id="395514808">
          <w:marLeft w:val="0"/>
          <w:marRight w:val="0"/>
          <w:marTop w:val="0"/>
          <w:marBottom w:val="0"/>
          <w:divBdr>
            <w:top w:val="none" w:sz="0" w:space="0" w:color="auto"/>
            <w:left w:val="none" w:sz="0" w:space="0" w:color="auto"/>
            <w:bottom w:val="none" w:sz="0" w:space="0" w:color="auto"/>
            <w:right w:val="none" w:sz="0" w:space="0" w:color="auto"/>
          </w:divBdr>
          <w:divsChild>
            <w:div w:id="661197222">
              <w:marLeft w:val="0"/>
              <w:marRight w:val="0"/>
              <w:marTop w:val="0"/>
              <w:marBottom w:val="0"/>
              <w:divBdr>
                <w:top w:val="none" w:sz="0" w:space="0" w:color="auto"/>
                <w:left w:val="none" w:sz="0" w:space="0" w:color="auto"/>
                <w:bottom w:val="none" w:sz="0" w:space="0" w:color="auto"/>
                <w:right w:val="none" w:sz="0" w:space="0" w:color="auto"/>
              </w:divBdr>
            </w:div>
          </w:divsChild>
        </w:div>
        <w:div w:id="545918147">
          <w:marLeft w:val="0"/>
          <w:marRight w:val="0"/>
          <w:marTop w:val="0"/>
          <w:marBottom w:val="0"/>
          <w:divBdr>
            <w:top w:val="none" w:sz="0" w:space="0" w:color="auto"/>
            <w:left w:val="none" w:sz="0" w:space="0" w:color="auto"/>
            <w:bottom w:val="none" w:sz="0" w:space="0" w:color="auto"/>
            <w:right w:val="none" w:sz="0" w:space="0" w:color="auto"/>
          </w:divBdr>
          <w:divsChild>
            <w:div w:id="1156913902">
              <w:marLeft w:val="0"/>
              <w:marRight w:val="0"/>
              <w:marTop w:val="0"/>
              <w:marBottom w:val="0"/>
              <w:divBdr>
                <w:top w:val="none" w:sz="0" w:space="0" w:color="auto"/>
                <w:left w:val="none" w:sz="0" w:space="0" w:color="auto"/>
                <w:bottom w:val="none" w:sz="0" w:space="0" w:color="auto"/>
                <w:right w:val="none" w:sz="0" w:space="0" w:color="auto"/>
              </w:divBdr>
            </w:div>
            <w:div w:id="1393196271">
              <w:marLeft w:val="0"/>
              <w:marRight w:val="0"/>
              <w:marTop w:val="0"/>
              <w:marBottom w:val="0"/>
              <w:divBdr>
                <w:top w:val="none" w:sz="0" w:space="0" w:color="auto"/>
                <w:left w:val="none" w:sz="0" w:space="0" w:color="auto"/>
                <w:bottom w:val="none" w:sz="0" w:space="0" w:color="auto"/>
                <w:right w:val="none" w:sz="0" w:space="0" w:color="auto"/>
              </w:divBdr>
            </w:div>
          </w:divsChild>
        </w:div>
        <w:div w:id="570850604">
          <w:marLeft w:val="0"/>
          <w:marRight w:val="0"/>
          <w:marTop w:val="0"/>
          <w:marBottom w:val="0"/>
          <w:divBdr>
            <w:top w:val="none" w:sz="0" w:space="0" w:color="auto"/>
            <w:left w:val="none" w:sz="0" w:space="0" w:color="auto"/>
            <w:bottom w:val="none" w:sz="0" w:space="0" w:color="auto"/>
            <w:right w:val="none" w:sz="0" w:space="0" w:color="auto"/>
          </w:divBdr>
          <w:divsChild>
            <w:div w:id="298726491">
              <w:marLeft w:val="0"/>
              <w:marRight w:val="0"/>
              <w:marTop w:val="0"/>
              <w:marBottom w:val="0"/>
              <w:divBdr>
                <w:top w:val="none" w:sz="0" w:space="0" w:color="auto"/>
                <w:left w:val="none" w:sz="0" w:space="0" w:color="auto"/>
                <w:bottom w:val="none" w:sz="0" w:space="0" w:color="auto"/>
                <w:right w:val="none" w:sz="0" w:space="0" w:color="auto"/>
              </w:divBdr>
            </w:div>
          </w:divsChild>
        </w:div>
        <w:div w:id="1263222098">
          <w:marLeft w:val="0"/>
          <w:marRight w:val="0"/>
          <w:marTop w:val="0"/>
          <w:marBottom w:val="0"/>
          <w:divBdr>
            <w:top w:val="none" w:sz="0" w:space="0" w:color="auto"/>
            <w:left w:val="none" w:sz="0" w:space="0" w:color="auto"/>
            <w:bottom w:val="none" w:sz="0" w:space="0" w:color="auto"/>
            <w:right w:val="none" w:sz="0" w:space="0" w:color="auto"/>
          </w:divBdr>
          <w:divsChild>
            <w:div w:id="804733999">
              <w:marLeft w:val="0"/>
              <w:marRight w:val="0"/>
              <w:marTop w:val="0"/>
              <w:marBottom w:val="0"/>
              <w:divBdr>
                <w:top w:val="none" w:sz="0" w:space="0" w:color="auto"/>
                <w:left w:val="none" w:sz="0" w:space="0" w:color="auto"/>
                <w:bottom w:val="none" w:sz="0" w:space="0" w:color="auto"/>
                <w:right w:val="none" w:sz="0" w:space="0" w:color="auto"/>
              </w:divBdr>
            </w:div>
          </w:divsChild>
        </w:div>
        <w:div w:id="1321352703">
          <w:marLeft w:val="0"/>
          <w:marRight w:val="0"/>
          <w:marTop w:val="0"/>
          <w:marBottom w:val="0"/>
          <w:divBdr>
            <w:top w:val="none" w:sz="0" w:space="0" w:color="auto"/>
            <w:left w:val="none" w:sz="0" w:space="0" w:color="auto"/>
            <w:bottom w:val="none" w:sz="0" w:space="0" w:color="auto"/>
            <w:right w:val="none" w:sz="0" w:space="0" w:color="auto"/>
          </w:divBdr>
          <w:divsChild>
            <w:div w:id="1567374102">
              <w:marLeft w:val="0"/>
              <w:marRight w:val="0"/>
              <w:marTop w:val="0"/>
              <w:marBottom w:val="0"/>
              <w:divBdr>
                <w:top w:val="none" w:sz="0" w:space="0" w:color="auto"/>
                <w:left w:val="none" w:sz="0" w:space="0" w:color="auto"/>
                <w:bottom w:val="none" w:sz="0" w:space="0" w:color="auto"/>
                <w:right w:val="none" w:sz="0" w:space="0" w:color="auto"/>
              </w:divBdr>
            </w:div>
          </w:divsChild>
        </w:div>
        <w:div w:id="1482770334">
          <w:marLeft w:val="0"/>
          <w:marRight w:val="0"/>
          <w:marTop w:val="0"/>
          <w:marBottom w:val="0"/>
          <w:divBdr>
            <w:top w:val="none" w:sz="0" w:space="0" w:color="auto"/>
            <w:left w:val="none" w:sz="0" w:space="0" w:color="auto"/>
            <w:bottom w:val="none" w:sz="0" w:space="0" w:color="auto"/>
            <w:right w:val="none" w:sz="0" w:space="0" w:color="auto"/>
          </w:divBdr>
          <w:divsChild>
            <w:div w:id="602997162">
              <w:marLeft w:val="0"/>
              <w:marRight w:val="0"/>
              <w:marTop w:val="0"/>
              <w:marBottom w:val="0"/>
              <w:divBdr>
                <w:top w:val="none" w:sz="0" w:space="0" w:color="auto"/>
                <w:left w:val="none" w:sz="0" w:space="0" w:color="auto"/>
                <w:bottom w:val="none" w:sz="0" w:space="0" w:color="auto"/>
                <w:right w:val="none" w:sz="0" w:space="0" w:color="auto"/>
              </w:divBdr>
            </w:div>
          </w:divsChild>
        </w:div>
        <w:div w:id="1536235594">
          <w:marLeft w:val="0"/>
          <w:marRight w:val="0"/>
          <w:marTop w:val="0"/>
          <w:marBottom w:val="0"/>
          <w:divBdr>
            <w:top w:val="none" w:sz="0" w:space="0" w:color="auto"/>
            <w:left w:val="none" w:sz="0" w:space="0" w:color="auto"/>
            <w:bottom w:val="none" w:sz="0" w:space="0" w:color="auto"/>
            <w:right w:val="none" w:sz="0" w:space="0" w:color="auto"/>
          </w:divBdr>
          <w:divsChild>
            <w:div w:id="64039234">
              <w:marLeft w:val="0"/>
              <w:marRight w:val="0"/>
              <w:marTop w:val="0"/>
              <w:marBottom w:val="0"/>
              <w:divBdr>
                <w:top w:val="none" w:sz="0" w:space="0" w:color="auto"/>
                <w:left w:val="none" w:sz="0" w:space="0" w:color="auto"/>
                <w:bottom w:val="none" w:sz="0" w:space="0" w:color="auto"/>
                <w:right w:val="none" w:sz="0" w:space="0" w:color="auto"/>
              </w:divBdr>
            </w:div>
          </w:divsChild>
        </w:div>
        <w:div w:id="1566450628">
          <w:marLeft w:val="0"/>
          <w:marRight w:val="0"/>
          <w:marTop w:val="0"/>
          <w:marBottom w:val="0"/>
          <w:divBdr>
            <w:top w:val="none" w:sz="0" w:space="0" w:color="auto"/>
            <w:left w:val="none" w:sz="0" w:space="0" w:color="auto"/>
            <w:bottom w:val="none" w:sz="0" w:space="0" w:color="auto"/>
            <w:right w:val="none" w:sz="0" w:space="0" w:color="auto"/>
          </w:divBdr>
          <w:divsChild>
            <w:div w:id="24790654">
              <w:marLeft w:val="0"/>
              <w:marRight w:val="0"/>
              <w:marTop w:val="0"/>
              <w:marBottom w:val="0"/>
              <w:divBdr>
                <w:top w:val="none" w:sz="0" w:space="0" w:color="auto"/>
                <w:left w:val="none" w:sz="0" w:space="0" w:color="auto"/>
                <w:bottom w:val="none" w:sz="0" w:space="0" w:color="auto"/>
                <w:right w:val="none" w:sz="0" w:space="0" w:color="auto"/>
              </w:divBdr>
            </w:div>
          </w:divsChild>
        </w:div>
        <w:div w:id="1710834075">
          <w:marLeft w:val="0"/>
          <w:marRight w:val="0"/>
          <w:marTop w:val="0"/>
          <w:marBottom w:val="0"/>
          <w:divBdr>
            <w:top w:val="none" w:sz="0" w:space="0" w:color="auto"/>
            <w:left w:val="none" w:sz="0" w:space="0" w:color="auto"/>
            <w:bottom w:val="none" w:sz="0" w:space="0" w:color="auto"/>
            <w:right w:val="none" w:sz="0" w:space="0" w:color="auto"/>
          </w:divBdr>
          <w:divsChild>
            <w:div w:id="1432356954">
              <w:marLeft w:val="0"/>
              <w:marRight w:val="0"/>
              <w:marTop w:val="0"/>
              <w:marBottom w:val="0"/>
              <w:divBdr>
                <w:top w:val="none" w:sz="0" w:space="0" w:color="auto"/>
                <w:left w:val="none" w:sz="0" w:space="0" w:color="auto"/>
                <w:bottom w:val="none" w:sz="0" w:space="0" w:color="auto"/>
                <w:right w:val="none" w:sz="0" w:space="0" w:color="auto"/>
              </w:divBdr>
            </w:div>
          </w:divsChild>
        </w:div>
        <w:div w:id="1825782555">
          <w:marLeft w:val="0"/>
          <w:marRight w:val="0"/>
          <w:marTop w:val="0"/>
          <w:marBottom w:val="0"/>
          <w:divBdr>
            <w:top w:val="none" w:sz="0" w:space="0" w:color="auto"/>
            <w:left w:val="none" w:sz="0" w:space="0" w:color="auto"/>
            <w:bottom w:val="none" w:sz="0" w:space="0" w:color="auto"/>
            <w:right w:val="none" w:sz="0" w:space="0" w:color="auto"/>
          </w:divBdr>
          <w:divsChild>
            <w:div w:id="16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199707">
      <w:bodyDiv w:val="1"/>
      <w:marLeft w:val="0"/>
      <w:marRight w:val="0"/>
      <w:marTop w:val="0"/>
      <w:marBottom w:val="0"/>
      <w:divBdr>
        <w:top w:val="none" w:sz="0" w:space="0" w:color="auto"/>
        <w:left w:val="none" w:sz="0" w:space="0" w:color="auto"/>
        <w:bottom w:val="none" w:sz="0" w:space="0" w:color="auto"/>
        <w:right w:val="none" w:sz="0" w:space="0" w:color="auto"/>
      </w:divBdr>
    </w:div>
    <w:div w:id="1916742644">
      <w:bodyDiv w:val="1"/>
      <w:marLeft w:val="0"/>
      <w:marRight w:val="0"/>
      <w:marTop w:val="0"/>
      <w:marBottom w:val="0"/>
      <w:divBdr>
        <w:top w:val="none" w:sz="0" w:space="0" w:color="auto"/>
        <w:left w:val="none" w:sz="0" w:space="0" w:color="auto"/>
        <w:bottom w:val="none" w:sz="0" w:space="0" w:color="auto"/>
        <w:right w:val="none" w:sz="0" w:space="0" w:color="auto"/>
      </w:divBdr>
      <w:divsChild>
        <w:div w:id="29764088">
          <w:marLeft w:val="0"/>
          <w:marRight w:val="0"/>
          <w:marTop w:val="0"/>
          <w:marBottom w:val="0"/>
          <w:divBdr>
            <w:top w:val="none" w:sz="0" w:space="0" w:color="auto"/>
            <w:left w:val="none" w:sz="0" w:space="0" w:color="auto"/>
            <w:bottom w:val="none" w:sz="0" w:space="0" w:color="auto"/>
            <w:right w:val="none" w:sz="0" w:space="0" w:color="auto"/>
          </w:divBdr>
          <w:divsChild>
            <w:div w:id="1206872285">
              <w:marLeft w:val="0"/>
              <w:marRight w:val="0"/>
              <w:marTop w:val="0"/>
              <w:marBottom w:val="0"/>
              <w:divBdr>
                <w:top w:val="none" w:sz="0" w:space="0" w:color="auto"/>
                <w:left w:val="none" w:sz="0" w:space="0" w:color="auto"/>
                <w:bottom w:val="none" w:sz="0" w:space="0" w:color="auto"/>
                <w:right w:val="none" w:sz="0" w:space="0" w:color="auto"/>
              </w:divBdr>
            </w:div>
          </w:divsChild>
        </w:div>
        <w:div w:id="45419441">
          <w:marLeft w:val="0"/>
          <w:marRight w:val="0"/>
          <w:marTop w:val="0"/>
          <w:marBottom w:val="0"/>
          <w:divBdr>
            <w:top w:val="none" w:sz="0" w:space="0" w:color="auto"/>
            <w:left w:val="none" w:sz="0" w:space="0" w:color="auto"/>
            <w:bottom w:val="none" w:sz="0" w:space="0" w:color="auto"/>
            <w:right w:val="none" w:sz="0" w:space="0" w:color="auto"/>
          </w:divBdr>
          <w:divsChild>
            <w:div w:id="894047086">
              <w:marLeft w:val="0"/>
              <w:marRight w:val="0"/>
              <w:marTop w:val="0"/>
              <w:marBottom w:val="0"/>
              <w:divBdr>
                <w:top w:val="none" w:sz="0" w:space="0" w:color="auto"/>
                <w:left w:val="none" w:sz="0" w:space="0" w:color="auto"/>
                <w:bottom w:val="none" w:sz="0" w:space="0" w:color="auto"/>
                <w:right w:val="none" w:sz="0" w:space="0" w:color="auto"/>
              </w:divBdr>
            </w:div>
          </w:divsChild>
        </w:div>
        <w:div w:id="175775140">
          <w:marLeft w:val="0"/>
          <w:marRight w:val="0"/>
          <w:marTop w:val="0"/>
          <w:marBottom w:val="0"/>
          <w:divBdr>
            <w:top w:val="none" w:sz="0" w:space="0" w:color="auto"/>
            <w:left w:val="none" w:sz="0" w:space="0" w:color="auto"/>
            <w:bottom w:val="none" w:sz="0" w:space="0" w:color="auto"/>
            <w:right w:val="none" w:sz="0" w:space="0" w:color="auto"/>
          </w:divBdr>
          <w:divsChild>
            <w:div w:id="920140401">
              <w:marLeft w:val="0"/>
              <w:marRight w:val="0"/>
              <w:marTop w:val="0"/>
              <w:marBottom w:val="0"/>
              <w:divBdr>
                <w:top w:val="none" w:sz="0" w:space="0" w:color="auto"/>
                <w:left w:val="none" w:sz="0" w:space="0" w:color="auto"/>
                <w:bottom w:val="none" w:sz="0" w:space="0" w:color="auto"/>
                <w:right w:val="none" w:sz="0" w:space="0" w:color="auto"/>
              </w:divBdr>
            </w:div>
          </w:divsChild>
        </w:div>
        <w:div w:id="204607044">
          <w:marLeft w:val="0"/>
          <w:marRight w:val="0"/>
          <w:marTop w:val="0"/>
          <w:marBottom w:val="0"/>
          <w:divBdr>
            <w:top w:val="none" w:sz="0" w:space="0" w:color="auto"/>
            <w:left w:val="none" w:sz="0" w:space="0" w:color="auto"/>
            <w:bottom w:val="none" w:sz="0" w:space="0" w:color="auto"/>
            <w:right w:val="none" w:sz="0" w:space="0" w:color="auto"/>
          </w:divBdr>
          <w:divsChild>
            <w:div w:id="924806008">
              <w:marLeft w:val="0"/>
              <w:marRight w:val="0"/>
              <w:marTop w:val="0"/>
              <w:marBottom w:val="0"/>
              <w:divBdr>
                <w:top w:val="none" w:sz="0" w:space="0" w:color="auto"/>
                <w:left w:val="none" w:sz="0" w:space="0" w:color="auto"/>
                <w:bottom w:val="none" w:sz="0" w:space="0" w:color="auto"/>
                <w:right w:val="none" w:sz="0" w:space="0" w:color="auto"/>
              </w:divBdr>
            </w:div>
          </w:divsChild>
        </w:div>
        <w:div w:id="257102829">
          <w:marLeft w:val="0"/>
          <w:marRight w:val="0"/>
          <w:marTop w:val="0"/>
          <w:marBottom w:val="0"/>
          <w:divBdr>
            <w:top w:val="none" w:sz="0" w:space="0" w:color="auto"/>
            <w:left w:val="none" w:sz="0" w:space="0" w:color="auto"/>
            <w:bottom w:val="none" w:sz="0" w:space="0" w:color="auto"/>
            <w:right w:val="none" w:sz="0" w:space="0" w:color="auto"/>
          </w:divBdr>
          <w:divsChild>
            <w:div w:id="908727648">
              <w:marLeft w:val="0"/>
              <w:marRight w:val="0"/>
              <w:marTop w:val="0"/>
              <w:marBottom w:val="0"/>
              <w:divBdr>
                <w:top w:val="none" w:sz="0" w:space="0" w:color="auto"/>
                <w:left w:val="none" w:sz="0" w:space="0" w:color="auto"/>
                <w:bottom w:val="none" w:sz="0" w:space="0" w:color="auto"/>
                <w:right w:val="none" w:sz="0" w:space="0" w:color="auto"/>
              </w:divBdr>
            </w:div>
          </w:divsChild>
        </w:div>
        <w:div w:id="261913287">
          <w:marLeft w:val="0"/>
          <w:marRight w:val="0"/>
          <w:marTop w:val="0"/>
          <w:marBottom w:val="0"/>
          <w:divBdr>
            <w:top w:val="none" w:sz="0" w:space="0" w:color="auto"/>
            <w:left w:val="none" w:sz="0" w:space="0" w:color="auto"/>
            <w:bottom w:val="none" w:sz="0" w:space="0" w:color="auto"/>
            <w:right w:val="none" w:sz="0" w:space="0" w:color="auto"/>
          </w:divBdr>
          <w:divsChild>
            <w:div w:id="1081609718">
              <w:marLeft w:val="0"/>
              <w:marRight w:val="0"/>
              <w:marTop w:val="0"/>
              <w:marBottom w:val="0"/>
              <w:divBdr>
                <w:top w:val="none" w:sz="0" w:space="0" w:color="auto"/>
                <w:left w:val="none" w:sz="0" w:space="0" w:color="auto"/>
                <w:bottom w:val="none" w:sz="0" w:space="0" w:color="auto"/>
                <w:right w:val="none" w:sz="0" w:space="0" w:color="auto"/>
              </w:divBdr>
            </w:div>
          </w:divsChild>
        </w:div>
        <w:div w:id="274824116">
          <w:marLeft w:val="0"/>
          <w:marRight w:val="0"/>
          <w:marTop w:val="0"/>
          <w:marBottom w:val="0"/>
          <w:divBdr>
            <w:top w:val="none" w:sz="0" w:space="0" w:color="auto"/>
            <w:left w:val="none" w:sz="0" w:space="0" w:color="auto"/>
            <w:bottom w:val="none" w:sz="0" w:space="0" w:color="auto"/>
            <w:right w:val="none" w:sz="0" w:space="0" w:color="auto"/>
          </w:divBdr>
          <w:divsChild>
            <w:div w:id="1935817415">
              <w:marLeft w:val="0"/>
              <w:marRight w:val="0"/>
              <w:marTop w:val="0"/>
              <w:marBottom w:val="0"/>
              <w:divBdr>
                <w:top w:val="none" w:sz="0" w:space="0" w:color="auto"/>
                <w:left w:val="none" w:sz="0" w:space="0" w:color="auto"/>
                <w:bottom w:val="none" w:sz="0" w:space="0" w:color="auto"/>
                <w:right w:val="none" w:sz="0" w:space="0" w:color="auto"/>
              </w:divBdr>
            </w:div>
          </w:divsChild>
        </w:div>
        <w:div w:id="279381564">
          <w:marLeft w:val="0"/>
          <w:marRight w:val="0"/>
          <w:marTop w:val="0"/>
          <w:marBottom w:val="0"/>
          <w:divBdr>
            <w:top w:val="none" w:sz="0" w:space="0" w:color="auto"/>
            <w:left w:val="none" w:sz="0" w:space="0" w:color="auto"/>
            <w:bottom w:val="none" w:sz="0" w:space="0" w:color="auto"/>
            <w:right w:val="none" w:sz="0" w:space="0" w:color="auto"/>
          </w:divBdr>
          <w:divsChild>
            <w:div w:id="145557675">
              <w:marLeft w:val="0"/>
              <w:marRight w:val="0"/>
              <w:marTop w:val="0"/>
              <w:marBottom w:val="0"/>
              <w:divBdr>
                <w:top w:val="none" w:sz="0" w:space="0" w:color="auto"/>
                <w:left w:val="none" w:sz="0" w:space="0" w:color="auto"/>
                <w:bottom w:val="none" w:sz="0" w:space="0" w:color="auto"/>
                <w:right w:val="none" w:sz="0" w:space="0" w:color="auto"/>
              </w:divBdr>
            </w:div>
          </w:divsChild>
        </w:div>
        <w:div w:id="285936871">
          <w:marLeft w:val="0"/>
          <w:marRight w:val="0"/>
          <w:marTop w:val="0"/>
          <w:marBottom w:val="0"/>
          <w:divBdr>
            <w:top w:val="none" w:sz="0" w:space="0" w:color="auto"/>
            <w:left w:val="none" w:sz="0" w:space="0" w:color="auto"/>
            <w:bottom w:val="none" w:sz="0" w:space="0" w:color="auto"/>
            <w:right w:val="none" w:sz="0" w:space="0" w:color="auto"/>
          </w:divBdr>
          <w:divsChild>
            <w:div w:id="1139764479">
              <w:marLeft w:val="0"/>
              <w:marRight w:val="0"/>
              <w:marTop w:val="0"/>
              <w:marBottom w:val="0"/>
              <w:divBdr>
                <w:top w:val="none" w:sz="0" w:space="0" w:color="auto"/>
                <w:left w:val="none" w:sz="0" w:space="0" w:color="auto"/>
                <w:bottom w:val="none" w:sz="0" w:space="0" w:color="auto"/>
                <w:right w:val="none" w:sz="0" w:space="0" w:color="auto"/>
              </w:divBdr>
            </w:div>
          </w:divsChild>
        </w:div>
        <w:div w:id="338779217">
          <w:marLeft w:val="0"/>
          <w:marRight w:val="0"/>
          <w:marTop w:val="0"/>
          <w:marBottom w:val="0"/>
          <w:divBdr>
            <w:top w:val="none" w:sz="0" w:space="0" w:color="auto"/>
            <w:left w:val="none" w:sz="0" w:space="0" w:color="auto"/>
            <w:bottom w:val="none" w:sz="0" w:space="0" w:color="auto"/>
            <w:right w:val="none" w:sz="0" w:space="0" w:color="auto"/>
          </w:divBdr>
          <w:divsChild>
            <w:div w:id="1300767927">
              <w:marLeft w:val="0"/>
              <w:marRight w:val="0"/>
              <w:marTop w:val="0"/>
              <w:marBottom w:val="0"/>
              <w:divBdr>
                <w:top w:val="none" w:sz="0" w:space="0" w:color="auto"/>
                <w:left w:val="none" w:sz="0" w:space="0" w:color="auto"/>
                <w:bottom w:val="none" w:sz="0" w:space="0" w:color="auto"/>
                <w:right w:val="none" w:sz="0" w:space="0" w:color="auto"/>
              </w:divBdr>
            </w:div>
          </w:divsChild>
        </w:div>
        <w:div w:id="400753982">
          <w:marLeft w:val="0"/>
          <w:marRight w:val="0"/>
          <w:marTop w:val="0"/>
          <w:marBottom w:val="0"/>
          <w:divBdr>
            <w:top w:val="none" w:sz="0" w:space="0" w:color="auto"/>
            <w:left w:val="none" w:sz="0" w:space="0" w:color="auto"/>
            <w:bottom w:val="none" w:sz="0" w:space="0" w:color="auto"/>
            <w:right w:val="none" w:sz="0" w:space="0" w:color="auto"/>
          </w:divBdr>
          <w:divsChild>
            <w:div w:id="1671518235">
              <w:marLeft w:val="0"/>
              <w:marRight w:val="0"/>
              <w:marTop w:val="0"/>
              <w:marBottom w:val="0"/>
              <w:divBdr>
                <w:top w:val="none" w:sz="0" w:space="0" w:color="auto"/>
                <w:left w:val="none" w:sz="0" w:space="0" w:color="auto"/>
                <w:bottom w:val="none" w:sz="0" w:space="0" w:color="auto"/>
                <w:right w:val="none" w:sz="0" w:space="0" w:color="auto"/>
              </w:divBdr>
            </w:div>
          </w:divsChild>
        </w:div>
        <w:div w:id="421032027">
          <w:marLeft w:val="0"/>
          <w:marRight w:val="0"/>
          <w:marTop w:val="0"/>
          <w:marBottom w:val="0"/>
          <w:divBdr>
            <w:top w:val="none" w:sz="0" w:space="0" w:color="auto"/>
            <w:left w:val="none" w:sz="0" w:space="0" w:color="auto"/>
            <w:bottom w:val="none" w:sz="0" w:space="0" w:color="auto"/>
            <w:right w:val="none" w:sz="0" w:space="0" w:color="auto"/>
          </w:divBdr>
          <w:divsChild>
            <w:div w:id="179659930">
              <w:marLeft w:val="0"/>
              <w:marRight w:val="0"/>
              <w:marTop w:val="0"/>
              <w:marBottom w:val="0"/>
              <w:divBdr>
                <w:top w:val="none" w:sz="0" w:space="0" w:color="auto"/>
                <w:left w:val="none" w:sz="0" w:space="0" w:color="auto"/>
                <w:bottom w:val="none" w:sz="0" w:space="0" w:color="auto"/>
                <w:right w:val="none" w:sz="0" w:space="0" w:color="auto"/>
              </w:divBdr>
            </w:div>
          </w:divsChild>
        </w:div>
        <w:div w:id="467092001">
          <w:marLeft w:val="0"/>
          <w:marRight w:val="0"/>
          <w:marTop w:val="0"/>
          <w:marBottom w:val="0"/>
          <w:divBdr>
            <w:top w:val="none" w:sz="0" w:space="0" w:color="auto"/>
            <w:left w:val="none" w:sz="0" w:space="0" w:color="auto"/>
            <w:bottom w:val="none" w:sz="0" w:space="0" w:color="auto"/>
            <w:right w:val="none" w:sz="0" w:space="0" w:color="auto"/>
          </w:divBdr>
          <w:divsChild>
            <w:div w:id="984312693">
              <w:marLeft w:val="0"/>
              <w:marRight w:val="0"/>
              <w:marTop w:val="0"/>
              <w:marBottom w:val="0"/>
              <w:divBdr>
                <w:top w:val="none" w:sz="0" w:space="0" w:color="auto"/>
                <w:left w:val="none" w:sz="0" w:space="0" w:color="auto"/>
                <w:bottom w:val="none" w:sz="0" w:space="0" w:color="auto"/>
                <w:right w:val="none" w:sz="0" w:space="0" w:color="auto"/>
              </w:divBdr>
            </w:div>
          </w:divsChild>
        </w:div>
        <w:div w:id="471869491">
          <w:marLeft w:val="0"/>
          <w:marRight w:val="0"/>
          <w:marTop w:val="0"/>
          <w:marBottom w:val="0"/>
          <w:divBdr>
            <w:top w:val="none" w:sz="0" w:space="0" w:color="auto"/>
            <w:left w:val="none" w:sz="0" w:space="0" w:color="auto"/>
            <w:bottom w:val="none" w:sz="0" w:space="0" w:color="auto"/>
            <w:right w:val="none" w:sz="0" w:space="0" w:color="auto"/>
          </w:divBdr>
          <w:divsChild>
            <w:div w:id="723214697">
              <w:marLeft w:val="0"/>
              <w:marRight w:val="0"/>
              <w:marTop w:val="0"/>
              <w:marBottom w:val="0"/>
              <w:divBdr>
                <w:top w:val="none" w:sz="0" w:space="0" w:color="auto"/>
                <w:left w:val="none" w:sz="0" w:space="0" w:color="auto"/>
                <w:bottom w:val="none" w:sz="0" w:space="0" w:color="auto"/>
                <w:right w:val="none" w:sz="0" w:space="0" w:color="auto"/>
              </w:divBdr>
            </w:div>
          </w:divsChild>
        </w:div>
        <w:div w:id="520751537">
          <w:marLeft w:val="0"/>
          <w:marRight w:val="0"/>
          <w:marTop w:val="0"/>
          <w:marBottom w:val="0"/>
          <w:divBdr>
            <w:top w:val="none" w:sz="0" w:space="0" w:color="auto"/>
            <w:left w:val="none" w:sz="0" w:space="0" w:color="auto"/>
            <w:bottom w:val="none" w:sz="0" w:space="0" w:color="auto"/>
            <w:right w:val="none" w:sz="0" w:space="0" w:color="auto"/>
          </w:divBdr>
          <w:divsChild>
            <w:div w:id="4287603">
              <w:marLeft w:val="0"/>
              <w:marRight w:val="0"/>
              <w:marTop w:val="0"/>
              <w:marBottom w:val="0"/>
              <w:divBdr>
                <w:top w:val="none" w:sz="0" w:space="0" w:color="auto"/>
                <w:left w:val="none" w:sz="0" w:space="0" w:color="auto"/>
                <w:bottom w:val="none" w:sz="0" w:space="0" w:color="auto"/>
                <w:right w:val="none" w:sz="0" w:space="0" w:color="auto"/>
              </w:divBdr>
            </w:div>
          </w:divsChild>
        </w:div>
        <w:div w:id="549003011">
          <w:marLeft w:val="0"/>
          <w:marRight w:val="0"/>
          <w:marTop w:val="0"/>
          <w:marBottom w:val="0"/>
          <w:divBdr>
            <w:top w:val="none" w:sz="0" w:space="0" w:color="auto"/>
            <w:left w:val="none" w:sz="0" w:space="0" w:color="auto"/>
            <w:bottom w:val="none" w:sz="0" w:space="0" w:color="auto"/>
            <w:right w:val="none" w:sz="0" w:space="0" w:color="auto"/>
          </w:divBdr>
          <w:divsChild>
            <w:div w:id="1361054531">
              <w:marLeft w:val="0"/>
              <w:marRight w:val="0"/>
              <w:marTop w:val="0"/>
              <w:marBottom w:val="0"/>
              <w:divBdr>
                <w:top w:val="none" w:sz="0" w:space="0" w:color="auto"/>
                <w:left w:val="none" w:sz="0" w:space="0" w:color="auto"/>
                <w:bottom w:val="none" w:sz="0" w:space="0" w:color="auto"/>
                <w:right w:val="none" w:sz="0" w:space="0" w:color="auto"/>
              </w:divBdr>
            </w:div>
          </w:divsChild>
        </w:div>
        <w:div w:id="575209891">
          <w:marLeft w:val="0"/>
          <w:marRight w:val="0"/>
          <w:marTop w:val="0"/>
          <w:marBottom w:val="0"/>
          <w:divBdr>
            <w:top w:val="none" w:sz="0" w:space="0" w:color="auto"/>
            <w:left w:val="none" w:sz="0" w:space="0" w:color="auto"/>
            <w:bottom w:val="none" w:sz="0" w:space="0" w:color="auto"/>
            <w:right w:val="none" w:sz="0" w:space="0" w:color="auto"/>
          </w:divBdr>
          <w:divsChild>
            <w:div w:id="235629903">
              <w:marLeft w:val="0"/>
              <w:marRight w:val="0"/>
              <w:marTop w:val="0"/>
              <w:marBottom w:val="0"/>
              <w:divBdr>
                <w:top w:val="none" w:sz="0" w:space="0" w:color="auto"/>
                <w:left w:val="none" w:sz="0" w:space="0" w:color="auto"/>
                <w:bottom w:val="none" w:sz="0" w:space="0" w:color="auto"/>
                <w:right w:val="none" w:sz="0" w:space="0" w:color="auto"/>
              </w:divBdr>
            </w:div>
          </w:divsChild>
        </w:div>
        <w:div w:id="584535107">
          <w:marLeft w:val="0"/>
          <w:marRight w:val="0"/>
          <w:marTop w:val="0"/>
          <w:marBottom w:val="0"/>
          <w:divBdr>
            <w:top w:val="none" w:sz="0" w:space="0" w:color="auto"/>
            <w:left w:val="none" w:sz="0" w:space="0" w:color="auto"/>
            <w:bottom w:val="none" w:sz="0" w:space="0" w:color="auto"/>
            <w:right w:val="none" w:sz="0" w:space="0" w:color="auto"/>
          </w:divBdr>
          <w:divsChild>
            <w:div w:id="6492425">
              <w:marLeft w:val="0"/>
              <w:marRight w:val="0"/>
              <w:marTop w:val="0"/>
              <w:marBottom w:val="0"/>
              <w:divBdr>
                <w:top w:val="none" w:sz="0" w:space="0" w:color="auto"/>
                <w:left w:val="none" w:sz="0" w:space="0" w:color="auto"/>
                <w:bottom w:val="none" w:sz="0" w:space="0" w:color="auto"/>
                <w:right w:val="none" w:sz="0" w:space="0" w:color="auto"/>
              </w:divBdr>
            </w:div>
          </w:divsChild>
        </w:div>
        <w:div w:id="611860492">
          <w:marLeft w:val="0"/>
          <w:marRight w:val="0"/>
          <w:marTop w:val="0"/>
          <w:marBottom w:val="0"/>
          <w:divBdr>
            <w:top w:val="none" w:sz="0" w:space="0" w:color="auto"/>
            <w:left w:val="none" w:sz="0" w:space="0" w:color="auto"/>
            <w:bottom w:val="none" w:sz="0" w:space="0" w:color="auto"/>
            <w:right w:val="none" w:sz="0" w:space="0" w:color="auto"/>
          </w:divBdr>
          <w:divsChild>
            <w:div w:id="774401009">
              <w:marLeft w:val="0"/>
              <w:marRight w:val="0"/>
              <w:marTop w:val="0"/>
              <w:marBottom w:val="0"/>
              <w:divBdr>
                <w:top w:val="none" w:sz="0" w:space="0" w:color="auto"/>
                <w:left w:val="none" w:sz="0" w:space="0" w:color="auto"/>
                <w:bottom w:val="none" w:sz="0" w:space="0" w:color="auto"/>
                <w:right w:val="none" w:sz="0" w:space="0" w:color="auto"/>
              </w:divBdr>
            </w:div>
          </w:divsChild>
        </w:div>
        <w:div w:id="639842467">
          <w:marLeft w:val="0"/>
          <w:marRight w:val="0"/>
          <w:marTop w:val="0"/>
          <w:marBottom w:val="0"/>
          <w:divBdr>
            <w:top w:val="none" w:sz="0" w:space="0" w:color="auto"/>
            <w:left w:val="none" w:sz="0" w:space="0" w:color="auto"/>
            <w:bottom w:val="none" w:sz="0" w:space="0" w:color="auto"/>
            <w:right w:val="none" w:sz="0" w:space="0" w:color="auto"/>
          </w:divBdr>
          <w:divsChild>
            <w:div w:id="896286245">
              <w:marLeft w:val="0"/>
              <w:marRight w:val="0"/>
              <w:marTop w:val="0"/>
              <w:marBottom w:val="0"/>
              <w:divBdr>
                <w:top w:val="none" w:sz="0" w:space="0" w:color="auto"/>
                <w:left w:val="none" w:sz="0" w:space="0" w:color="auto"/>
                <w:bottom w:val="none" w:sz="0" w:space="0" w:color="auto"/>
                <w:right w:val="none" w:sz="0" w:space="0" w:color="auto"/>
              </w:divBdr>
            </w:div>
          </w:divsChild>
        </w:div>
        <w:div w:id="710421859">
          <w:marLeft w:val="0"/>
          <w:marRight w:val="0"/>
          <w:marTop w:val="0"/>
          <w:marBottom w:val="0"/>
          <w:divBdr>
            <w:top w:val="none" w:sz="0" w:space="0" w:color="auto"/>
            <w:left w:val="none" w:sz="0" w:space="0" w:color="auto"/>
            <w:bottom w:val="none" w:sz="0" w:space="0" w:color="auto"/>
            <w:right w:val="none" w:sz="0" w:space="0" w:color="auto"/>
          </w:divBdr>
          <w:divsChild>
            <w:div w:id="1038120062">
              <w:marLeft w:val="0"/>
              <w:marRight w:val="0"/>
              <w:marTop w:val="0"/>
              <w:marBottom w:val="0"/>
              <w:divBdr>
                <w:top w:val="none" w:sz="0" w:space="0" w:color="auto"/>
                <w:left w:val="none" w:sz="0" w:space="0" w:color="auto"/>
                <w:bottom w:val="none" w:sz="0" w:space="0" w:color="auto"/>
                <w:right w:val="none" w:sz="0" w:space="0" w:color="auto"/>
              </w:divBdr>
            </w:div>
          </w:divsChild>
        </w:div>
        <w:div w:id="719672796">
          <w:marLeft w:val="0"/>
          <w:marRight w:val="0"/>
          <w:marTop w:val="0"/>
          <w:marBottom w:val="0"/>
          <w:divBdr>
            <w:top w:val="none" w:sz="0" w:space="0" w:color="auto"/>
            <w:left w:val="none" w:sz="0" w:space="0" w:color="auto"/>
            <w:bottom w:val="none" w:sz="0" w:space="0" w:color="auto"/>
            <w:right w:val="none" w:sz="0" w:space="0" w:color="auto"/>
          </w:divBdr>
          <w:divsChild>
            <w:div w:id="759523647">
              <w:marLeft w:val="0"/>
              <w:marRight w:val="0"/>
              <w:marTop w:val="0"/>
              <w:marBottom w:val="0"/>
              <w:divBdr>
                <w:top w:val="none" w:sz="0" w:space="0" w:color="auto"/>
                <w:left w:val="none" w:sz="0" w:space="0" w:color="auto"/>
                <w:bottom w:val="none" w:sz="0" w:space="0" w:color="auto"/>
                <w:right w:val="none" w:sz="0" w:space="0" w:color="auto"/>
              </w:divBdr>
            </w:div>
          </w:divsChild>
        </w:div>
        <w:div w:id="737048699">
          <w:marLeft w:val="0"/>
          <w:marRight w:val="0"/>
          <w:marTop w:val="0"/>
          <w:marBottom w:val="0"/>
          <w:divBdr>
            <w:top w:val="none" w:sz="0" w:space="0" w:color="auto"/>
            <w:left w:val="none" w:sz="0" w:space="0" w:color="auto"/>
            <w:bottom w:val="none" w:sz="0" w:space="0" w:color="auto"/>
            <w:right w:val="none" w:sz="0" w:space="0" w:color="auto"/>
          </w:divBdr>
          <w:divsChild>
            <w:div w:id="1262104574">
              <w:marLeft w:val="0"/>
              <w:marRight w:val="0"/>
              <w:marTop w:val="0"/>
              <w:marBottom w:val="0"/>
              <w:divBdr>
                <w:top w:val="none" w:sz="0" w:space="0" w:color="auto"/>
                <w:left w:val="none" w:sz="0" w:space="0" w:color="auto"/>
                <w:bottom w:val="none" w:sz="0" w:space="0" w:color="auto"/>
                <w:right w:val="none" w:sz="0" w:space="0" w:color="auto"/>
              </w:divBdr>
            </w:div>
          </w:divsChild>
        </w:div>
        <w:div w:id="750614811">
          <w:marLeft w:val="0"/>
          <w:marRight w:val="0"/>
          <w:marTop w:val="0"/>
          <w:marBottom w:val="0"/>
          <w:divBdr>
            <w:top w:val="none" w:sz="0" w:space="0" w:color="auto"/>
            <w:left w:val="none" w:sz="0" w:space="0" w:color="auto"/>
            <w:bottom w:val="none" w:sz="0" w:space="0" w:color="auto"/>
            <w:right w:val="none" w:sz="0" w:space="0" w:color="auto"/>
          </w:divBdr>
          <w:divsChild>
            <w:div w:id="791946257">
              <w:marLeft w:val="0"/>
              <w:marRight w:val="0"/>
              <w:marTop w:val="0"/>
              <w:marBottom w:val="0"/>
              <w:divBdr>
                <w:top w:val="none" w:sz="0" w:space="0" w:color="auto"/>
                <w:left w:val="none" w:sz="0" w:space="0" w:color="auto"/>
                <w:bottom w:val="none" w:sz="0" w:space="0" w:color="auto"/>
                <w:right w:val="none" w:sz="0" w:space="0" w:color="auto"/>
              </w:divBdr>
            </w:div>
          </w:divsChild>
        </w:div>
        <w:div w:id="757872251">
          <w:marLeft w:val="0"/>
          <w:marRight w:val="0"/>
          <w:marTop w:val="0"/>
          <w:marBottom w:val="0"/>
          <w:divBdr>
            <w:top w:val="none" w:sz="0" w:space="0" w:color="auto"/>
            <w:left w:val="none" w:sz="0" w:space="0" w:color="auto"/>
            <w:bottom w:val="none" w:sz="0" w:space="0" w:color="auto"/>
            <w:right w:val="none" w:sz="0" w:space="0" w:color="auto"/>
          </w:divBdr>
          <w:divsChild>
            <w:div w:id="1590700219">
              <w:marLeft w:val="0"/>
              <w:marRight w:val="0"/>
              <w:marTop w:val="0"/>
              <w:marBottom w:val="0"/>
              <w:divBdr>
                <w:top w:val="none" w:sz="0" w:space="0" w:color="auto"/>
                <w:left w:val="none" w:sz="0" w:space="0" w:color="auto"/>
                <w:bottom w:val="none" w:sz="0" w:space="0" w:color="auto"/>
                <w:right w:val="none" w:sz="0" w:space="0" w:color="auto"/>
              </w:divBdr>
            </w:div>
          </w:divsChild>
        </w:div>
        <w:div w:id="778640381">
          <w:marLeft w:val="0"/>
          <w:marRight w:val="0"/>
          <w:marTop w:val="0"/>
          <w:marBottom w:val="0"/>
          <w:divBdr>
            <w:top w:val="none" w:sz="0" w:space="0" w:color="auto"/>
            <w:left w:val="none" w:sz="0" w:space="0" w:color="auto"/>
            <w:bottom w:val="none" w:sz="0" w:space="0" w:color="auto"/>
            <w:right w:val="none" w:sz="0" w:space="0" w:color="auto"/>
          </w:divBdr>
          <w:divsChild>
            <w:div w:id="1423066732">
              <w:marLeft w:val="0"/>
              <w:marRight w:val="0"/>
              <w:marTop w:val="0"/>
              <w:marBottom w:val="0"/>
              <w:divBdr>
                <w:top w:val="none" w:sz="0" w:space="0" w:color="auto"/>
                <w:left w:val="none" w:sz="0" w:space="0" w:color="auto"/>
                <w:bottom w:val="none" w:sz="0" w:space="0" w:color="auto"/>
                <w:right w:val="none" w:sz="0" w:space="0" w:color="auto"/>
              </w:divBdr>
            </w:div>
          </w:divsChild>
        </w:div>
        <w:div w:id="800466700">
          <w:marLeft w:val="0"/>
          <w:marRight w:val="0"/>
          <w:marTop w:val="0"/>
          <w:marBottom w:val="0"/>
          <w:divBdr>
            <w:top w:val="none" w:sz="0" w:space="0" w:color="auto"/>
            <w:left w:val="none" w:sz="0" w:space="0" w:color="auto"/>
            <w:bottom w:val="none" w:sz="0" w:space="0" w:color="auto"/>
            <w:right w:val="none" w:sz="0" w:space="0" w:color="auto"/>
          </w:divBdr>
          <w:divsChild>
            <w:div w:id="1186019557">
              <w:marLeft w:val="0"/>
              <w:marRight w:val="0"/>
              <w:marTop w:val="0"/>
              <w:marBottom w:val="0"/>
              <w:divBdr>
                <w:top w:val="none" w:sz="0" w:space="0" w:color="auto"/>
                <w:left w:val="none" w:sz="0" w:space="0" w:color="auto"/>
                <w:bottom w:val="none" w:sz="0" w:space="0" w:color="auto"/>
                <w:right w:val="none" w:sz="0" w:space="0" w:color="auto"/>
              </w:divBdr>
            </w:div>
          </w:divsChild>
        </w:div>
        <w:div w:id="810252908">
          <w:marLeft w:val="0"/>
          <w:marRight w:val="0"/>
          <w:marTop w:val="0"/>
          <w:marBottom w:val="0"/>
          <w:divBdr>
            <w:top w:val="none" w:sz="0" w:space="0" w:color="auto"/>
            <w:left w:val="none" w:sz="0" w:space="0" w:color="auto"/>
            <w:bottom w:val="none" w:sz="0" w:space="0" w:color="auto"/>
            <w:right w:val="none" w:sz="0" w:space="0" w:color="auto"/>
          </w:divBdr>
          <w:divsChild>
            <w:div w:id="579679287">
              <w:marLeft w:val="0"/>
              <w:marRight w:val="0"/>
              <w:marTop w:val="0"/>
              <w:marBottom w:val="0"/>
              <w:divBdr>
                <w:top w:val="none" w:sz="0" w:space="0" w:color="auto"/>
                <w:left w:val="none" w:sz="0" w:space="0" w:color="auto"/>
                <w:bottom w:val="none" w:sz="0" w:space="0" w:color="auto"/>
                <w:right w:val="none" w:sz="0" w:space="0" w:color="auto"/>
              </w:divBdr>
            </w:div>
          </w:divsChild>
        </w:div>
        <w:div w:id="817650916">
          <w:marLeft w:val="0"/>
          <w:marRight w:val="0"/>
          <w:marTop w:val="0"/>
          <w:marBottom w:val="0"/>
          <w:divBdr>
            <w:top w:val="none" w:sz="0" w:space="0" w:color="auto"/>
            <w:left w:val="none" w:sz="0" w:space="0" w:color="auto"/>
            <w:bottom w:val="none" w:sz="0" w:space="0" w:color="auto"/>
            <w:right w:val="none" w:sz="0" w:space="0" w:color="auto"/>
          </w:divBdr>
          <w:divsChild>
            <w:div w:id="1045986000">
              <w:marLeft w:val="0"/>
              <w:marRight w:val="0"/>
              <w:marTop w:val="0"/>
              <w:marBottom w:val="0"/>
              <w:divBdr>
                <w:top w:val="none" w:sz="0" w:space="0" w:color="auto"/>
                <w:left w:val="none" w:sz="0" w:space="0" w:color="auto"/>
                <w:bottom w:val="none" w:sz="0" w:space="0" w:color="auto"/>
                <w:right w:val="none" w:sz="0" w:space="0" w:color="auto"/>
              </w:divBdr>
            </w:div>
          </w:divsChild>
        </w:div>
        <w:div w:id="920917278">
          <w:marLeft w:val="0"/>
          <w:marRight w:val="0"/>
          <w:marTop w:val="0"/>
          <w:marBottom w:val="0"/>
          <w:divBdr>
            <w:top w:val="none" w:sz="0" w:space="0" w:color="auto"/>
            <w:left w:val="none" w:sz="0" w:space="0" w:color="auto"/>
            <w:bottom w:val="none" w:sz="0" w:space="0" w:color="auto"/>
            <w:right w:val="none" w:sz="0" w:space="0" w:color="auto"/>
          </w:divBdr>
          <w:divsChild>
            <w:div w:id="1175924947">
              <w:marLeft w:val="0"/>
              <w:marRight w:val="0"/>
              <w:marTop w:val="0"/>
              <w:marBottom w:val="0"/>
              <w:divBdr>
                <w:top w:val="none" w:sz="0" w:space="0" w:color="auto"/>
                <w:left w:val="none" w:sz="0" w:space="0" w:color="auto"/>
                <w:bottom w:val="none" w:sz="0" w:space="0" w:color="auto"/>
                <w:right w:val="none" w:sz="0" w:space="0" w:color="auto"/>
              </w:divBdr>
            </w:div>
          </w:divsChild>
        </w:div>
        <w:div w:id="987052973">
          <w:marLeft w:val="0"/>
          <w:marRight w:val="0"/>
          <w:marTop w:val="0"/>
          <w:marBottom w:val="0"/>
          <w:divBdr>
            <w:top w:val="none" w:sz="0" w:space="0" w:color="auto"/>
            <w:left w:val="none" w:sz="0" w:space="0" w:color="auto"/>
            <w:bottom w:val="none" w:sz="0" w:space="0" w:color="auto"/>
            <w:right w:val="none" w:sz="0" w:space="0" w:color="auto"/>
          </w:divBdr>
          <w:divsChild>
            <w:div w:id="1404720519">
              <w:marLeft w:val="0"/>
              <w:marRight w:val="0"/>
              <w:marTop w:val="0"/>
              <w:marBottom w:val="0"/>
              <w:divBdr>
                <w:top w:val="none" w:sz="0" w:space="0" w:color="auto"/>
                <w:left w:val="none" w:sz="0" w:space="0" w:color="auto"/>
                <w:bottom w:val="none" w:sz="0" w:space="0" w:color="auto"/>
                <w:right w:val="none" w:sz="0" w:space="0" w:color="auto"/>
              </w:divBdr>
            </w:div>
          </w:divsChild>
        </w:div>
        <w:div w:id="996150181">
          <w:marLeft w:val="0"/>
          <w:marRight w:val="0"/>
          <w:marTop w:val="0"/>
          <w:marBottom w:val="0"/>
          <w:divBdr>
            <w:top w:val="none" w:sz="0" w:space="0" w:color="auto"/>
            <w:left w:val="none" w:sz="0" w:space="0" w:color="auto"/>
            <w:bottom w:val="none" w:sz="0" w:space="0" w:color="auto"/>
            <w:right w:val="none" w:sz="0" w:space="0" w:color="auto"/>
          </w:divBdr>
          <w:divsChild>
            <w:div w:id="1519392297">
              <w:marLeft w:val="0"/>
              <w:marRight w:val="0"/>
              <w:marTop w:val="0"/>
              <w:marBottom w:val="0"/>
              <w:divBdr>
                <w:top w:val="none" w:sz="0" w:space="0" w:color="auto"/>
                <w:left w:val="none" w:sz="0" w:space="0" w:color="auto"/>
                <w:bottom w:val="none" w:sz="0" w:space="0" w:color="auto"/>
                <w:right w:val="none" w:sz="0" w:space="0" w:color="auto"/>
              </w:divBdr>
            </w:div>
          </w:divsChild>
        </w:div>
        <w:div w:id="1116800395">
          <w:marLeft w:val="0"/>
          <w:marRight w:val="0"/>
          <w:marTop w:val="0"/>
          <w:marBottom w:val="0"/>
          <w:divBdr>
            <w:top w:val="none" w:sz="0" w:space="0" w:color="auto"/>
            <w:left w:val="none" w:sz="0" w:space="0" w:color="auto"/>
            <w:bottom w:val="none" w:sz="0" w:space="0" w:color="auto"/>
            <w:right w:val="none" w:sz="0" w:space="0" w:color="auto"/>
          </w:divBdr>
          <w:divsChild>
            <w:div w:id="1395276432">
              <w:marLeft w:val="0"/>
              <w:marRight w:val="0"/>
              <w:marTop w:val="0"/>
              <w:marBottom w:val="0"/>
              <w:divBdr>
                <w:top w:val="none" w:sz="0" w:space="0" w:color="auto"/>
                <w:left w:val="none" w:sz="0" w:space="0" w:color="auto"/>
                <w:bottom w:val="none" w:sz="0" w:space="0" w:color="auto"/>
                <w:right w:val="none" w:sz="0" w:space="0" w:color="auto"/>
              </w:divBdr>
            </w:div>
          </w:divsChild>
        </w:div>
        <w:div w:id="1148522927">
          <w:marLeft w:val="0"/>
          <w:marRight w:val="0"/>
          <w:marTop w:val="0"/>
          <w:marBottom w:val="0"/>
          <w:divBdr>
            <w:top w:val="none" w:sz="0" w:space="0" w:color="auto"/>
            <w:left w:val="none" w:sz="0" w:space="0" w:color="auto"/>
            <w:bottom w:val="none" w:sz="0" w:space="0" w:color="auto"/>
            <w:right w:val="none" w:sz="0" w:space="0" w:color="auto"/>
          </w:divBdr>
          <w:divsChild>
            <w:div w:id="545143423">
              <w:marLeft w:val="0"/>
              <w:marRight w:val="0"/>
              <w:marTop w:val="0"/>
              <w:marBottom w:val="0"/>
              <w:divBdr>
                <w:top w:val="none" w:sz="0" w:space="0" w:color="auto"/>
                <w:left w:val="none" w:sz="0" w:space="0" w:color="auto"/>
                <w:bottom w:val="none" w:sz="0" w:space="0" w:color="auto"/>
                <w:right w:val="none" w:sz="0" w:space="0" w:color="auto"/>
              </w:divBdr>
            </w:div>
          </w:divsChild>
        </w:div>
        <w:div w:id="1165557841">
          <w:marLeft w:val="0"/>
          <w:marRight w:val="0"/>
          <w:marTop w:val="0"/>
          <w:marBottom w:val="0"/>
          <w:divBdr>
            <w:top w:val="none" w:sz="0" w:space="0" w:color="auto"/>
            <w:left w:val="none" w:sz="0" w:space="0" w:color="auto"/>
            <w:bottom w:val="none" w:sz="0" w:space="0" w:color="auto"/>
            <w:right w:val="none" w:sz="0" w:space="0" w:color="auto"/>
          </w:divBdr>
          <w:divsChild>
            <w:div w:id="2146964556">
              <w:marLeft w:val="0"/>
              <w:marRight w:val="0"/>
              <w:marTop w:val="0"/>
              <w:marBottom w:val="0"/>
              <w:divBdr>
                <w:top w:val="none" w:sz="0" w:space="0" w:color="auto"/>
                <w:left w:val="none" w:sz="0" w:space="0" w:color="auto"/>
                <w:bottom w:val="none" w:sz="0" w:space="0" w:color="auto"/>
                <w:right w:val="none" w:sz="0" w:space="0" w:color="auto"/>
              </w:divBdr>
            </w:div>
          </w:divsChild>
        </w:div>
        <w:div w:id="1213149570">
          <w:marLeft w:val="0"/>
          <w:marRight w:val="0"/>
          <w:marTop w:val="0"/>
          <w:marBottom w:val="0"/>
          <w:divBdr>
            <w:top w:val="none" w:sz="0" w:space="0" w:color="auto"/>
            <w:left w:val="none" w:sz="0" w:space="0" w:color="auto"/>
            <w:bottom w:val="none" w:sz="0" w:space="0" w:color="auto"/>
            <w:right w:val="none" w:sz="0" w:space="0" w:color="auto"/>
          </w:divBdr>
          <w:divsChild>
            <w:div w:id="1307663165">
              <w:marLeft w:val="0"/>
              <w:marRight w:val="0"/>
              <w:marTop w:val="0"/>
              <w:marBottom w:val="0"/>
              <w:divBdr>
                <w:top w:val="none" w:sz="0" w:space="0" w:color="auto"/>
                <w:left w:val="none" w:sz="0" w:space="0" w:color="auto"/>
                <w:bottom w:val="none" w:sz="0" w:space="0" w:color="auto"/>
                <w:right w:val="none" w:sz="0" w:space="0" w:color="auto"/>
              </w:divBdr>
            </w:div>
          </w:divsChild>
        </w:div>
        <w:div w:id="1251308641">
          <w:marLeft w:val="0"/>
          <w:marRight w:val="0"/>
          <w:marTop w:val="0"/>
          <w:marBottom w:val="0"/>
          <w:divBdr>
            <w:top w:val="none" w:sz="0" w:space="0" w:color="auto"/>
            <w:left w:val="none" w:sz="0" w:space="0" w:color="auto"/>
            <w:bottom w:val="none" w:sz="0" w:space="0" w:color="auto"/>
            <w:right w:val="none" w:sz="0" w:space="0" w:color="auto"/>
          </w:divBdr>
          <w:divsChild>
            <w:div w:id="888495706">
              <w:marLeft w:val="0"/>
              <w:marRight w:val="0"/>
              <w:marTop w:val="0"/>
              <w:marBottom w:val="0"/>
              <w:divBdr>
                <w:top w:val="none" w:sz="0" w:space="0" w:color="auto"/>
                <w:left w:val="none" w:sz="0" w:space="0" w:color="auto"/>
                <w:bottom w:val="none" w:sz="0" w:space="0" w:color="auto"/>
                <w:right w:val="none" w:sz="0" w:space="0" w:color="auto"/>
              </w:divBdr>
            </w:div>
          </w:divsChild>
        </w:div>
        <w:div w:id="1263956117">
          <w:marLeft w:val="0"/>
          <w:marRight w:val="0"/>
          <w:marTop w:val="0"/>
          <w:marBottom w:val="0"/>
          <w:divBdr>
            <w:top w:val="none" w:sz="0" w:space="0" w:color="auto"/>
            <w:left w:val="none" w:sz="0" w:space="0" w:color="auto"/>
            <w:bottom w:val="none" w:sz="0" w:space="0" w:color="auto"/>
            <w:right w:val="none" w:sz="0" w:space="0" w:color="auto"/>
          </w:divBdr>
          <w:divsChild>
            <w:div w:id="1685134433">
              <w:marLeft w:val="0"/>
              <w:marRight w:val="0"/>
              <w:marTop w:val="0"/>
              <w:marBottom w:val="0"/>
              <w:divBdr>
                <w:top w:val="none" w:sz="0" w:space="0" w:color="auto"/>
                <w:left w:val="none" w:sz="0" w:space="0" w:color="auto"/>
                <w:bottom w:val="none" w:sz="0" w:space="0" w:color="auto"/>
                <w:right w:val="none" w:sz="0" w:space="0" w:color="auto"/>
              </w:divBdr>
            </w:div>
          </w:divsChild>
        </w:div>
        <w:div w:id="1283876188">
          <w:marLeft w:val="0"/>
          <w:marRight w:val="0"/>
          <w:marTop w:val="0"/>
          <w:marBottom w:val="0"/>
          <w:divBdr>
            <w:top w:val="none" w:sz="0" w:space="0" w:color="auto"/>
            <w:left w:val="none" w:sz="0" w:space="0" w:color="auto"/>
            <w:bottom w:val="none" w:sz="0" w:space="0" w:color="auto"/>
            <w:right w:val="none" w:sz="0" w:space="0" w:color="auto"/>
          </w:divBdr>
          <w:divsChild>
            <w:div w:id="855658423">
              <w:marLeft w:val="0"/>
              <w:marRight w:val="0"/>
              <w:marTop w:val="0"/>
              <w:marBottom w:val="0"/>
              <w:divBdr>
                <w:top w:val="none" w:sz="0" w:space="0" w:color="auto"/>
                <w:left w:val="none" w:sz="0" w:space="0" w:color="auto"/>
                <w:bottom w:val="none" w:sz="0" w:space="0" w:color="auto"/>
                <w:right w:val="none" w:sz="0" w:space="0" w:color="auto"/>
              </w:divBdr>
            </w:div>
          </w:divsChild>
        </w:div>
        <w:div w:id="1417434065">
          <w:marLeft w:val="0"/>
          <w:marRight w:val="0"/>
          <w:marTop w:val="0"/>
          <w:marBottom w:val="0"/>
          <w:divBdr>
            <w:top w:val="none" w:sz="0" w:space="0" w:color="auto"/>
            <w:left w:val="none" w:sz="0" w:space="0" w:color="auto"/>
            <w:bottom w:val="none" w:sz="0" w:space="0" w:color="auto"/>
            <w:right w:val="none" w:sz="0" w:space="0" w:color="auto"/>
          </w:divBdr>
          <w:divsChild>
            <w:div w:id="332297510">
              <w:marLeft w:val="0"/>
              <w:marRight w:val="0"/>
              <w:marTop w:val="0"/>
              <w:marBottom w:val="0"/>
              <w:divBdr>
                <w:top w:val="none" w:sz="0" w:space="0" w:color="auto"/>
                <w:left w:val="none" w:sz="0" w:space="0" w:color="auto"/>
                <w:bottom w:val="none" w:sz="0" w:space="0" w:color="auto"/>
                <w:right w:val="none" w:sz="0" w:space="0" w:color="auto"/>
              </w:divBdr>
            </w:div>
          </w:divsChild>
        </w:div>
        <w:div w:id="1531062976">
          <w:marLeft w:val="0"/>
          <w:marRight w:val="0"/>
          <w:marTop w:val="0"/>
          <w:marBottom w:val="0"/>
          <w:divBdr>
            <w:top w:val="none" w:sz="0" w:space="0" w:color="auto"/>
            <w:left w:val="none" w:sz="0" w:space="0" w:color="auto"/>
            <w:bottom w:val="none" w:sz="0" w:space="0" w:color="auto"/>
            <w:right w:val="none" w:sz="0" w:space="0" w:color="auto"/>
          </w:divBdr>
          <w:divsChild>
            <w:div w:id="88355395">
              <w:marLeft w:val="0"/>
              <w:marRight w:val="0"/>
              <w:marTop w:val="0"/>
              <w:marBottom w:val="0"/>
              <w:divBdr>
                <w:top w:val="none" w:sz="0" w:space="0" w:color="auto"/>
                <w:left w:val="none" w:sz="0" w:space="0" w:color="auto"/>
                <w:bottom w:val="none" w:sz="0" w:space="0" w:color="auto"/>
                <w:right w:val="none" w:sz="0" w:space="0" w:color="auto"/>
              </w:divBdr>
            </w:div>
          </w:divsChild>
        </w:div>
        <w:div w:id="1588272139">
          <w:marLeft w:val="0"/>
          <w:marRight w:val="0"/>
          <w:marTop w:val="0"/>
          <w:marBottom w:val="0"/>
          <w:divBdr>
            <w:top w:val="none" w:sz="0" w:space="0" w:color="auto"/>
            <w:left w:val="none" w:sz="0" w:space="0" w:color="auto"/>
            <w:bottom w:val="none" w:sz="0" w:space="0" w:color="auto"/>
            <w:right w:val="none" w:sz="0" w:space="0" w:color="auto"/>
          </w:divBdr>
          <w:divsChild>
            <w:div w:id="396250487">
              <w:marLeft w:val="0"/>
              <w:marRight w:val="0"/>
              <w:marTop w:val="0"/>
              <w:marBottom w:val="0"/>
              <w:divBdr>
                <w:top w:val="none" w:sz="0" w:space="0" w:color="auto"/>
                <w:left w:val="none" w:sz="0" w:space="0" w:color="auto"/>
                <w:bottom w:val="none" w:sz="0" w:space="0" w:color="auto"/>
                <w:right w:val="none" w:sz="0" w:space="0" w:color="auto"/>
              </w:divBdr>
            </w:div>
          </w:divsChild>
        </w:div>
        <w:div w:id="1652362884">
          <w:marLeft w:val="0"/>
          <w:marRight w:val="0"/>
          <w:marTop w:val="0"/>
          <w:marBottom w:val="0"/>
          <w:divBdr>
            <w:top w:val="none" w:sz="0" w:space="0" w:color="auto"/>
            <w:left w:val="none" w:sz="0" w:space="0" w:color="auto"/>
            <w:bottom w:val="none" w:sz="0" w:space="0" w:color="auto"/>
            <w:right w:val="none" w:sz="0" w:space="0" w:color="auto"/>
          </w:divBdr>
          <w:divsChild>
            <w:div w:id="1360161962">
              <w:marLeft w:val="0"/>
              <w:marRight w:val="0"/>
              <w:marTop w:val="0"/>
              <w:marBottom w:val="0"/>
              <w:divBdr>
                <w:top w:val="none" w:sz="0" w:space="0" w:color="auto"/>
                <w:left w:val="none" w:sz="0" w:space="0" w:color="auto"/>
                <w:bottom w:val="none" w:sz="0" w:space="0" w:color="auto"/>
                <w:right w:val="none" w:sz="0" w:space="0" w:color="auto"/>
              </w:divBdr>
            </w:div>
          </w:divsChild>
        </w:div>
        <w:div w:id="1680738611">
          <w:marLeft w:val="0"/>
          <w:marRight w:val="0"/>
          <w:marTop w:val="0"/>
          <w:marBottom w:val="0"/>
          <w:divBdr>
            <w:top w:val="none" w:sz="0" w:space="0" w:color="auto"/>
            <w:left w:val="none" w:sz="0" w:space="0" w:color="auto"/>
            <w:bottom w:val="none" w:sz="0" w:space="0" w:color="auto"/>
            <w:right w:val="none" w:sz="0" w:space="0" w:color="auto"/>
          </w:divBdr>
          <w:divsChild>
            <w:div w:id="546527888">
              <w:marLeft w:val="0"/>
              <w:marRight w:val="0"/>
              <w:marTop w:val="0"/>
              <w:marBottom w:val="0"/>
              <w:divBdr>
                <w:top w:val="none" w:sz="0" w:space="0" w:color="auto"/>
                <w:left w:val="none" w:sz="0" w:space="0" w:color="auto"/>
                <w:bottom w:val="none" w:sz="0" w:space="0" w:color="auto"/>
                <w:right w:val="none" w:sz="0" w:space="0" w:color="auto"/>
              </w:divBdr>
            </w:div>
          </w:divsChild>
        </w:div>
        <w:div w:id="1735273850">
          <w:marLeft w:val="0"/>
          <w:marRight w:val="0"/>
          <w:marTop w:val="0"/>
          <w:marBottom w:val="0"/>
          <w:divBdr>
            <w:top w:val="none" w:sz="0" w:space="0" w:color="auto"/>
            <w:left w:val="none" w:sz="0" w:space="0" w:color="auto"/>
            <w:bottom w:val="none" w:sz="0" w:space="0" w:color="auto"/>
            <w:right w:val="none" w:sz="0" w:space="0" w:color="auto"/>
          </w:divBdr>
          <w:divsChild>
            <w:div w:id="1181772186">
              <w:marLeft w:val="0"/>
              <w:marRight w:val="0"/>
              <w:marTop w:val="0"/>
              <w:marBottom w:val="0"/>
              <w:divBdr>
                <w:top w:val="none" w:sz="0" w:space="0" w:color="auto"/>
                <w:left w:val="none" w:sz="0" w:space="0" w:color="auto"/>
                <w:bottom w:val="none" w:sz="0" w:space="0" w:color="auto"/>
                <w:right w:val="none" w:sz="0" w:space="0" w:color="auto"/>
              </w:divBdr>
            </w:div>
          </w:divsChild>
        </w:div>
        <w:div w:id="1742751906">
          <w:marLeft w:val="0"/>
          <w:marRight w:val="0"/>
          <w:marTop w:val="0"/>
          <w:marBottom w:val="0"/>
          <w:divBdr>
            <w:top w:val="none" w:sz="0" w:space="0" w:color="auto"/>
            <w:left w:val="none" w:sz="0" w:space="0" w:color="auto"/>
            <w:bottom w:val="none" w:sz="0" w:space="0" w:color="auto"/>
            <w:right w:val="none" w:sz="0" w:space="0" w:color="auto"/>
          </w:divBdr>
          <w:divsChild>
            <w:div w:id="2115441665">
              <w:marLeft w:val="0"/>
              <w:marRight w:val="0"/>
              <w:marTop w:val="0"/>
              <w:marBottom w:val="0"/>
              <w:divBdr>
                <w:top w:val="none" w:sz="0" w:space="0" w:color="auto"/>
                <w:left w:val="none" w:sz="0" w:space="0" w:color="auto"/>
                <w:bottom w:val="none" w:sz="0" w:space="0" w:color="auto"/>
                <w:right w:val="none" w:sz="0" w:space="0" w:color="auto"/>
              </w:divBdr>
            </w:div>
          </w:divsChild>
        </w:div>
        <w:div w:id="1840073083">
          <w:marLeft w:val="0"/>
          <w:marRight w:val="0"/>
          <w:marTop w:val="0"/>
          <w:marBottom w:val="0"/>
          <w:divBdr>
            <w:top w:val="none" w:sz="0" w:space="0" w:color="auto"/>
            <w:left w:val="none" w:sz="0" w:space="0" w:color="auto"/>
            <w:bottom w:val="none" w:sz="0" w:space="0" w:color="auto"/>
            <w:right w:val="none" w:sz="0" w:space="0" w:color="auto"/>
          </w:divBdr>
          <w:divsChild>
            <w:div w:id="407843443">
              <w:marLeft w:val="0"/>
              <w:marRight w:val="0"/>
              <w:marTop w:val="0"/>
              <w:marBottom w:val="0"/>
              <w:divBdr>
                <w:top w:val="none" w:sz="0" w:space="0" w:color="auto"/>
                <w:left w:val="none" w:sz="0" w:space="0" w:color="auto"/>
                <w:bottom w:val="none" w:sz="0" w:space="0" w:color="auto"/>
                <w:right w:val="none" w:sz="0" w:space="0" w:color="auto"/>
              </w:divBdr>
            </w:div>
          </w:divsChild>
        </w:div>
        <w:div w:id="1847675140">
          <w:marLeft w:val="0"/>
          <w:marRight w:val="0"/>
          <w:marTop w:val="0"/>
          <w:marBottom w:val="0"/>
          <w:divBdr>
            <w:top w:val="none" w:sz="0" w:space="0" w:color="auto"/>
            <w:left w:val="none" w:sz="0" w:space="0" w:color="auto"/>
            <w:bottom w:val="none" w:sz="0" w:space="0" w:color="auto"/>
            <w:right w:val="none" w:sz="0" w:space="0" w:color="auto"/>
          </w:divBdr>
          <w:divsChild>
            <w:div w:id="296112090">
              <w:marLeft w:val="0"/>
              <w:marRight w:val="0"/>
              <w:marTop w:val="0"/>
              <w:marBottom w:val="0"/>
              <w:divBdr>
                <w:top w:val="none" w:sz="0" w:space="0" w:color="auto"/>
                <w:left w:val="none" w:sz="0" w:space="0" w:color="auto"/>
                <w:bottom w:val="none" w:sz="0" w:space="0" w:color="auto"/>
                <w:right w:val="none" w:sz="0" w:space="0" w:color="auto"/>
              </w:divBdr>
            </w:div>
          </w:divsChild>
        </w:div>
        <w:div w:id="1869180610">
          <w:marLeft w:val="0"/>
          <w:marRight w:val="0"/>
          <w:marTop w:val="0"/>
          <w:marBottom w:val="0"/>
          <w:divBdr>
            <w:top w:val="none" w:sz="0" w:space="0" w:color="auto"/>
            <w:left w:val="none" w:sz="0" w:space="0" w:color="auto"/>
            <w:bottom w:val="none" w:sz="0" w:space="0" w:color="auto"/>
            <w:right w:val="none" w:sz="0" w:space="0" w:color="auto"/>
          </w:divBdr>
          <w:divsChild>
            <w:div w:id="972751902">
              <w:marLeft w:val="0"/>
              <w:marRight w:val="0"/>
              <w:marTop w:val="0"/>
              <w:marBottom w:val="0"/>
              <w:divBdr>
                <w:top w:val="none" w:sz="0" w:space="0" w:color="auto"/>
                <w:left w:val="none" w:sz="0" w:space="0" w:color="auto"/>
                <w:bottom w:val="none" w:sz="0" w:space="0" w:color="auto"/>
                <w:right w:val="none" w:sz="0" w:space="0" w:color="auto"/>
              </w:divBdr>
            </w:div>
          </w:divsChild>
        </w:div>
        <w:div w:id="1870951581">
          <w:marLeft w:val="0"/>
          <w:marRight w:val="0"/>
          <w:marTop w:val="0"/>
          <w:marBottom w:val="0"/>
          <w:divBdr>
            <w:top w:val="none" w:sz="0" w:space="0" w:color="auto"/>
            <w:left w:val="none" w:sz="0" w:space="0" w:color="auto"/>
            <w:bottom w:val="none" w:sz="0" w:space="0" w:color="auto"/>
            <w:right w:val="none" w:sz="0" w:space="0" w:color="auto"/>
          </w:divBdr>
          <w:divsChild>
            <w:div w:id="99882832">
              <w:marLeft w:val="0"/>
              <w:marRight w:val="0"/>
              <w:marTop w:val="0"/>
              <w:marBottom w:val="0"/>
              <w:divBdr>
                <w:top w:val="none" w:sz="0" w:space="0" w:color="auto"/>
                <w:left w:val="none" w:sz="0" w:space="0" w:color="auto"/>
                <w:bottom w:val="none" w:sz="0" w:space="0" w:color="auto"/>
                <w:right w:val="none" w:sz="0" w:space="0" w:color="auto"/>
              </w:divBdr>
            </w:div>
          </w:divsChild>
        </w:div>
        <w:div w:id="1897668035">
          <w:marLeft w:val="0"/>
          <w:marRight w:val="0"/>
          <w:marTop w:val="0"/>
          <w:marBottom w:val="0"/>
          <w:divBdr>
            <w:top w:val="none" w:sz="0" w:space="0" w:color="auto"/>
            <w:left w:val="none" w:sz="0" w:space="0" w:color="auto"/>
            <w:bottom w:val="none" w:sz="0" w:space="0" w:color="auto"/>
            <w:right w:val="none" w:sz="0" w:space="0" w:color="auto"/>
          </w:divBdr>
          <w:divsChild>
            <w:div w:id="1848135138">
              <w:marLeft w:val="0"/>
              <w:marRight w:val="0"/>
              <w:marTop w:val="0"/>
              <w:marBottom w:val="0"/>
              <w:divBdr>
                <w:top w:val="none" w:sz="0" w:space="0" w:color="auto"/>
                <w:left w:val="none" w:sz="0" w:space="0" w:color="auto"/>
                <w:bottom w:val="none" w:sz="0" w:space="0" w:color="auto"/>
                <w:right w:val="none" w:sz="0" w:space="0" w:color="auto"/>
              </w:divBdr>
            </w:div>
          </w:divsChild>
        </w:div>
        <w:div w:id="1897738484">
          <w:marLeft w:val="0"/>
          <w:marRight w:val="0"/>
          <w:marTop w:val="0"/>
          <w:marBottom w:val="0"/>
          <w:divBdr>
            <w:top w:val="none" w:sz="0" w:space="0" w:color="auto"/>
            <w:left w:val="none" w:sz="0" w:space="0" w:color="auto"/>
            <w:bottom w:val="none" w:sz="0" w:space="0" w:color="auto"/>
            <w:right w:val="none" w:sz="0" w:space="0" w:color="auto"/>
          </w:divBdr>
          <w:divsChild>
            <w:div w:id="666521839">
              <w:marLeft w:val="0"/>
              <w:marRight w:val="0"/>
              <w:marTop w:val="0"/>
              <w:marBottom w:val="0"/>
              <w:divBdr>
                <w:top w:val="none" w:sz="0" w:space="0" w:color="auto"/>
                <w:left w:val="none" w:sz="0" w:space="0" w:color="auto"/>
                <w:bottom w:val="none" w:sz="0" w:space="0" w:color="auto"/>
                <w:right w:val="none" w:sz="0" w:space="0" w:color="auto"/>
              </w:divBdr>
            </w:div>
          </w:divsChild>
        </w:div>
        <w:div w:id="1917590568">
          <w:marLeft w:val="0"/>
          <w:marRight w:val="0"/>
          <w:marTop w:val="0"/>
          <w:marBottom w:val="0"/>
          <w:divBdr>
            <w:top w:val="none" w:sz="0" w:space="0" w:color="auto"/>
            <w:left w:val="none" w:sz="0" w:space="0" w:color="auto"/>
            <w:bottom w:val="none" w:sz="0" w:space="0" w:color="auto"/>
            <w:right w:val="none" w:sz="0" w:space="0" w:color="auto"/>
          </w:divBdr>
          <w:divsChild>
            <w:div w:id="365253347">
              <w:marLeft w:val="0"/>
              <w:marRight w:val="0"/>
              <w:marTop w:val="0"/>
              <w:marBottom w:val="0"/>
              <w:divBdr>
                <w:top w:val="none" w:sz="0" w:space="0" w:color="auto"/>
                <w:left w:val="none" w:sz="0" w:space="0" w:color="auto"/>
                <w:bottom w:val="none" w:sz="0" w:space="0" w:color="auto"/>
                <w:right w:val="none" w:sz="0" w:space="0" w:color="auto"/>
              </w:divBdr>
            </w:div>
          </w:divsChild>
        </w:div>
        <w:div w:id="1996908146">
          <w:marLeft w:val="0"/>
          <w:marRight w:val="0"/>
          <w:marTop w:val="0"/>
          <w:marBottom w:val="0"/>
          <w:divBdr>
            <w:top w:val="none" w:sz="0" w:space="0" w:color="auto"/>
            <w:left w:val="none" w:sz="0" w:space="0" w:color="auto"/>
            <w:bottom w:val="none" w:sz="0" w:space="0" w:color="auto"/>
            <w:right w:val="none" w:sz="0" w:space="0" w:color="auto"/>
          </w:divBdr>
          <w:divsChild>
            <w:div w:id="1007634070">
              <w:marLeft w:val="0"/>
              <w:marRight w:val="0"/>
              <w:marTop w:val="0"/>
              <w:marBottom w:val="0"/>
              <w:divBdr>
                <w:top w:val="none" w:sz="0" w:space="0" w:color="auto"/>
                <w:left w:val="none" w:sz="0" w:space="0" w:color="auto"/>
                <w:bottom w:val="none" w:sz="0" w:space="0" w:color="auto"/>
                <w:right w:val="none" w:sz="0" w:space="0" w:color="auto"/>
              </w:divBdr>
            </w:div>
          </w:divsChild>
        </w:div>
        <w:div w:id="2030176313">
          <w:marLeft w:val="0"/>
          <w:marRight w:val="0"/>
          <w:marTop w:val="0"/>
          <w:marBottom w:val="0"/>
          <w:divBdr>
            <w:top w:val="none" w:sz="0" w:space="0" w:color="auto"/>
            <w:left w:val="none" w:sz="0" w:space="0" w:color="auto"/>
            <w:bottom w:val="none" w:sz="0" w:space="0" w:color="auto"/>
            <w:right w:val="none" w:sz="0" w:space="0" w:color="auto"/>
          </w:divBdr>
          <w:divsChild>
            <w:div w:id="1728532605">
              <w:marLeft w:val="0"/>
              <w:marRight w:val="0"/>
              <w:marTop w:val="0"/>
              <w:marBottom w:val="0"/>
              <w:divBdr>
                <w:top w:val="none" w:sz="0" w:space="0" w:color="auto"/>
                <w:left w:val="none" w:sz="0" w:space="0" w:color="auto"/>
                <w:bottom w:val="none" w:sz="0" w:space="0" w:color="auto"/>
                <w:right w:val="none" w:sz="0" w:space="0" w:color="auto"/>
              </w:divBdr>
            </w:div>
          </w:divsChild>
        </w:div>
        <w:div w:id="2036610455">
          <w:marLeft w:val="0"/>
          <w:marRight w:val="0"/>
          <w:marTop w:val="0"/>
          <w:marBottom w:val="0"/>
          <w:divBdr>
            <w:top w:val="none" w:sz="0" w:space="0" w:color="auto"/>
            <w:left w:val="none" w:sz="0" w:space="0" w:color="auto"/>
            <w:bottom w:val="none" w:sz="0" w:space="0" w:color="auto"/>
            <w:right w:val="none" w:sz="0" w:space="0" w:color="auto"/>
          </w:divBdr>
          <w:divsChild>
            <w:div w:id="93154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057753">
      <w:bodyDiv w:val="1"/>
      <w:marLeft w:val="0"/>
      <w:marRight w:val="0"/>
      <w:marTop w:val="0"/>
      <w:marBottom w:val="0"/>
      <w:divBdr>
        <w:top w:val="none" w:sz="0" w:space="0" w:color="auto"/>
        <w:left w:val="none" w:sz="0" w:space="0" w:color="auto"/>
        <w:bottom w:val="none" w:sz="0" w:space="0" w:color="auto"/>
        <w:right w:val="none" w:sz="0" w:space="0" w:color="auto"/>
      </w:divBdr>
      <w:divsChild>
        <w:div w:id="100882521">
          <w:marLeft w:val="0"/>
          <w:marRight w:val="0"/>
          <w:marTop w:val="0"/>
          <w:marBottom w:val="0"/>
          <w:divBdr>
            <w:top w:val="none" w:sz="0" w:space="0" w:color="auto"/>
            <w:left w:val="none" w:sz="0" w:space="0" w:color="auto"/>
            <w:bottom w:val="none" w:sz="0" w:space="0" w:color="auto"/>
            <w:right w:val="none" w:sz="0" w:space="0" w:color="auto"/>
          </w:divBdr>
        </w:div>
        <w:div w:id="2083916040">
          <w:marLeft w:val="0"/>
          <w:marRight w:val="0"/>
          <w:marTop w:val="0"/>
          <w:marBottom w:val="0"/>
          <w:divBdr>
            <w:top w:val="none" w:sz="0" w:space="0" w:color="auto"/>
            <w:left w:val="none" w:sz="0" w:space="0" w:color="auto"/>
            <w:bottom w:val="none" w:sz="0" w:space="0" w:color="auto"/>
            <w:right w:val="none" w:sz="0" w:space="0" w:color="auto"/>
          </w:divBdr>
        </w:div>
      </w:divsChild>
    </w:div>
    <w:div w:id="2057392980">
      <w:bodyDiv w:val="1"/>
      <w:marLeft w:val="0"/>
      <w:marRight w:val="0"/>
      <w:marTop w:val="0"/>
      <w:marBottom w:val="0"/>
      <w:divBdr>
        <w:top w:val="none" w:sz="0" w:space="0" w:color="auto"/>
        <w:left w:val="none" w:sz="0" w:space="0" w:color="auto"/>
        <w:bottom w:val="none" w:sz="0" w:space="0" w:color="auto"/>
        <w:right w:val="none" w:sz="0" w:space="0" w:color="auto"/>
      </w:divBdr>
    </w:div>
    <w:div w:id="2081562829">
      <w:bodyDiv w:val="1"/>
      <w:marLeft w:val="0"/>
      <w:marRight w:val="0"/>
      <w:marTop w:val="0"/>
      <w:marBottom w:val="0"/>
      <w:divBdr>
        <w:top w:val="none" w:sz="0" w:space="0" w:color="auto"/>
        <w:left w:val="none" w:sz="0" w:space="0" w:color="auto"/>
        <w:bottom w:val="none" w:sz="0" w:space="0" w:color="auto"/>
        <w:right w:val="none" w:sz="0" w:space="0" w:color="auto"/>
      </w:divBdr>
      <w:divsChild>
        <w:div w:id="822745341">
          <w:marLeft w:val="0"/>
          <w:marRight w:val="0"/>
          <w:marTop w:val="0"/>
          <w:marBottom w:val="0"/>
          <w:divBdr>
            <w:top w:val="none" w:sz="0" w:space="0" w:color="auto"/>
            <w:left w:val="none" w:sz="0" w:space="0" w:color="auto"/>
            <w:bottom w:val="none" w:sz="0" w:space="0" w:color="auto"/>
            <w:right w:val="none" w:sz="0" w:space="0" w:color="auto"/>
          </w:divBdr>
        </w:div>
        <w:div w:id="1055347362">
          <w:marLeft w:val="0"/>
          <w:marRight w:val="0"/>
          <w:marTop w:val="0"/>
          <w:marBottom w:val="0"/>
          <w:divBdr>
            <w:top w:val="none" w:sz="0" w:space="0" w:color="auto"/>
            <w:left w:val="none" w:sz="0" w:space="0" w:color="auto"/>
            <w:bottom w:val="none" w:sz="0" w:space="0" w:color="auto"/>
            <w:right w:val="none" w:sz="0" w:space="0" w:color="auto"/>
          </w:divBdr>
        </w:div>
        <w:div w:id="1142237579">
          <w:marLeft w:val="0"/>
          <w:marRight w:val="0"/>
          <w:marTop w:val="0"/>
          <w:marBottom w:val="0"/>
          <w:divBdr>
            <w:top w:val="none" w:sz="0" w:space="0" w:color="auto"/>
            <w:left w:val="none" w:sz="0" w:space="0" w:color="auto"/>
            <w:bottom w:val="none" w:sz="0" w:space="0" w:color="auto"/>
            <w:right w:val="none" w:sz="0" w:space="0" w:color="auto"/>
          </w:divBdr>
          <w:divsChild>
            <w:div w:id="161243338">
              <w:marLeft w:val="-75"/>
              <w:marRight w:val="0"/>
              <w:marTop w:val="30"/>
              <w:marBottom w:val="30"/>
              <w:divBdr>
                <w:top w:val="none" w:sz="0" w:space="0" w:color="auto"/>
                <w:left w:val="none" w:sz="0" w:space="0" w:color="auto"/>
                <w:bottom w:val="none" w:sz="0" w:space="0" w:color="auto"/>
                <w:right w:val="none" w:sz="0" w:space="0" w:color="auto"/>
              </w:divBdr>
              <w:divsChild>
                <w:div w:id="36588629">
                  <w:marLeft w:val="0"/>
                  <w:marRight w:val="0"/>
                  <w:marTop w:val="0"/>
                  <w:marBottom w:val="0"/>
                  <w:divBdr>
                    <w:top w:val="none" w:sz="0" w:space="0" w:color="auto"/>
                    <w:left w:val="none" w:sz="0" w:space="0" w:color="auto"/>
                    <w:bottom w:val="none" w:sz="0" w:space="0" w:color="auto"/>
                    <w:right w:val="none" w:sz="0" w:space="0" w:color="auto"/>
                  </w:divBdr>
                  <w:divsChild>
                    <w:div w:id="1378044172">
                      <w:marLeft w:val="0"/>
                      <w:marRight w:val="0"/>
                      <w:marTop w:val="0"/>
                      <w:marBottom w:val="0"/>
                      <w:divBdr>
                        <w:top w:val="none" w:sz="0" w:space="0" w:color="auto"/>
                        <w:left w:val="none" w:sz="0" w:space="0" w:color="auto"/>
                        <w:bottom w:val="none" w:sz="0" w:space="0" w:color="auto"/>
                        <w:right w:val="none" w:sz="0" w:space="0" w:color="auto"/>
                      </w:divBdr>
                    </w:div>
                  </w:divsChild>
                </w:div>
                <w:div w:id="53939355">
                  <w:marLeft w:val="0"/>
                  <w:marRight w:val="0"/>
                  <w:marTop w:val="0"/>
                  <w:marBottom w:val="0"/>
                  <w:divBdr>
                    <w:top w:val="none" w:sz="0" w:space="0" w:color="auto"/>
                    <w:left w:val="none" w:sz="0" w:space="0" w:color="auto"/>
                    <w:bottom w:val="none" w:sz="0" w:space="0" w:color="auto"/>
                    <w:right w:val="none" w:sz="0" w:space="0" w:color="auto"/>
                  </w:divBdr>
                  <w:divsChild>
                    <w:div w:id="1106270848">
                      <w:marLeft w:val="0"/>
                      <w:marRight w:val="0"/>
                      <w:marTop w:val="0"/>
                      <w:marBottom w:val="0"/>
                      <w:divBdr>
                        <w:top w:val="none" w:sz="0" w:space="0" w:color="auto"/>
                        <w:left w:val="none" w:sz="0" w:space="0" w:color="auto"/>
                        <w:bottom w:val="none" w:sz="0" w:space="0" w:color="auto"/>
                        <w:right w:val="none" w:sz="0" w:space="0" w:color="auto"/>
                      </w:divBdr>
                    </w:div>
                  </w:divsChild>
                </w:div>
                <w:div w:id="202140952">
                  <w:marLeft w:val="0"/>
                  <w:marRight w:val="0"/>
                  <w:marTop w:val="0"/>
                  <w:marBottom w:val="0"/>
                  <w:divBdr>
                    <w:top w:val="none" w:sz="0" w:space="0" w:color="auto"/>
                    <w:left w:val="none" w:sz="0" w:space="0" w:color="auto"/>
                    <w:bottom w:val="none" w:sz="0" w:space="0" w:color="auto"/>
                    <w:right w:val="none" w:sz="0" w:space="0" w:color="auto"/>
                  </w:divBdr>
                  <w:divsChild>
                    <w:div w:id="169108040">
                      <w:marLeft w:val="0"/>
                      <w:marRight w:val="0"/>
                      <w:marTop w:val="0"/>
                      <w:marBottom w:val="0"/>
                      <w:divBdr>
                        <w:top w:val="none" w:sz="0" w:space="0" w:color="auto"/>
                        <w:left w:val="none" w:sz="0" w:space="0" w:color="auto"/>
                        <w:bottom w:val="none" w:sz="0" w:space="0" w:color="auto"/>
                        <w:right w:val="none" w:sz="0" w:space="0" w:color="auto"/>
                      </w:divBdr>
                    </w:div>
                  </w:divsChild>
                </w:div>
                <w:div w:id="300769472">
                  <w:marLeft w:val="0"/>
                  <w:marRight w:val="0"/>
                  <w:marTop w:val="0"/>
                  <w:marBottom w:val="0"/>
                  <w:divBdr>
                    <w:top w:val="none" w:sz="0" w:space="0" w:color="auto"/>
                    <w:left w:val="none" w:sz="0" w:space="0" w:color="auto"/>
                    <w:bottom w:val="none" w:sz="0" w:space="0" w:color="auto"/>
                    <w:right w:val="none" w:sz="0" w:space="0" w:color="auto"/>
                  </w:divBdr>
                  <w:divsChild>
                    <w:div w:id="1080637688">
                      <w:marLeft w:val="0"/>
                      <w:marRight w:val="0"/>
                      <w:marTop w:val="0"/>
                      <w:marBottom w:val="0"/>
                      <w:divBdr>
                        <w:top w:val="none" w:sz="0" w:space="0" w:color="auto"/>
                        <w:left w:val="none" w:sz="0" w:space="0" w:color="auto"/>
                        <w:bottom w:val="none" w:sz="0" w:space="0" w:color="auto"/>
                        <w:right w:val="none" w:sz="0" w:space="0" w:color="auto"/>
                      </w:divBdr>
                    </w:div>
                  </w:divsChild>
                </w:div>
                <w:div w:id="390231723">
                  <w:marLeft w:val="0"/>
                  <w:marRight w:val="0"/>
                  <w:marTop w:val="0"/>
                  <w:marBottom w:val="0"/>
                  <w:divBdr>
                    <w:top w:val="none" w:sz="0" w:space="0" w:color="auto"/>
                    <w:left w:val="none" w:sz="0" w:space="0" w:color="auto"/>
                    <w:bottom w:val="none" w:sz="0" w:space="0" w:color="auto"/>
                    <w:right w:val="none" w:sz="0" w:space="0" w:color="auto"/>
                  </w:divBdr>
                  <w:divsChild>
                    <w:div w:id="1298146938">
                      <w:marLeft w:val="0"/>
                      <w:marRight w:val="0"/>
                      <w:marTop w:val="0"/>
                      <w:marBottom w:val="0"/>
                      <w:divBdr>
                        <w:top w:val="none" w:sz="0" w:space="0" w:color="auto"/>
                        <w:left w:val="none" w:sz="0" w:space="0" w:color="auto"/>
                        <w:bottom w:val="none" w:sz="0" w:space="0" w:color="auto"/>
                        <w:right w:val="none" w:sz="0" w:space="0" w:color="auto"/>
                      </w:divBdr>
                    </w:div>
                  </w:divsChild>
                </w:div>
                <w:div w:id="450973331">
                  <w:marLeft w:val="0"/>
                  <w:marRight w:val="0"/>
                  <w:marTop w:val="0"/>
                  <w:marBottom w:val="0"/>
                  <w:divBdr>
                    <w:top w:val="none" w:sz="0" w:space="0" w:color="auto"/>
                    <w:left w:val="none" w:sz="0" w:space="0" w:color="auto"/>
                    <w:bottom w:val="none" w:sz="0" w:space="0" w:color="auto"/>
                    <w:right w:val="none" w:sz="0" w:space="0" w:color="auto"/>
                  </w:divBdr>
                  <w:divsChild>
                    <w:div w:id="1394349131">
                      <w:marLeft w:val="0"/>
                      <w:marRight w:val="0"/>
                      <w:marTop w:val="0"/>
                      <w:marBottom w:val="0"/>
                      <w:divBdr>
                        <w:top w:val="none" w:sz="0" w:space="0" w:color="auto"/>
                        <w:left w:val="none" w:sz="0" w:space="0" w:color="auto"/>
                        <w:bottom w:val="none" w:sz="0" w:space="0" w:color="auto"/>
                        <w:right w:val="none" w:sz="0" w:space="0" w:color="auto"/>
                      </w:divBdr>
                    </w:div>
                  </w:divsChild>
                </w:div>
                <w:div w:id="478035764">
                  <w:marLeft w:val="0"/>
                  <w:marRight w:val="0"/>
                  <w:marTop w:val="0"/>
                  <w:marBottom w:val="0"/>
                  <w:divBdr>
                    <w:top w:val="none" w:sz="0" w:space="0" w:color="auto"/>
                    <w:left w:val="none" w:sz="0" w:space="0" w:color="auto"/>
                    <w:bottom w:val="none" w:sz="0" w:space="0" w:color="auto"/>
                    <w:right w:val="none" w:sz="0" w:space="0" w:color="auto"/>
                  </w:divBdr>
                  <w:divsChild>
                    <w:div w:id="789789077">
                      <w:marLeft w:val="0"/>
                      <w:marRight w:val="0"/>
                      <w:marTop w:val="0"/>
                      <w:marBottom w:val="0"/>
                      <w:divBdr>
                        <w:top w:val="none" w:sz="0" w:space="0" w:color="auto"/>
                        <w:left w:val="none" w:sz="0" w:space="0" w:color="auto"/>
                        <w:bottom w:val="none" w:sz="0" w:space="0" w:color="auto"/>
                        <w:right w:val="none" w:sz="0" w:space="0" w:color="auto"/>
                      </w:divBdr>
                    </w:div>
                  </w:divsChild>
                </w:div>
                <w:div w:id="572398491">
                  <w:marLeft w:val="0"/>
                  <w:marRight w:val="0"/>
                  <w:marTop w:val="0"/>
                  <w:marBottom w:val="0"/>
                  <w:divBdr>
                    <w:top w:val="none" w:sz="0" w:space="0" w:color="auto"/>
                    <w:left w:val="none" w:sz="0" w:space="0" w:color="auto"/>
                    <w:bottom w:val="none" w:sz="0" w:space="0" w:color="auto"/>
                    <w:right w:val="none" w:sz="0" w:space="0" w:color="auto"/>
                  </w:divBdr>
                  <w:divsChild>
                    <w:div w:id="758065930">
                      <w:marLeft w:val="0"/>
                      <w:marRight w:val="0"/>
                      <w:marTop w:val="0"/>
                      <w:marBottom w:val="0"/>
                      <w:divBdr>
                        <w:top w:val="none" w:sz="0" w:space="0" w:color="auto"/>
                        <w:left w:val="none" w:sz="0" w:space="0" w:color="auto"/>
                        <w:bottom w:val="none" w:sz="0" w:space="0" w:color="auto"/>
                        <w:right w:val="none" w:sz="0" w:space="0" w:color="auto"/>
                      </w:divBdr>
                    </w:div>
                  </w:divsChild>
                </w:div>
                <w:div w:id="573660119">
                  <w:marLeft w:val="0"/>
                  <w:marRight w:val="0"/>
                  <w:marTop w:val="0"/>
                  <w:marBottom w:val="0"/>
                  <w:divBdr>
                    <w:top w:val="none" w:sz="0" w:space="0" w:color="auto"/>
                    <w:left w:val="none" w:sz="0" w:space="0" w:color="auto"/>
                    <w:bottom w:val="none" w:sz="0" w:space="0" w:color="auto"/>
                    <w:right w:val="none" w:sz="0" w:space="0" w:color="auto"/>
                  </w:divBdr>
                  <w:divsChild>
                    <w:div w:id="1244492222">
                      <w:marLeft w:val="0"/>
                      <w:marRight w:val="0"/>
                      <w:marTop w:val="0"/>
                      <w:marBottom w:val="0"/>
                      <w:divBdr>
                        <w:top w:val="none" w:sz="0" w:space="0" w:color="auto"/>
                        <w:left w:val="none" w:sz="0" w:space="0" w:color="auto"/>
                        <w:bottom w:val="none" w:sz="0" w:space="0" w:color="auto"/>
                        <w:right w:val="none" w:sz="0" w:space="0" w:color="auto"/>
                      </w:divBdr>
                    </w:div>
                  </w:divsChild>
                </w:div>
                <w:div w:id="575214019">
                  <w:marLeft w:val="0"/>
                  <w:marRight w:val="0"/>
                  <w:marTop w:val="0"/>
                  <w:marBottom w:val="0"/>
                  <w:divBdr>
                    <w:top w:val="none" w:sz="0" w:space="0" w:color="auto"/>
                    <w:left w:val="none" w:sz="0" w:space="0" w:color="auto"/>
                    <w:bottom w:val="none" w:sz="0" w:space="0" w:color="auto"/>
                    <w:right w:val="none" w:sz="0" w:space="0" w:color="auto"/>
                  </w:divBdr>
                  <w:divsChild>
                    <w:div w:id="1050156602">
                      <w:marLeft w:val="0"/>
                      <w:marRight w:val="0"/>
                      <w:marTop w:val="0"/>
                      <w:marBottom w:val="0"/>
                      <w:divBdr>
                        <w:top w:val="none" w:sz="0" w:space="0" w:color="auto"/>
                        <w:left w:val="none" w:sz="0" w:space="0" w:color="auto"/>
                        <w:bottom w:val="none" w:sz="0" w:space="0" w:color="auto"/>
                        <w:right w:val="none" w:sz="0" w:space="0" w:color="auto"/>
                      </w:divBdr>
                    </w:div>
                  </w:divsChild>
                </w:div>
                <w:div w:id="582689449">
                  <w:marLeft w:val="0"/>
                  <w:marRight w:val="0"/>
                  <w:marTop w:val="0"/>
                  <w:marBottom w:val="0"/>
                  <w:divBdr>
                    <w:top w:val="none" w:sz="0" w:space="0" w:color="auto"/>
                    <w:left w:val="none" w:sz="0" w:space="0" w:color="auto"/>
                    <w:bottom w:val="none" w:sz="0" w:space="0" w:color="auto"/>
                    <w:right w:val="none" w:sz="0" w:space="0" w:color="auto"/>
                  </w:divBdr>
                  <w:divsChild>
                    <w:div w:id="1783529382">
                      <w:marLeft w:val="0"/>
                      <w:marRight w:val="0"/>
                      <w:marTop w:val="0"/>
                      <w:marBottom w:val="0"/>
                      <w:divBdr>
                        <w:top w:val="none" w:sz="0" w:space="0" w:color="auto"/>
                        <w:left w:val="none" w:sz="0" w:space="0" w:color="auto"/>
                        <w:bottom w:val="none" w:sz="0" w:space="0" w:color="auto"/>
                        <w:right w:val="none" w:sz="0" w:space="0" w:color="auto"/>
                      </w:divBdr>
                    </w:div>
                  </w:divsChild>
                </w:div>
                <w:div w:id="612321648">
                  <w:marLeft w:val="0"/>
                  <w:marRight w:val="0"/>
                  <w:marTop w:val="0"/>
                  <w:marBottom w:val="0"/>
                  <w:divBdr>
                    <w:top w:val="none" w:sz="0" w:space="0" w:color="auto"/>
                    <w:left w:val="none" w:sz="0" w:space="0" w:color="auto"/>
                    <w:bottom w:val="none" w:sz="0" w:space="0" w:color="auto"/>
                    <w:right w:val="none" w:sz="0" w:space="0" w:color="auto"/>
                  </w:divBdr>
                  <w:divsChild>
                    <w:div w:id="2064675525">
                      <w:marLeft w:val="0"/>
                      <w:marRight w:val="0"/>
                      <w:marTop w:val="0"/>
                      <w:marBottom w:val="0"/>
                      <w:divBdr>
                        <w:top w:val="none" w:sz="0" w:space="0" w:color="auto"/>
                        <w:left w:val="none" w:sz="0" w:space="0" w:color="auto"/>
                        <w:bottom w:val="none" w:sz="0" w:space="0" w:color="auto"/>
                        <w:right w:val="none" w:sz="0" w:space="0" w:color="auto"/>
                      </w:divBdr>
                    </w:div>
                  </w:divsChild>
                </w:div>
                <w:div w:id="617027607">
                  <w:marLeft w:val="0"/>
                  <w:marRight w:val="0"/>
                  <w:marTop w:val="0"/>
                  <w:marBottom w:val="0"/>
                  <w:divBdr>
                    <w:top w:val="none" w:sz="0" w:space="0" w:color="auto"/>
                    <w:left w:val="none" w:sz="0" w:space="0" w:color="auto"/>
                    <w:bottom w:val="none" w:sz="0" w:space="0" w:color="auto"/>
                    <w:right w:val="none" w:sz="0" w:space="0" w:color="auto"/>
                  </w:divBdr>
                  <w:divsChild>
                    <w:div w:id="939071200">
                      <w:marLeft w:val="0"/>
                      <w:marRight w:val="0"/>
                      <w:marTop w:val="0"/>
                      <w:marBottom w:val="0"/>
                      <w:divBdr>
                        <w:top w:val="none" w:sz="0" w:space="0" w:color="auto"/>
                        <w:left w:val="none" w:sz="0" w:space="0" w:color="auto"/>
                        <w:bottom w:val="none" w:sz="0" w:space="0" w:color="auto"/>
                        <w:right w:val="none" w:sz="0" w:space="0" w:color="auto"/>
                      </w:divBdr>
                    </w:div>
                  </w:divsChild>
                </w:div>
                <w:div w:id="838348706">
                  <w:marLeft w:val="0"/>
                  <w:marRight w:val="0"/>
                  <w:marTop w:val="0"/>
                  <w:marBottom w:val="0"/>
                  <w:divBdr>
                    <w:top w:val="none" w:sz="0" w:space="0" w:color="auto"/>
                    <w:left w:val="none" w:sz="0" w:space="0" w:color="auto"/>
                    <w:bottom w:val="none" w:sz="0" w:space="0" w:color="auto"/>
                    <w:right w:val="none" w:sz="0" w:space="0" w:color="auto"/>
                  </w:divBdr>
                  <w:divsChild>
                    <w:div w:id="88308953">
                      <w:marLeft w:val="0"/>
                      <w:marRight w:val="0"/>
                      <w:marTop w:val="0"/>
                      <w:marBottom w:val="0"/>
                      <w:divBdr>
                        <w:top w:val="none" w:sz="0" w:space="0" w:color="auto"/>
                        <w:left w:val="none" w:sz="0" w:space="0" w:color="auto"/>
                        <w:bottom w:val="none" w:sz="0" w:space="0" w:color="auto"/>
                        <w:right w:val="none" w:sz="0" w:space="0" w:color="auto"/>
                      </w:divBdr>
                    </w:div>
                  </w:divsChild>
                </w:div>
                <w:div w:id="938370534">
                  <w:marLeft w:val="0"/>
                  <w:marRight w:val="0"/>
                  <w:marTop w:val="0"/>
                  <w:marBottom w:val="0"/>
                  <w:divBdr>
                    <w:top w:val="none" w:sz="0" w:space="0" w:color="auto"/>
                    <w:left w:val="none" w:sz="0" w:space="0" w:color="auto"/>
                    <w:bottom w:val="none" w:sz="0" w:space="0" w:color="auto"/>
                    <w:right w:val="none" w:sz="0" w:space="0" w:color="auto"/>
                  </w:divBdr>
                  <w:divsChild>
                    <w:div w:id="1981686147">
                      <w:marLeft w:val="0"/>
                      <w:marRight w:val="0"/>
                      <w:marTop w:val="0"/>
                      <w:marBottom w:val="0"/>
                      <w:divBdr>
                        <w:top w:val="none" w:sz="0" w:space="0" w:color="auto"/>
                        <w:left w:val="none" w:sz="0" w:space="0" w:color="auto"/>
                        <w:bottom w:val="none" w:sz="0" w:space="0" w:color="auto"/>
                        <w:right w:val="none" w:sz="0" w:space="0" w:color="auto"/>
                      </w:divBdr>
                    </w:div>
                  </w:divsChild>
                </w:div>
                <w:div w:id="948587118">
                  <w:marLeft w:val="0"/>
                  <w:marRight w:val="0"/>
                  <w:marTop w:val="0"/>
                  <w:marBottom w:val="0"/>
                  <w:divBdr>
                    <w:top w:val="none" w:sz="0" w:space="0" w:color="auto"/>
                    <w:left w:val="none" w:sz="0" w:space="0" w:color="auto"/>
                    <w:bottom w:val="none" w:sz="0" w:space="0" w:color="auto"/>
                    <w:right w:val="none" w:sz="0" w:space="0" w:color="auto"/>
                  </w:divBdr>
                  <w:divsChild>
                    <w:div w:id="1894274235">
                      <w:marLeft w:val="0"/>
                      <w:marRight w:val="0"/>
                      <w:marTop w:val="0"/>
                      <w:marBottom w:val="0"/>
                      <w:divBdr>
                        <w:top w:val="none" w:sz="0" w:space="0" w:color="auto"/>
                        <w:left w:val="none" w:sz="0" w:space="0" w:color="auto"/>
                        <w:bottom w:val="none" w:sz="0" w:space="0" w:color="auto"/>
                        <w:right w:val="none" w:sz="0" w:space="0" w:color="auto"/>
                      </w:divBdr>
                    </w:div>
                  </w:divsChild>
                </w:div>
                <w:div w:id="990408909">
                  <w:marLeft w:val="0"/>
                  <w:marRight w:val="0"/>
                  <w:marTop w:val="0"/>
                  <w:marBottom w:val="0"/>
                  <w:divBdr>
                    <w:top w:val="none" w:sz="0" w:space="0" w:color="auto"/>
                    <w:left w:val="none" w:sz="0" w:space="0" w:color="auto"/>
                    <w:bottom w:val="none" w:sz="0" w:space="0" w:color="auto"/>
                    <w:right w:val="none" w:sz="0" w:space="0" w:color="auto"/>
                  </w:divBdr>
                  <w:divsChild>
                    <w:div w:id="13966092">
                      <w:marLeft w:val="0"/>
                      <w:marRight w:val="0"/>
                      <w:marTop w:val="0"/>
                      <w:marBottom w:val="0"/>
                      <w:divBdr>
                        <w:top w:val="none" w:sz="0" w:space="0" w:color="auto"/>
                        <w:left w:val="none" w:sz="0" w:space="0" w:color="auto"/>
                        <w:bottom w:val="none" w:sz="0" w:space="0" w:color="auto"/>
                        <w:right w:val="none" w:sz="0" w:space="0" w:color="auto"/>
                      </w:divBdr>
                    </w:div>
                  </w:divsChild>
                </w:div>
                <w:div w:id="997271194">
                  <w:marLeft w:val="0"/>
                  <w:marRight w:val="0"/>
                  <w:marTop w:val="0"/>
                  <w:marBottom w:val="0"/>
                  <w:divBdr>
                    <w:top w:val="none" w:sz="0" w:space="0" w:color="auto"/>
                    <w:left w:val="none" w:sz="0" w:space="0" w:color="auto"/>
                    <w:bottom w:val="none" w:sz="0" w:space="0" w:color="auto"/>
                    <w:right w:val="none" w:sz="0" w:space="0" w:color="auto"/>
                  </w:divBdr>
                  <w:divsChild>
                    <w:div w:id="807163304">
                      <w:marLeft w:val="0"/>
                      <w:marRight w:val="0"/>
                      <w:marTop w:val="0"/>
                      <w:marBottom w:val="0"/>
                      <w:divBdr>
                        <w:top w:val="none" w:sz="0" w:space="0" w:color="auto"/>
                        <w:left w:val="none" w:sz="0" w:space="0" w:color="auto"/>
                        <w:bottom w:val="none" w:sz="0" w:space="0" w:color="auto"/>
                        <w:right w:val="none" w:sz="0" w:space="0" w:color="auto"/>
                      </w:divBdr>
                    </w:div>
                  </w:divsChild>
                </w:div>
                <w:div w:id="1355964519">
                  <w:marLeft w:val="0"/>
                  <w:marRight w:val="0"/>
                  <w:marTop w:val="0"/>
                  <w:marBottom w:val="0"/>
                  <w:divBdr>
                    <w:top w:val="none" w:sz="0" w:space="0" w:color="auto"/>
                    <w:left w:val="none" w:sz="0" w:space="0" w:color="auto"/>
                    <w:bottom w:val="none" w:sz="0" w:space="0" w:color="auto"/>
                    <w:right w:val="none" w:sz="0" w:space="0" w:color="auto"/>
                  </w:divBdr>
                  <w:divsChild>
                    <w:div w:id="1811241035">
                      <w:marLeft w:val="0"/>
                      <w:marRight w:val="0"/>
                      <w:marTop w:val="0"/>
                      <w:marBottom w:val="0"/>
                      <w:divBdr>
                        <w:top w:val="none" w:sz="0" w:space="0" w:color="auto"/>
                        <w:left w:val="none" w:sz="0" w:space="0" w:color="auto"/>
                        <w:bottom w:val="none" w:sz="0" w:space="0" w:color="auto"/>
                        <w:right w:val="none" w:sz="0" w:space="0" w:color="auto"/>
                      </w:divBdr>
                    </w:div>
                  </w:divsChild>
                </w:div>
                <w:div w:id="1356537667">
                  <w:marLeft w:val="0"/>
                  <w:marRight w:val="0"/>
                  <w:marTop w:val="0"/>
                  <w:marBottom w:val="0"/>
                  <w:divBdr>
                    <w:top w:val="none" w:sz="0" w:space="0" w:color="auto"/>
                    <w:left w:val="none" w:sz="0" w:space="0" w:color="auto"/>
                    <w:bottom w:val="none" w:sz="0" w:space="0" w:color="auto"/>
                    <w:right w:val="none" w:sz="0" w:space="0" w:color="auto"/>
                  </w:divBdr>
                  <w:divsChild>
                    <w:div w:id="898394271">
                      <w:marLeft w:val="0"/>
                      <w:marRight w:val="0"/>
                      <w:marTop w:val="0"/>
                      <w:marBottom w:val="0"/>
                      <w:divBdr>
                        <w:top w:val="none" w:sz="0" w:space="0" w:color="auto"/>
                        <w:left w:val="none" w:sz="0" w:space="0" w:color="auto"/>
                        <w:bottom w:val="none" w:sz="0" w:space="0" w:color="auto"/>
                        <w:right w:val="none" w:sz="0" w:space="0" w:color="auto"/>
                      </w:divBdr>
                    </w:div>
                  </w:divsChild>
                </w:div>
                <w:div w:id="1399787242">
                  <w:marLeft w:val="0"/>
                  <w:marRight w:val="0"/>
                  <w:marTop w:val="0"/>
                  <w:marBottom w:val="0"/>
                  <w:divBdr>
                    <w:top w:val="none" w:sz="0" w:space="0" w:color="auto"/>
                    <w:left w:val="none" w:sz="0" w:space="0" w:color="auto"/>
                    <w:bottom w:val="none" w:sz="0" w:space="0" w:color="auto"/>
                    <w:right w:val="none" w:sz="0" w:space="0" w:color="auto"/>
                  </w:divBdr>
                  <w:divsChild>
                    <w:div w:id="1765955062">
                      <w:marLeft w:val="0"/>
                      <w:marRight w:val="0"/>
                      <w:marTop w:val="0"/>
                      <w:marBottom w:val="0"/>
                      <w:divBdr>
                        <w:top w:val="none" w:sz="0" w:space="0" w:color="auto"/>
                        <w:left w:val="none" w:sz="0" w:space="0" w:color="auto"/>
                        <w:bottom w:val="none" w:sz="0" w:space="0" w:color="auto"/>
                        <w:right w:val="none" w:sz="0" w:space="0" w:color="auto"/>
                      </w:divBdr>
                    </w:div>
                  </w:divsChild>
                </w:div>
                <w:div w:id="1407916528">
                  <w:marLeft w:val="0"/>
                  <w:marRight w:val="0"/>
                  <w:marTop w:val="0"/>
                  <w:marBottom w:val="0"/>
                  <w:divBdr>
                    <w:top w:val="none" w:sz="0" w:space="0" w:color="auto"/>
                    <w:left w:val="none" w:sz="0" w:space="0" w:color="auto"/>
                    <w:bottom w:val="none" w:sz="0" w:space="0" w:color="auto"/>
                    <w:right w:val="none" w:sz="0" w:space="0" w:color="auto"/>
                  </w:divBdr>
                  <w:divsChild>
                    <w:div w:id="1166821603">
                      <w:marLeft w:val="0"/>
                      <w:marRight w:val="0"/>
                      <w:marTop w:val="0"/>
                      <w:marBottom w:val="0"/>
                      <w:divBdr>
                        <w:top w:val="none" w:sz="0" w:space="0" w:color="auto"/>
                        <w:left w:val="none" w:sz="0" w:space="0" w:color="auto"/>
                        <w:bottom w:val="none" w:sz="0" w:space="0" w:color="auto"/>
                        <w:right w:val="none" w:sz="0" w:space="0" w:color="auto"/>
                      </w:divBdr>
                    </w:div>
                  </w:divsChild>
                </w:div>
                <w:div w:id="1417677049">
                  <w:marLeft w:val="0"/>
                  <w:marRight w:val="0"/>
                  <w:marTop w:val="0"/>
                  <w:marBottom w:val="0"/>
                  <w:divBdr>
                    <w:top w:val="none" w:sz="0" w:space="0" w:color="auto"/>
                    <w:left w:val="none" w:sz="0" w:space="0" w:color="auto"/>
                    <w:bottom w:val="none" w:sz="0" w:space="0" w:color="auto"/>
                    <w:right w:val="none" w:sz="0" w:space="0" w:color="auto"/>
                  </w:divBdr>
                  <w:divsChild>
                    <w:div w:id="213271005">
                      <w:marLeft w:val="0"/>
                      <w:marRight w:val="0"/>
                      <w:marTop w:val="0"/>
                      <w:marBottom w:val="0"/>
                      <w:divBdr>
                        <w:top w:val="none" w:sz="0" w:space="0" w:color="auto"/>
                        <w:left w:val="none" w:sz="0" w:space="0" w:color="auto"/>
                        <w:bottom w:val="none" w:sz="0" w:space="0" w:color="auto"/>
                        <w:right w:val="none" w:sz="0" w:space="0" w:color="auto"/>
                      </w:divBdr>
                    </w:div>
                  </w:divsChild>
                </w:div>
                <w:div w:id="1464081446">
                  <w:marLeft w:val="0"/>
                  <w:marRight w:val="0"/>
                  <w:marTop w:val="0"/>
                  <w:marBottom w:val="0"/>
                  <w:divBdr>
                    <w:top w:val="none" w:sz="0" w:space="0" w:color="auto"/>
                    <w:left w:val="none" w:sz="0" w:space="0" w:color="auto"/>
                    <w:bottom w:val="none" w:sz="0" w:space="0" w:color="auto"/>
                    <w:right w:val="none" w:sz="0" w:space="0" w:color="auto"/>
                  </w:divBdr>
                  <w:divsChild>
                    <w:div w:id="1842499725">
                      <w:marLeft w:val="0"/>
                      <w:marRight w:val="0"/>
                      <w:marTop w:val="0"/>
                      <w:marBottom w:val="0"/>
                      <w:divBdr>
                        <w:top w:val="none" w:sz="0" w:space="0" w:color="auto"/>
                        <w:left w:val="none" w:sz="0" w:space="0" w:color="auto"/>
                        <w:bottom w:val="none" w:sz="0" w:space="0" w:color="auto"/>
                        <w:right w:val="none" w:sz="0" w:space="0" w:color="auto"/>
                      </w:divBdr>
                    </w:div>
                  </w:divsChild>
                </w:div>
                <w:div w:id="1470396149">
                  <w:marLeft w:val="0"/>
                  <w:marRight w:val="0"/>
                  <w:marTop w:val="0"/>
                  <w:marBottom w:val="0"/>
                  <w:divBdr>
                    <w:top w:val="none" w:sz="0" w:space="0" w:color="auto"/>
                    <w:left w:val="none" w:sz="0" w:space="0" w:color="auto"/>
                    <w:bottom w:val="none" w:sz="0" w:space="0" w:color="auto"/>
                    <w:right w:val="none" w:sz="0" w:space="0" w:color="auto"/>
                  </w:divBdr>
                  <w:divsChild>
                    <w:div w:id="829758622">
                      <w:marLeft w:val="0"/>
                      <w:marRight w:val="0"/>
                      <w:marTop w:val="0"/>
                      <w:marBottom w:val="0"/>
                      <w:divBdr>
                        <w:top w:val="none" w:sz="0" w:space="0" w:color="auto"/>
                        <w:left w:val="none" w:sz="0" w:space="0" w:color="auto"/>
                        <w:bottom w:val="none" w:sz="0" w:space="0" w:color="auto"/>
                        <w:right w:val="none" w:sz="0" w:space="0" w:color="auto"/>
                      </w:divBdr>
                    </w:div>
                  </w:divsChild>
                </w:div>
                <w:div w:id="1508208645">
                  <w:marLeft w:val="0"/>
                  <w:marRight w:val="0"/>
                  <w:marTop w:val="0"/>
                  <w:marBottom w:val="0"/>
                  <w:divBdr>
                    <w:top w:val="none" w:sz="0" w:space="0" w:color="auto"/>
                    <w:left w:val="none" w:sz="0" w:space="0" w:color="auto"/>
                    <w:bottom w:val="none" w:sz="0" w:space="0" w:color="auto"/>
                    <w:right w:val="none" w:sz="0" w:space="0" w:color="auto"/>
                  </w:divBdr>
                  <w:divsChild>
                    <w:div w:id="1222984614">
                      <w:marLeft w:val="0"/>
                      <w:marRight w:val="0"/>
                      <w:marTop w:val="0"/>
                      <w:marBottom w:val="0"/>
                      <w:divBdr>
                        <w:top w:val="none" w:sz="0" w:space="0" w:color="auto"/>
                        <w:left w:val="none" w:sz="0" w:space="0" w:color="auto"/>
                        <w:bottom w:val="none" w:sz="0" w:space="0" w:color="auto"/>
                        <w:right w:val="none" w:sz="0" w:space="0" w:color="auto"/>
                      </w:divBdr>
                    </w:div>
                  </w:divsChild>
                </w:div>
                <w:div w:id="1591351377">
                  <w:marLeft w:val="0"/>
                  <w:marRight w:val="0"/>
                  <w:marTop w:val="0"/>
                  <w:marBottom w:val="0"/>
                  <w:divBdr>
                    <w:top w:val="none" w:sz="0" w:space="0" w:color="auto"/>
                    <w:left w:val="none" w:sz="0" w:space="0" w:color="auto"/>
                    <w:bottom w:val="none" w:sz="0" w:space="0" w:color="auto"/>
                    <w:right w:val="none" w:sz="0" w:space="0" w:color="auto"/>
                  </w:divBdr>
                  <w:divsChild>
                    <w:div w:id="1839081454">
                      <w:marLeft w:val="0"/>
                      <w:marRight w:val="0"/>
                      <w:marTop w:val="0"/>
                      <w:marBottom w:val="0"/>
                      <w:divBdr>
                        <w:top w:val="none" w:sz="0" w:space="0" w:color="auto"/>
                        <w:left w:val="none" w:sz="0" w:space="0" w:color="auto"/>
                        <w:bottom w:val="none" w:sz="0" w:space="0" w:color="auto"/>
                        <w:right w:val="none" w:sz="0" w:space="0" w:color="auto"/>
                      </w:divBdr>
                    </w:div>
                  </w:divsChild>
                </w:div>
                <w:div w:id="1776630859">
                  <w:marLeft w:val="0"/>
                  <w:marRight w:val="0"/>
                  <w:marTop w:val="0"/>
                  <w:marBottom w:val="0"/>
                  <w:divBdr>
                    <w:top w:val="none" w:sz="0" w:space="0" w:color="auto"/>
                    <w:left w:val="none" w:sz="0" w:space="0" w:color="auto"/>
                    <w:bottom w:val="none" w:sz="0" w:space="0" w:color="auto"/>
                    <w:right w:val="none" w:sz="0" w:space="0" w:color="auto"/>
                  </w:divBdr>
                  <w:divsChild>
                    <w:div w:id="890768417">
                      <w:marLeft w:val="0"/>
                      <w:marRight w:val="0"/>
                      <w:marTop w:val="0"/>
                      <w:marBottom w:val="0"/>
                      <w:divBdr>
                        <w:top w:val="none" w:sz="0" w:space="0" w:color="auto"/>
                        <w:left w:val="none" w:sz="0" w:space="0" w:color="auto"/>
                        <w:bottom w:val="none" w:sz="0" w:space="0" w:color="auto"/>
                        <w:right w:val="none" w:sz="0" w:space="0" w:color="auto"/>
                      </w:divBdr>
                    </w:div>
                  </w:divsChild>
                </w:div>
                <w:div w:id="1804500318">
                  <w:marLeft w:val="0"/>
                  <w:marRight w:val="0"/>
                  <w:marTop w:val="0"/>
                  <w:marBottom w:val="0"/>
                  <w:divBdr>
                    <w:top w:val="none" w:sz="0" w:space="0" w:color="auto"/>
                    <w:left w:val="none" w:sz="0" w:space="0" w:color="auto"/>
                    <w:bottom w:val="none" w:sz="0" w:space="0" w:color="auto"/>
                    <w:right w:val="none" w:sz="0" w:space="0" w:color="auto"/>
                  </w:divBdr>
                  <w:divsChild>
                    <w:div w:id="2061051993">
                      <w:marLeft w:val="0"/>
                      <w:marRight w:val="0"/>
                      <w:marTop w:val="0"/>
                      <w:marBottom w:val="0"/>
                      <w:divBdr>
                        <w:top w:val="none" w:sz="0" w:space="0" w:color="auto"/>
                        <w:left w:val="none" w:sz="0" w:space="0" w:color="auto"/>
                        <w:bottom w:val="none" w:sz="0" w:space="0" w:color="auto"/>
                        <w:right w:val="none" w:sz="0" w:space="0" w:color="auto"/>
                      </w:divBdr>
                    </w:div>
                  </w:divsChild>
                </w:div>
                <w:div w:id="1844396202">
                  <w:marLeft w:val="0"/>
                  <w:marRight w:val="0"/>
                  <w:marTop w:val="0"/>
                  <w:marBottom w:val="0"/>
                  <w:divBdr>
                    <w:top w:val="none" w:sz="0" w:space="0" w:color="auto"/>
                    <w:left w:val="none" w:sz="0" w:space="0" w:color="auto"/>
                    <w:bottom w:val="none" w:sz="0" w:space="0" w:color="auto"/>
                    <w:right w:val="none" w:sz="0" w:space="0" w:color="auto"/>
                  </w:divBdr>
                  <w:divsChild>
                    <w:div w:id="238491405">
                      <w:marLeft w:val="0"/>
                      <w:marRight w:val="0"/>
                      <w:marTop w:val="0"/>
                      <w:marBottom w:val="0"/>
                      <w:divBdr>
                        <w:top w:val="none" w:sz="0" w:space="0" w:color="auto"/>
                        <w:left w:val="none" w:sz="0" w:space="0" w:color="auto"/>
                        <w:bottom w:val="none" w:sz="0" w:space="0" w:color="auto"/>
                        <w:right w:val="none" w:sz="0" w:space="0" w:color="auto"/>
                      </w:divBdr>
                    </w:div>
                  </w:divsChild>
                </w:div>
                <w:div w:id="1904414119">
                  <w:marLeft w:val="0"/>
                  <w:marRight w:val="0"/>
                  <w:marTop w:val="0"/>
                  <w:marBottom w:val="0"/>
                  <w:divBdr>
                    <w:top w:val="none" w:sz="0" w:space="0" w:color="auto"/>
                    <w:left w:val="none" w:sz="0" w:space="0" w:color="auto"/>
                    <w:bottom w:val="none" w:sz="0" w:space="0" w:color="auto"/>
                    <w:right w:val="none" w:sz="0" w:space="0" w:color="auto"/>
                  </w:divBdr>
                  <w:divsChild>
                    <w:div w:id="989939927">
                      <w:marLeft w:val="0"/>
                      <w:marRight w:val="0"/>
                      <w:marTop w:val="0"/>
                      <w:marBottom w:val="0"/>
                      <w:divBdr>
                        <w:top w:val="none" w:sz="0" w:space="0" w:color="auto"/>
                        <w:left w:val="none" w:sz="0" w:space="0" w:color="auto"/>
                        <w:bottom w:val="none" w:sz="0" w:space="0" w:color="auto"/>
                        <w:right w:val="none" w:sz="0" w:space="0" w:color="auto"/>
                      </w:divBdr>
                    </w:div>
                  </w:divsChild>
                </w:div>
                <w:div w:id="1931967104">
                  <w:marLeft w:val="0"/>
                  <w:marRight w:val="0"/>
                  <w:marTop w:val="0"/>
                  <w:marBottom w:val="0"/>
                  <w:divBdr>
                    <w:top w:val="none" w:sz="0" w:space="0" w:color="auto"/>
                    <w:left w:val="none" w:sz="0" w:space="0" w:color="auto"/>
                    <w:bottom w:val="none" w:sz="0" w:space="0" w:color="auto"/>
                    <w:right w:val="none" w:sz="0" w:space="0" w:color="auto"/>
                  </w:divBdr>
                  <w:divsChild>
                    <w:div w:id="2033874064">
                      <w:marLeft w:val="0"/>
                      <w:marRight w:val="0"/>
                      <w:marTop w:val="0"/>
                      <w:marBottom w:val="0"/>
                      <w:divBdr>
                        <w:top w:val="none" w:sz="0" w:space="0" w:color="auto"/>
                        <w:left w:val="none" w:sz="0" w:space="0" w:color="auto"/>
                        <w:bottom w:val="none" w:sz="0" w:space="0" w:color="auto"/>
                        <w:right w:val="none" w:sz="0" w:space="0" w:color="auto"/>
                      </w:divBdr>
                    </w:div>
                  </w:divsChild>
                </w:div>
                <w:div w:id="1966694636">
                  <w:marLeft w:val="0"/>
                  <w:marRight w:val="0"/>
                  <w:marTop w:val="0"/>
                  <w:marBottom w:val="0"/>
                  <w:divBdr>
                    <w:top w:val="none" w:sz="0" w:space="0" w:color="auto"/>
                    <w:left w:val="none" w:sz="0" w:space="0" w:color="auto"/>
                    <w:bottom w:val="none" w:sz="0" w:space="0" w:color="auto"/>
                    <w:right w:val="none" w:sz="0" w:space="0" w:color="auto"/>
                  </w:divBdr>
                  <w:divsChild>
                    <w:div w:id="1798598960">
                      <w:marLeft w:val="0"/>
                      <w:marRight w:val="0"/>
                      <w:marTop w:val="0"/>
                      <w:marBottom w:val="0"/>
                      <w:divBdr>
                        <w:top w:val="none" w:sz="0" w:space="0" w:color="auto"/>
                        <w:left w:val="none" w:sz="0" w:space="0" w:color="auto"/>
                        <w:bottom w:val="none" w:sz="0" w:space="0" w:color="auto"/>
                        <w:right w:val="none" w:sz="0" w:space="0" w:color="auto"/>
                      </w:divBdr>
                    </w:div>
                  </w:divsChild>
                </w:div>
                <w:div w:id="1978217827">
                  <w:marLeft w:val="0"/>
                  <w:marRight w:val="0"/>
                  <w:marTop w:val="0"/>
                  <w:marBottom w:val="0"/>
                  <w:divBdr>
                    <w:top w:val="none" w:sz="0" w:space="0" w:color="auto"/>
                    <w:left w:val="none" w:sz="0" w:space="0" w:color="auto"/>
                    <w:bottom w:val="none" w:sz="0" w:space="0" w:color="auto"/>
                    <w:right w:val="none" w:sz="0" w:space="0" w:color="auto"/>
                  </w:divBdr>
                  <w:divsChild>
                    <w:div w:id="604727870">
                      <w:marLeft w:val="0"/>
                      <w:marRight w:val="0"/>
                      <w:marTop w:val="0"/>
                      <w:marBottom w:val="0"/>
                      <w:divBdr>
                        <w:top w:val="none" w:sz="0" w:space="0" w:color="auto"/>
                        <w:left w:val="none" w:sz="0" w:space="0" w:color="auto"/>
                        <w:bottom w:val="none" w:sz="0" w:space="0" w:color="auto"/>
                        <w:right w:val="none" w:sz="0" w:space="0" w:color="auto"/>
                      </w:divBdr>
                    </w:div>
                  </w:divsChild>
                </w:div>
                <w:div w:id="2112315392">
                  <w:marLeft w:val="0"/>
                  <w:marRight w:val="0"/>
                  <w:marTop w:val="0"/>
                  <w:marBottom w:val="0"/>
                  <w:divBdr>
                    <w:top w:val="none" w:sz="0" w:space="0" w:color="auto"/>
                    <w:left w:val="none" w:sz="0" w:space="0" w:color="auto"/>
                    <w:bottom w:val="none" w:sz="0" w:space="0" w:color="auto"/>
                    <w:right w:val="none" w:sz="0" w:space="0" w:color="auto"/>
                  </w:divBdr>
                  <w:divsChild>
                    <w:div w:id="77949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1964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104"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3.png"/><Relationship Id="rId103" Type="http://schemas.openxmlformats.org/officeDocument/2006/relationships/image" Target="media/image45.png"/><Relationship Id="rId2" Type="http://schemas.openxmlformats.org/officeDocument/2006/relationships/customXml" Target="../customXml/item2.xml"/><Relationship Id="rId16" Type="http://schemas.openxmlformats.org/officeDocument/2006/relationships/hyperlink" Target="https://www.air.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6"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105"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eguin\Downloads\AIR_2021_Report-123121.dotx" TargetMode="External"/></Relationships>
</file>

<file path=word/theme/theme1.xml><?xml version="1.0" encoding="utf-8"?>
<a:theme xmlns:a="http://schemas.openxmlformats.org/drawingml/2006/main" name="AIR_2021_Corporate_MS-Office_Branding">
  <a:themeElements>
    <a:clrScheme name="AIR 2021 PPT and Word">
      <a:dk1>
        <a:srgbClr val="000000"/>
      </a:dk1>
      <a:lt1>
        <a:srgbClr val="FFFFFF"/>
      </a:lt1>
      <a:dk2>
        <a:srgbClr val="1C252D"/>
      </a:dk2>
      <a:lt2>
        <a:srgbClr val="D1EEFC"/>
      </a:lt2>
      <a:accent1>
        <a:srgbClr val="00507F"/>
      </a:accent1>
      <a:accent2>
        <a:srgbClr val="009DD7"/>
      </a:accent2>
      <a:accent3>
        <a:srgbClr val="006E9F"/>
      </a:accent3>
      <a:accent4>
        <a:srgbClr val="08A94F"/>
      </a:accent4>
      <a:accent5>
        <a:srgbClr val="028342"/>
      </a:accent5>
      <a:accent6>
        <a:srgbClr val="E2E6E8"/>
      </a:accent6>
      <a:hlink>
        <a:srgbClr val="00507F"/>
      </a:hlink>
      <a:folHlink>
        <a:srgbClr val="49134C"/>
      </a:folHlink>
    </a:clrScheme>
    <a:fontScheme name="2019 AIR Corporate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2"/>
        </a:solidFill>
        <a:ln w="9525">
          <a:solidFill>
            <a:schemeClr val="accent1"/>
          </a:solidFill>
        </a:ln>
      </a:spPr>
      <a:bodyPr rot="0" spcFirstLastPara="0" vertOverflow="overflow" horzOverflow="overflow" vert="horz" wrap="square" lIns="45720" tIns="45720" rIns="45720" bIns="45720" numCol="1" spcCol="0" rtlCol="0" fromWordArt="0" anchor="ctr" anchorCtr="0" forceAA="0" compatLnSpc="1">
        <a:prstTxWarp prst="textNoShape">
          <a:avLst/>
        </a:prstTxWarp>
        <a:spAutoFit/>
      </a:bodyPr>
      <a:lstStyle/>
      <a:style>
        <a:lnRef idx="3">
          <a:schemeClr val="lt1"/>
        </a:lnRef>
        <a:fillRef idx="1">
          <a:schemeClr val="accent2"/>
        </a:fillRef>
        <a:effectRef idx="1">
          <a:schemeClr val="accent2"/>
        </a:effectRef>
        <a:fontRef idx="minor">
          <a:schemeClr val="lt1"/>
        </a:fontRef>
      </a:style>
    </a:spDef>
  </a:objectDefaults>
  <a:extraClrSchemeLst/>
  <a:custClrLst>
    <a:custClr name="50 pct. Ice">
      <a:srgbClr val="E8F7FE"/>
    </a:custClr>
    <a:custClr name="Ocean">
      <a:srgbClr val="006E9F"/>
    </a:custClr>
    <a:custClr name="Blank">
      <a:srgbClr val="FFFFFF"/>
    </a:custClr>
    <a:custClr name="Light Sage">
      <a:srgbClr val="D8ECDB"/>
    </a:custClr>
    <a:custClr name="Leaf">
      <a:srgbClr val="056233"/>
    </a:custClr>
    <a:custClr name="Blank">
      <a:srgbClr val="FFFFFF"/>
    </a:custClr>
    <a:custClr name="Cement">
      <a:srgbClr val="E2E6E8"/>
    </a:custClr>
    <a:custClr name="Charcoal">
      <a:srgbClr val="1C252D"/>
    </a:custClr>
    <a:custClr name="Blank">
      <a:srgbClr val="FFFFFF"/>
    </a:custClr>
    <a:custClr name="Blank">
      <a:srgbClr val="FFFFFF"/>
    </a:custClr>
    <a:custClr name="Ice">
      <a:srgbClr val="D1EEFC"/>
    </a:custClr>
    <a:custClr name="Classic Blue">
      <a:srgbClr val="00507F"/>
    </a:custClr>
    <a:custClr name="Blank">
      <a:srgbClr val="FFFFFF"/>
    </a:custClr>
    <a:custClr name="Sage">
      <a:srgbClr val="B4D8BE"/>
    </a:custClr>
    <a:custClr name="Blank">
      <a:srgbClr val="FFFFFF"/>
    </a:custClr>
    <a:custClr name="Blank">
      <a:srgbClr val="FFFFFF"/>
    </a:custClr>
    <a:custClr name="Fog">
      <a:srgbClr val="C6CDD1"/>
    </a:custClr>
    <a:custClr name="Blank">
      <a:srgbClr val="FFFFFF"/>
    </a:custClr>
    <a:custClr name="Blank">
      <a:srgbClr val="FFFFFF"/>
    </a:custClr>
    <a:custClr name="Blank">
      <a:srgbClr val="FFFFFF"/>
    </a:custClr>
    <a:custClr name="Hydrangea">
      <a:srgbClr val="98C7E9"/>
    </a:custClr>
    <a:custClr name="Deep Blue">
      <a:srgbClr val="063C5C"/>
    </a:custClr>
    <a:custClr name="Blank">
      <a:srgbClr val="FFFFFF"/>
    </a:custClr>
    <a:custClr name="Mint">
      <a:srgbClr val="7AC79B"/>
    </a:custClr>
    <a:custClr name="Blank">
      <a:srgbClr val="FFFFFF"/>
    </a:custClr>
    <a:custClr name="Blank">
      <a:srgbClr val="FFFFFF"/>
    </a:custClr>
    <a:custClr name="Pewter">
      <a:srgbClr val="A3AAAD"/>
    </a:custClr>
    <a:custClr name="Blank">
      <a:srgbClr val="FFFFFF"/>
    </a:custClr>
    <a:custClr name="Blank">
      <a:srgbClr val="FFFFFF"/>
    </a:custClr>
    <a:custClr name="Blank">
      <a:srgbClr val="FFFFFF"/>
    </a:custClr>
    <a:custClr name="Wedgewood">
      <a:srgbClr val="5393BD"/>
    </a:custClr>
    <a:custClr name="Blank">
      <a:srgbClr val="FFFFFF"/>
    </a:custClr>
    <a:custClr name="Blank">
      <a:srgbClr val="FFFFFF"/>
    </a:custClr>
    <a:custClr name="Lime">
      <a:srgbClr val="06A94F"/>
    </a:custClr>
    <a:custClr name="Blank">
      <a:srgbClr val="FFFFFF"/>
    </a:custClr>
    <a:custClr name="Blank">
      <a:srgbClr val="FFFFFF"/>
    </a:custClr>
    <a:custClr name="Stone">
      <a:srgbClr val="72808A"/>
    </a:custClr>
    <a:custClr name="Blank">
      <a:srgbClr val="FFFFFF"/>
    </a:custClr>
    <a:custClr name="Blank">
      <a:srgbClr val="FFFFFF"/>
    </a:custClr>
    <a:custClr name="Blank">
      <a:srgbClr val="FFFFFF"/>
    </a:custClr>
    <a:custClr name="Pool">
      <a:srgbClr val="009DD7"/>
    </a:custClr>
    <a:custClr name="Blank">
      <a:srgbClr val="FFFFFF"/>
    </a:custClr>
    <a:custClr name="Blank">
      <a:srgbClr val="FFFFFF"/>
    </a:custClr>
    <a:custClr name="Grass">
      <a:srgbClr val="008341"/>
    </a:custClr>
    <a:custClr name="Blank">
      <a:srgbClr val="FFFFFF"/>
    </a:custClr>
    <a:custClr name="Blank">
      <a:srgbClr val="FFFFFF"/>
    </a:custClr>
    <a:custClr name="Slate">
      <a:srgbClr val="333F48"/>
    </a:custClr>
    <a:custClr name="Blank">
      <a:srgbClr val="FFFFFF"/>
    </a:custClr>
    <a:custClr name="Blank">
      <a:srgbClr val="FFFFFF"/>
    </a:custClr>
    <a:custClr name="Blank">
      <a:srgbClr val="FFFFFF"/>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7850F678F61140A7B9C38138F609CC" ma:contentTypeVersion="36" ma:contentTypeDescription="Create a new document." ma:contentTypeScope="" ma:versionID="5798424ad41e639a845ed46ad7f5b0a3">
  <xsd:schema xmlns:xsd="http://www.w3.org/2001/XMLSchema" xmlns:xs="http://www.w3.org/2001/XMLSchema" xmlns:p="http://schemas.microsoft.com/office/2006/metadata/properties" xmlns:ns2="bdfd28cc-f485-46e8-bcf6-b555ff9859c5" xmlns:ns3="567f88b7-e539-4125-a6bf-9f5c9d0b8eb9" xmlns:ns4="439c66dc-15d7-4201-8599-97a80f9a2d5f" xmlns:ns5="b2c2eef5-6313-4659-a2db-b320ae13d78b" targetNamespace="http://schemas.microsoft.com/office/2006/metadata/properties" ma:root="true" ma:fieldsID="1efd3a664817f906d4e9006e70562046" ns2:_="" ns3:_="" ns4:_="" ns5:_="">
    <xsd:import namespace="bdfd28cc-f485-46e8-bcf6-b555ff9859c5"/>
    <xsd:import namespace="567f88b7-e539-4125-a6bf-9f5c9d0b8eb9"/>
    <xsd:import namespace="439c66dc-15d7-4201-8599-97a80f9a2d5f"/>
    <xsd:import namespace="b2c2eef5-6313-4659-a2db-b320ae13d78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element ref="ns3:MediaLengthInSeconds" minOccurs="0"/>
                <xsd:element ref="ns4:lcf76f155ced4ddcb4097134ff3c332f" minOccurs="0"/>
                <xsd:element ref="ns5: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fd28cc-f485-46e8-bcf6-b555ff9859c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7f88b7-e539-4125-a6bf-9f5c9d0b8eb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description="" ma:hidden="true" ma:internalName="MediaServiceEventHashCode" ma:readOnly="true">
      <xsd:simpleType>
        <xsd:restriction base="dms:Text"/>
      </xsd:simpleType>
    </xsd:element>
    <xsd:element name="MediaServiceGenerationTime" ma:index="16" nillable="true" ma:displayName="MediaServiceGenerationTime" ma:description=""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description=""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39c66dc-15d7-4201-8599-97a80f9a2d5f" elementFormDefault="qualified">
    <xsd:import namespace="http://schemas.microsoft.com/office/2006/documentManagement/types"/>
    <xsd:import namespace="http://schemas.microsoft.com/office/infopath/2007/PartnerControls"/>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1da6f4-e52d-49d7-b108-9c7783d774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c2eef5-6313-4659-a2db-b320ae13d78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2c2eef5-6313-4659-a2db-b320ae13d78b}" ma:internalName="TaxCatchAll" ma:showField="CatchAllData" ma:web="8d2c1b80-c67e-47aa-932c-0090cde62f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2c2eef5-6313-4659-a2db-b320ae13d78b" xsi:nil="true"/>
    <lcf76f155ced4ddcb4097134ff3c332f xmlns="439c66dc-15d7-4201-8599-97a80f9a2d5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08D58A-E625-4424-9967-1527BB3929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fd28cc-f485-46e8-bcf6-b555ff9859c5"/>
    <ds:schemaRef ds:uri="567f88b7-e539-4125-a6bf-9f5c9d0b8eb9"/>
    <ds:schemaRef ds:uri="439c66dc-15d7-4201-8599-97a80f9a2d5f"/>
    <ds:schemaRef ds:uri="b2c2eef5-6313-4659-a2db-b320ae13d7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FE2EE0-8DA2-4697-9F00-C10417D73532}">
  <ds:schemaRefs>
    <ds:schemaRef ds:uri="567f88b7-e539-4125-a6bf-9f5c9d0b8eb9"/>
    <ds:schemaRef ds:uri="b2c2eef5-6313-4659-a2db-b320ae13d78b"/>
    <ds:schemaRef ds:uri="bdfd28cc-f485-46e8-bcf6-b555ff9859c5"/>
    <ds:schemaRef ds:uri="http://purl.org/dc/terms/"/>
    <ds:schemaRef ds:uri="http://schemas.microsoft.com/office/infopath/2007/PartnerControls"/>
    <ds:schemaRef ds:uri="439c66dc-15d7-4201-8599-97a80f9a2d5f"/>
    <ds:schemaRef ds:uri="http://schemas.microsoft.com/office/2006/documentManagement/types"/>
    <ds:schemaRef ds:uri="http://purl.org/dc/elements/1.1/"/>
    <ds:schemaRef ds:uri="http://purl.org/dc/dcmitype/"/>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90912AD7-F918-4DEC-BEC5-8FD601AC4B5E}">
  <ds:schemaRefs>
    <ds:schemaRef ds:uri="http://schemas.microsoft.com/sharepoint/v3/contenttype/forms"/>
  </ds:schemaRefs>
</ds:datastoreItem>
</file>

<file path=customXml/itemProps4.xml><?xml version="1.0" encoding="utf-8"?>
<ds:datastoreItem xmlns:ds="http://schemas.openxmlformats.org/officeDocument/2006/customXml" ds:itemID="{3B5BA413-B164-43E8-8681-DF5B9BBD8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AIR_2021_Report-123121</Template>
  <TotalTime>270</TotalTime>
  <Pages>19</Pages>
  <Words>2274</Words>
  <Characters>13323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SAE Report</vt:lpstr>
    </vt:vector>
  </TitlesOfParts>
  <Company/>
  <LinksUpToDate>false</LinksUpToDate>
  <CharactersWithSpaces>15566</CharactersWithSpaces>
  <SharedDoc>false</SharedDoc>
  <HLinks>
    <vt:vector size="390" baseType="variant">
      <vt:variant>
        <vt:i4>5374043</vt:i4>
      </vt:variant>
      <vt:variant>
        <vt:i4>207</vt:i4>
      </vt:variant>
      <vt:variant>
        <vt:i4>0</vt:i4>
      </vt:variant>
      <vt:variant>
        <vt:i4>5</vt:i4>
      </vt:variant>
      <vt:variant>
        <vt:lpwstr>https://www.air.org/</vt:lpwstr>
      </vt:variant>
      <vt:variant>
        <vt:lpwstr/>
      </vt:variant>
      <vt:variant>
        <vt:i4>6029429</vt:i4>
      </vt:variant>
      <vt:variant>
        <vt:i4>204</vt:i4>
      </vt:variant>
      <vt:variant>
        <vt:i4>0</vt:i4>
      </vt:variant>
      <vt:variant>
        <vt:i4>5</vt:i4>
      </vt:variant>
      <vt:variant>
        <vt:lpwstr/>
      </vt:variant>
      <vt:variant>
        <vt:lpwstr>_Implementation_Action_Planning</vt:lpwstr>
      </vt:variant>
      <vt:variant>
        <vt:i4>6029426</vt:i4>
      </vt:variant>
      <vt:variant>
        <vt:i4>201</vt:i4>
      </vt:variant>
      <vt:variant>
        <vt:i4>0</vt:i4>
      </vt:variant>
      <vt:variant>
        <vt:i4>5</vt:i4>
      </vt:variant>
      <vt:variant>
        <vt:lpwstr/>
      </vt:variant>
      <vt:variant>
        <vt:lpwstr>_Implementation_Action_Plan</vt:lpwstr>
      </vt:variant>
      <vt:variant>
        <vt:i4>1114228</vt:i4>
      </vt:variant>
      <vt:variant>
        <vt:i4>198</vt:i4>
      </vt:variant>
      <vt:variant>
        <vt:i4>0</vt:i4>
      </vt:variant>
      <vt:variant>
        <vt:i4>5</vt:i4>
      </vt:variant>
      <vt:variant>
        <vt:lpwstr/>
      </vt:variant>
      <vt:variant>
        <vt:lpwstr>_Implementation_Foundations:_Engage</vt:lpwstr>
      </vt:variant>
      <vt:variant>
        <vt:i4>1245294</vt:i4>
      </vt:variant>
      <vt:variant>
        <vt:i4>195</vt:i4>
      </vt:variant>
      <vt:variant>
        <vt:i4>0</vt:i4>
      </vt:variant>
      <vt:variant>
        <vt:i4>5</vt:i4>
      </vt:variant>
      <vt:variant>
        <vt:lpwstr/>
      </vt:variant>
      <vt:variant>
        <vt:lpwstr>_Appendix_N:_Agenda</vt:lpwstr>
      </vt:variant>
      <vt:variant>
        <vt:i4>2162805</vt:i4>
      </vt:variant>
      <vt:variant>
        <vt:i4>192</vt:i4>
      </vt:variant>
      <vt:variant>
        <vt:i4>0</vt:i4>
      </vt:variant>
      <vt:variant>
        <vt:i4>5</vt:i4>
      </vt:variant>
      <vt:variant>
        <vt:lpwstr>https://www.forbes.com/advisor/business/software/what-is-kanban-board/</vt:lpwstr>
      </vt:variant>
      <vt:variant>
        <vt:lpwstr/>
      </vt:variant>
      <vt:variant>
        <vt:i4>3145840</vt:i4>
      </vt:variant>
      <vt:variant>
        <vt:i4>189</vt:i4>
      </vt:variant>
      <vt:variant>
        <vt:i4>0</vt:i4>
      </vt:variant>
      <vt:variant>
        <vt:i4>5</vt:i4>
      </vt:variant>
      <vt:variant>
        <vt:lpwstr>https://www.forbes.com/advisor/business/software/what-is-a-gantt-chart/</vt:lpwstr>
      </vt:variant>
      <vt:variant>
        <vt:lpwstr/>
      </vt:variant>
      <vt:variant>
        <vt:i4>5963866</vt:i4>
      </vt:variant>
      <vt:variant>
        <vt:i4>186</vt:i4>
      </vt:variant>
      <vt:variant>
        <vt:i4>0</vt:i4>
      </vt:variant>
      <vt:variant>
        <vt:i4>5</vt:i4>
      </vt:variant>
      <vt:variant>
        <vt:lpwstr>https://www.apm.org.uk/resources/find-a-resource/gantt-chart/</vt:lpwstr>
      </vt:variant>
      <vt:variant>
        <vt:lpwstr/>
      </vt:variant>
      <vt:variant>
        <vt:i4>7667723</vt:i4>
      </vt:variant>
      <vt:variant>
        <vt:i4>183</vt:i4>
      </vt:variant>
      <vt:variant>
        <vt:i4>0</vt:i4>
      </vt:variant>
      <vt:variant>
        <vt:i4>5</vt:i4>
      </vt:variant>
      <vt:variant>
        <vt:lpwstr/>
      </vt:variant>
      <vt:variant>
        <vt:lpwstr>_Appendix_M:_Goal</vt:lpwstr>
      </vt:variant>
      <vt:variant>
        <vt:i4>1507430</vt:i4>
      </vt:variant>
      <vt:variant>
        <vt:i4>180</vt:i4>
      </vt:variant>
      <vt:variant>
        <vt:i4>0</vt:i4>
      </vt:variant>
      <vt:variant>
        <vt:i4>5</vt:i4>
      </vt:variant>
      <vt:variant>
        <vt:lpwstr/>
      </vt:variant>
      <vt:variant>
        <vt:lpwstr>_Appendix_L:_Kanban</vt:lpwstr>
      </vt:variant>
      <vt:variant>
        <vt:i4>7667725</vt:i4>
      </vt:variant>
      <vt:variant>
        <vt:i4>177</vt:i4>
      </vt:variant>
      <vt:variant>
        <vt:i4>0</vt:i4>
      </vt:variant>
      <vt:variant>
        <vt:i4>5</vt:i4>
      </vt:variant>
      <vt:variant>
        <vt:lpwstr/>
      </vt:variant>
      <vt:variant>
        <vt:lpwstr>_Appendix_K:_Goal</vt:lpwstr>
      </vt:variant>
      <vt:variant>
        <vt:i4>327788</vt:i4>
      </vt:variant>
      <vt:variant>
        <vt:i4>174</vt:i4>
      </vt:variant>
      <vt:variant>
        <vt:i4>0</vt:i4>
      </vt:variant>
      <vt:variant>
        <vt:i4>5</vt:i4>
      </vt:variant>
      <vt:variant>
        <vt:lpwstr/>
      </vt:variant>
      <vt:variant>
        <vt:lpwstr>_Appendix_O:_Implementation</vt:lpwstr>
      </vt:variant>
      <vt:variant>
        <vt:i4>7536702</vt:i4>
      </vt:variant>
      <vt:variant>
        <vt:i4>171</vt:i4>
      </vt:variant>
      <vt:variant>
        <vt:i4>0</vt:i4>
      </vt:variant>
      <vt:variant>
        <vt:i4>5</vt:i4>
      </vt:variant>
      <vt:variant>
        <vt:lpwstr>https://www.forbes.com/advisor/business/raci-chart/</vt:lpwstr>
      </vt:variant>
      <vt:variant>
        <vt:lpwstr/>
      </vt:variant>
      <vt:variant>
        <vt:i4>6422530</vt:i4>
      </vt:variant>
      <vt:variant>
        <vt:i4>168</vt:i4>
      </vt:variant>
      <vt:variant>
        <vt:i4>0</vt:i4>
      </vt:variant>
      <vt:variant>
        <vt:i4>5</vt:i4>
      </vt:variant>
      <vt:variant>
        <vt:lpwstr/>
      </vt:variant>
      <vt:variant>
        <vt:lpwstr>_Appendix_J:_RACI</vt:lpwstr>
      </vt:variant>
      <vt:variant>
        <vt:i4>6750329</vt:i4>
      </vt:variant>
      <vt:variant>
        <vt:i4>165</vt:i4>
      </vt:variant>
      <vt:variant>
        <vt:i4>0</vt:i4>
      </vt:variant>
      <vt:variant>
        <vt:i4>5</vt:i4>
      </vt:variant>
      <vt:variant>
        <vt:lpwstr>https://hbr.org/2023/09/avoid-these-pitfalls-when-measuring-your-strategys-performance</vt:lpwstr>
      </vt:variant>
      <vt:variant>
        <vt:lpwstr/>
      </vt:variant>
      <vt:variant>
        <vt:i4>327788</vt:i4>
      </vt:variant>
      <vt:variant>
        <vt:i4>162</vt:i4>
      </vt:variant>
      <vt:variant>
        <vt:i4>0</vt:i4>
      </vt:variant>
      <vt:variant>
        <vt:i4>5</vt:i4>
      </vt:variant>
      <vt:variant>
        <vt:lpwstr/>
      </vt:variant>
      <vt:variant>
        <vt:lpwstr>_Appendix_O:_Implementation</vt:lpwstr>
      </vt:variant>
      <vt:variant>
        <vt:i4>7405584</vt:i4>
      </vt:variant>
      <vt:variant>
        <vt:i4>159</vt:i4>
      </vt:variant>
      <vt:variant>
        <vt:i4>0</vt:i4>
      </vt:variant>
      <vt:variant>
        <vt:i4>5</vt:i4>
      </vt:variant>
      <vt:variant>
        <vt:lpwstr/>
      </vt:variant>
      <vt:variant>
        <vt:lpwstr>_Appendix_I:_KPI</vt:lpwstr>
      </vt:variant>
      <vt:variant>
        <vt:i4>7864425</vt:i4>
      </vt:variant>
      <vt:variant>
        <vt:i4>156</vt:i4>
      </vt:variant>
      <vt:variant>
        <vt:i4>0</vt:i4>
      </vt:variant>
      <vt:variant>
        <vt:i4>5</vt:i4>
      </vt:variant>
      <vt:variant>
        <vt:lpwstr>https://thedecisionlab.com/reference-guide/management/the-eisenhower-matrix</vt:lpwstr>
      </vt:variant>
      <vt:variant>
        <vt:lpwstr/>
      </vt:variant>
      <vt:variant>
        <vt:i4>2031631</vt:i4>
      </vt:variant>
      <vt:variant>
        <vt:i4>153</vt:i4>
      </vt:variant>
      <vt:variant>
        <vt:i4>0</vt:i4>
      </vt:variant>
      <vt:variant>
        <vt:i4>5</vt:i4>
      </vt:variant>
      <vt:variant>
        <vt:lpwstr>https://www.forbes.com/sites/hillennevins/2023/01/05/how-to-get-stuff-done-the-eisenhower-matrix-aka-the-urgent-vs-the-important/</vt:lpwstr>
      </vt:variant>
      <vt:variant>
        <vt:lpwstr/>
      </vt:variant>
      <vt:variant>
        <vt:i4>1441797</vt:i4>
      </vt:variant>
      <vt:variant>
        <vt:i4>150</vt:i4>
      </vt:variant>
      <vt:variant>
        <vt:i4>0</vt:i4>
      </vt:variant>
      <vt:variant>
        <vt:i4>5</vt:i4>
      </vt:variant>
      <vt:variant>
        <vt:lpwstr>https://online.hbs.edu/blog/post/how-to-prioritize-strategic-initiatives</vt:lpwstr>
      </vt:variant>
      <vt:variant>
        <vt:lpwstr/>
      </vt:variant>
      <vt:variant>
        <vt:i4>327788</vt:i4>
      </vt:variant>
      <vt:variant>
        <vt:i4>147</vt:i4>
      </vt:variant>
      <vt:variant>
        <vt:i4>0</vt:i4>
      </vt:variant>
      <vt:variant>
        <vt:i4>5</vt:i4>
      </vt:variant>
      <vt:variant>
        <vt:lpwstr/>
      </vt:variant>
      <vt:variant>
        <vt:lpwstr>_Appendix_O:_Implementation</vt:lpwstr>
      </vt:variant>
      <vt:variant>
        <vt:i4>65650</vt:i4>
      </vt:variant>
      <vt:variant>
        <vt:i4>144</vt:i4>
      </vt:variant>
      <vt:variant>
        <vt:i4>0</vt:i4>
      </vt:variant>
      <vt:variant>
        <vt:i4>5</vt:i4>
      </vt:variant>
      <vt:variant>
        <vt:lpwstr/>
      </vt:variant>
      <vt:variant>
        <vt:lpwstr>_Appendix_H:_Eisenhower</vt:lpwstr>
      </vt:variant>
      <vt:variant>
        <vt:i4>589843</vt:i4>
      </vt:variant>
      <vt:variant>
        <vt:i4>141</vt:i4>
      </vt:variant>
      <vt:variant>
        <vt:i4>0</vt:i4>
      </vt:variant>
      <vt:variant>
        <vt:i4>5</vt:i4>
      </vt:variant>
      <vt:variant>
        <vt:lpwstr>https://ctb.ku.edu/en/developing-strategic-plan-and-organizational-structure</vt:lpwstr>
      </vt:variant>
      <vt:variant>
        <vt:lpwstr/>
      </vt:variant>
      <vt:variant>
        <vt:i4>327788</vt:i4>
      </vt:variant>
      <vt:variant>
        <vt:i4>138</vt:i4>
      </vt:variant>
      <vt:variant>
        <vt:i4>0</vt:i4>
      </vt:variant>
      <vt:variant>
        <vt:i4>5</vt:i4>
      </vt:variant>
      <vt:variant>
        <vt:lpwstr/>
      </vt:variant>
      <vt:variant>
        <vt:lpwstr>_Appendix_O:_Implementation</vt:lpwstr>
      </vt:variant>
      <vt:variant>
        <vt:i4>3342433</vt:i4>
      </vt:variant>
      <vt:variant>
        <vt:i4>135</vt:i4>
      </vt:variant>
      <vt:variant>
        <vt:i4>0</vt:i4>
      </vt:variant>
      <vt:variant>
        <vt:i4>5</vt:i4>
      </vt:variant>
      <vt:variant>
        <vt:lpwstr>https://www.lean.org/lexicon-terms/5-whys/</vt:lpwstr>
      </vt:variant>
      <vt:variant>
        <vt:lpwstr/>
      </vt:variant>
      <vt:variant>
        <vt:i4>8192050</vt:i4>
      </vt:variant>
      <vt:variant>
        <vt:i4>132</vt:i4>
      </vt:variant>
      <vt:variant>
        <vt:i4>0</vt:i4>
      </vt:variant>
      <vt:variant>
        <vt:i4>5</vt:i4>
      </vt:variant>
      <vt:variant>
        <vt:lpwstr>https://www.tableau.com/learn/articles/root-cause-analysis</vt:lpwstr>
      </vt:variant>
      <vt:variant>
        <vt:lpwstr>:~:text=Root%20cause%20analysis%20(RCA)%20is,symptoms%20and%20putting%20out%20fires.</vt:lpwstr>
      </vt:variant>
      <vt:variant>
        <vt:i4>1966093</vt:i4>
      </vt:variant>
      <vt:variant>
        <vt:i4>129</vt:i4>
      </vt:variant>
      <vt:variant>
        <vt:i4>0</vt:i4>
      </vt:variant>
      <vt:variant>
        <vt:i4>5</vt:i4>
      </vt:variant>
      <vt:variant>
        <vt:lpwstr>https://asana.com/resources/risk-matrix-template</vt:lpwstr>
      </vt:variant>
      <vt:variant>
        <vt:lpwstr/>
      </vt:variant>
      <vt:variant>
        <vt:i4>7208961</vt:i4>
      </vt:variant>
      <vt:variant>
        <vt:i4>126</vt:i4>
      </vt:variant>
      <vt:variant>
        <vt:i4>0</vt:i4>
      </vt:variant>
      <vt:variant>
        <vt:i4>5</vt:i4>
      </vt:variant>
      <vt:variant>
        <vt:lpwstr/>
      </vt:variant>
      <vt:variant>
        <vt:lpwstr>_Appendix_G:_Root</vt:lpwstr>
      </vt:variant>
      <vt:variant>
        <vt:i4>7471110</vt:i4>
      </vt:variant>
      <vt:variant>
        <vt:i4>123</vt:i4>
      </vt:variant>
      <vt:variant>
        <vt:i4>0</vt:i4>
      </vt:variant>
      <vt:variant>
        <vt:i4>5</vt:i4>
      </vt:variant>
      <vt:variant>
        <vt:lpwstr/>
      </vt:variant>
      <vt:variant>
        <vt:lpwstr>_Appendix_F:_Risk</vt:lpwstr>
      </vt:variant>
      <vt:variant>
        <vt:i4>2687092</vt:i4>
      </vt:variant>
      <vt:variant>
        <vt:i4>120</vt:i4>
      </vt:variant>
      <vt:variant>
        <vt:i4>0</vt:i4>
      </vt:variant>
      <vt:variant>
        <vt:i4>5</vt:i4>
      </vt:variant>
      <vt:variant>
        <vt:lpwstr>https://www.fm-magazine.com/issues/2020/oct/effective-communication-for-strategic-planning.html</vt:lpwstr>
      </vt:variant>
      <vt:variant>
        <vt:lpwstr/>
      </vt:variant>
      <vt:variant>
        <vt:i4>4390929</vt:i4>
      </vt:variant>
      <vt:variant>
        <vt:i4>117</vt:i4>
      </vt:variant>
      <vt:variant>
        <vt:i4>0</vt:i4>
      </vt:variant>
      <vt:variant>
        <vt:i4>5</vt:i4>
      </vt:variant>
      <vt:variant>
        <vt:lpwstr>https://h1bsa.workforcegps.org/resources/2021/12/09/19/33/Impactful-Partner-Communication</vt:lpwstr>
      </vt:variant>
      <vt:variant>
        <vt:lpwstr/>
      </vt:variant>
      <vt:variant>
        <vt:i4>458872</vt:i4>
      </vt:variant>
      <vt:variant>
        <vt:i4>114</vt:i4>
      </vt:variant>
      <vt:variant>
        <vt:i4>0</vt:i4>
      </vt:variant>
      <vt:variant>
        <vt:i4>5</vt:i4>
      </vt:variant>
      <vt:variant>
        <vt:lpwstr/>
      </vt:variant>
      <vt:variant>
        <vt:lpwstr>_Appendix_E:_Communication</vt:lpwstr>
      </vt:variant>
      <vt:variant>
        <vt:i4>7667757</vt:i4>
      </vt:variant>
      <vt:variant>
        <vt:i4>111</vt:i4>
      </vt:variant>
      <vt:variant>
        <vt:i4>0</vt:i4>
      </vt:variant>
      <vt:variant>
        <vt:i4>5</vt:i4>
      </vt:variant>
      <vt:variant>
        <vt:lpwstr>https://www.tractivity.co.uk/blog/stakeholder-analysis</vt:lpwstr>
      </vt:variant>
      <vt:variant>
        <vt:lpwstr/>
      </vt:variant>
      <vt:variant>
        <vt:i4>7471208</vt:i4>
      </vt:variant>
      <vt:variant>
        <vt:i4>108</vt:i4>
      </vt:variant>
      <vt:variant>
        <vt:i4>0</vt:i4>
      </vt:variant>
      <vt:variant>
        <vt:i4>5</vt:i4>
      </vt:variant>
      <vt:variant>
        <vt:lpwstr>https://d2leuf3vilid4d.cloudfront.net/-/media/Communities/ase/files/230713_5_Year_Planning_Toolkit/5-Year-Planning-Toolkit_FINAL_20230629.ashx?rev=a94ce79e21f64a3bb36a9e363ee73d2c&amp;hash=D8570EF5A5FCE0568CB5822160267940</vt:lpwstr>
      </vt:variant>
      <vt:variant>
        <vt:lpwstr/>
      </vt:variant>
      <vt:variant>
        <vt:i4>1245284</vt:i4>
      </vt:variant>
      <vt:variant>
        <vt:i4>105</vt:i4>
      </vt:variant>
      <vt:variant>
        <vt:i4>0</vt:i4>
      </vt:variant>
      <vt:variant>
        <vt:i4>5</vt:i4>
      </vt:variant>
      <vt:variant>
        <vt:lpwstr/>
      </vt:variant>
      <vt:variant>
        <vt:lpwstr>_Appendix_D:_Agenda</vt:lpwstr>
      </vt:variant>
      <vt:variant>
        <vt:i4>1703969</vt:i4>
      </vt:variant>
      <vt:variant>
        <vt:i4>102</vt:i4>
      </vt:variant>
      <vt:variant>
        <vt:i4>0</vt:i4>
      </vt:variant>
      <vt:variant>
        <vt:i4>5</vt:i4>
      </vt:variant>
      <vt:variant>
        <vt:lpwstr/>
      </vt:variant>
      <vt:variant>
        <vt:lpwstr>_Appendix_C:_Power/Interest</vt:lpwstr>
      </vt:variant>
      <vt:variant>
        <vt:i4>131183</vt:i4>
      </vt:variant>
      <vt:variant>
        <vt:i4>99</vt:i4>
      </vt:variant>
      <vt:variant>
        <vt:i4>0</vt:i4>
      </vt:variant>
      <vt:variant>
        <vt:i4>5</vt:i4>
      </vt:variant>
      <vt:variant>
        <vt:lpwstr/>
      </vt:variant>
      <vt:variant>
        <vt:lpwstr>_Appendix_B:_Influence,</vt:lpwstr>
      </vt:variant>
      <vt:variant>
        <vt:i4>327778</vt:i4>
      </vt:variant>
      <vt:variant>
        <vt:i4>96</vt:i4>
      </vt:variant>
      <vt:variant>
        <vt:i4>0</vt:i4>
      </vt:variant>
      <vt:variant>
        <vt:i4>5</vt:i4>
      </vt:variant>
      <vt:variant>
        <vt:lpwstr/>
      </vt:variant>
      <vt:variant>
        <vt:lpwstr>_Appendix_A:_Implementation</vt:lpwstr>
      </vt:variant>
      <vt:variant>
        <vt:i4>6357037</vt:i4>
      </vt:variant>
      <vt:variant>
        <vt:i4>93</vt:i4>
      </vt:variant>
      <vt:variant>
        <vt:i4>0</vt:i4>
      </vt:variant>
      <vt:variant>
        <vt:i4>5</vt:i4>
      </vt:variant>
      <vt:variant>
        <vt:lpwstr>https://ase.workforcegps.org/resources/2023/07/10/10/40/New-Five-Year-Planning-Toolkit-A-Resource-for-SAEF-Grantees</vt:lpwstr>
      </vt:variant>
      <vt:variant>
        <vt:lpwstr/>
      </vt:variant>
      <vt:variant>
        <vt:i4>327788</vt:i4>
      </vt:variant>
      <vt:variant>
        <vt:i4>90</vt:i4>
      </vt:variant>
      <vt:variant>
        <vt:i4>0</vt:i4>
      </vt:variant>
      <vt:variant>
        <vt:i4>5</vt:i4>
      </vt:variant>
      <vt:variant>
        <vt:lpwstr/>
      </vt:variant>
      <vt:variant>
        <vt:lpwstr>_Appendix_O:_Implementation</vt:lpwstr>
      </vt:variant>
      <vt:variant>
        <vt:i4>327778</vt:i4>
      </vt:variant>
      <vt:variant>
        <vt:i4>87</vt:i4>
      </vt:variant>
      <vt:variant>
        <vt:i4>0</vt:i4>
      </vt:variant>
      <vt:variant>
        <vt:i4>5</vt:i4>
      </vt:variant>
      <vt:variant>
        <vt:lpwstr/>
      </vt:variant>
      <vt:variant>
        <vt:lpwstr>_Appendix_A:_Implementation</vt:lpwstr>
      </vt:variant>
      <vt:variant>
        <vt:i4>1703985</vt:i4>
      </vt:variant>
      <vt:variant>
        <vt:i4>84</vt:i4>
      </vt:variant>
      <vt:variant>
        <vt:i4>0</vt:i4>
      </vt:variant>
      <vt:variant>
        <vt:i4>5</vt:i4>
      </vt:variant>
      <vt:variant>
        <vt:lpwstr/>
      </vt:variant>
      <vt:variant>
        <vt:lpwstr>_Planning_for_Implementation</vt:lpwstr>
      </vt:variant>
      <vt:variant>
        <vt:i4>1441838</vt:i4>
      </vt:variant>
      <vt:variant>
        <vt:i4>81</vt:i4>
      </vt:variant>
      <vt:variant>
        <vt:i4>0</vt:i4>
      </vt:variant>
      <vt:variant>
        <vt:i4>5</vt:i4>
      </vt:variant>
      <vt:variant>
        <vt:lpwstr/>
      </vt:variant>
      <vt:variant>
        <vt:lpwstr>_Appendix</vt:lpwstr>
      </vt:variant>
      <vt:variant>
        <vt:i4>1966138</vt:i4>
      </vt:variant>
      <vt:variant>
        <vt:i4>74</vt:i4>
      </vt:variant>
      <vt:variant>
        <vt:i4>0</vt:i4>
      </vt:variant>
      <vt:variant>
        <vt:i4>5</vt:i4>
      </vt:variant>
      <vt:variant>
        <vt:lpwstr/>
      </vt:variant>
      <vt:variant>
        <vt:lpwstr>_Toc178771483</vt:lpwstr>
      </vt:variant>
      <vt:variant>
        <vt:i4>1966138</vt:i4>
      </vt:variant>
      <vt:variant>
        <vt:i4>68</vt:i4>
      </vt:variant>
      <vt:variant>
        <vt:i4>0</vt:i4>
      </vt:variant>
      <vt:variant>
        <vt:i4>5</vt:i4>
      </vt:variant>
      <vt:variant>
        <vt:lpwstr/>
      </vt:variant>
      <vt:variant>
        <vt:lpwstr>_Toc178771482</vt:lpwstr>
      </vt:variant>
      <vt:variant>
        <vt:i4>1966138</vt:i4>
      </vt:variant>
      <vt:variant>
        <vt:i4>62</vt:i4>
      </vt:variant>
      <vt:variant>
        <vt:i4>0</vt:i4>
      </vt:variant>
      <vt:variant>
        <vt:i4>5</vt:i4>
      </vt:variant>
      <vt:variant>
        <vt:lpwstr/>
      </vt:variant>
      <vt:variant>
        <vt:lpwstr>_Toc178771481</vt:lpwstr>
      </vt:variant>
      <vt:variant>
        <vt:i4>1966138</vt:i4>
      </vt:variant>
      <vt:variant>
        <vt:i4>56</vt:i4>
      </vt:variant>
      <vt:variant>
        <vt:i4>0</vt:i4>
      </vt:variant>
      <vt:variant>
        <vt:i4>5</vt:i4>
      </vt:variant>
      <vt:variant>
        <vt:lpwstr/>
      </vt:variant>
      <vt:variant>
        <vt:lpwstr>_Toc178771480</vt:lpwstr>
      </vt:variant>
      <vt:variant>
        <vt:i4>1114170</vt:i4>
      </vt:variant>
      <vt:variant>
        <vt:i4>50</vt:i4>
      </vt:variant>
      <vt:variant>
        <vt:i4>0</vt:i4>
      </vt:variant>
      <vt:variant>
        <vt:i4>5</vt:i4>
      </vt:variant>
      <vt:variant>
        <vt:lpwstr/>
      </vt:variant>
      <vt:variant>
        <vt:lpwstr>_Toc178771479</vt:lpwstr>
      </vt:variant>
      <vt:variant>
        <vt:i4>1114170</vt:i4>
      </vt:variant>
      <vt:variant>
        <vt:i4>44</vt:i4>
      </vt:variant>
      <vt:variant>
        <vt:i4>0</vt:i4>
      </vt:variant>
      <vt:variant>
        <vt:i4>5</vt:i4>
      </vt:variant>
      <vt:variant>
        <vt:lpwstr/>
      </vt:variant>
      <vt:variant>
        <vt:lpwstr>_Toc178771478</vt:lpwstr>
      </vt:variant>
      <vt:variant>
        <vt:i4>1114170</vt:i4>
      </vt:variant>
      <vt:variant>
        <vt:i4>38</vt:i4>
      </vt:variant>
      <vt:variant>
        <vt:i4>0</vt:i4>
      </vt:variant>
      <vt:variant>
        <vt:i4>5</vt:i4>
      </vt:variant>
      <vt:variant>
        <vt:lpwstr/>
      </vt:variant>
      <vt:variant>
        <vt:lpwstr>_Toc178771477</vt:lpwstr>
      </vt:variant>
      <vt:variant>
        <vt:i4>1114170</vt:i4>
      </vt:variant>
      <vt:variant>
        <vt:i4>32</vt:i4>
      </vt:variant>
      <vt:variant>
        <vt:i4>0</vt:i4>
      </vt:variant>
      <vt:variant>
        <vt:i4>5</vt:i4>
      </vt:variant>
      <vt:variant>
        <vt:lpwstr/>
      </vt:variant>
      <vt:variant>
        <vt:lpwstr>_Toc178771476</vt:lpwstr>
      </vt:variant>
      <vt:variant>
        <vt:i4>1114170</vt:i4>
      </vt:variant>
      <vt:variant>
        <vt:i4>26</vt:i4>
      </vt:variant>
      <vt:variant>
        <vt:i4>0</vt:i4>
      </vt:variant>
      <vt:variant>
        <vt:i4>5</vt:i4>
      </vt:variant>
      <vt:variant>
        <vt:lpwstr/>
      </vt:variant>
      <vt:variant>
        <vt:lpwstr>_Toc178771475</vt:lpwstr>
      </vt:variant>
      <vt:variant>
        <vt:i4>1114170</vt:i4>
      </vt:variant>
      <vt:variant>
        <vt:i4>20</vt:i4>
      </vt:variant>
      <vt:variant>
        <vt:i4>0</vt:i4>
      </vt:variant>
      <vt:variant>
        <vt:i4>5</vt:i4>
      </vt:variant>
      <vt:variant>
        <vt:lpwstr/>
      </vt:variant>
      <vt:variant>
        <vt:lpwstr>_Toc178771474</vt:lpwstr>
      </vt:variant>
      <vt:variant>
        <vt:i4>1114170</vt:i4>
      </vt:variant>
      <vt:variant>
        <vt:i4>14</vt:i4>
      </vt:variant>
      <vt:variant>
        <vt:i4>0</vt:i4>
      </vt:variant>
      <vt:variant>
        <vt:i4>5</vt:i4>
      </vt:variant>
      <vt:variant>
        <vt:lpwstr/>
      </vt:variant>
      <vt:variant>
        <vt:lpwstr>_Toc178771473</vt:lpwstr>
      </vt:variant>
      <vt:variant>
        <vt:i4>1114170</vt:i4>
      </vt:variant>
      <vt:variant>
        <vt:i4>8</vt:i4>
      </vt:variant>
      <vt:variant>
        <vt:i4>0</vt:i4>
      </vt:variant>
      <vt:variant>
        <vt:i4>5</vt:i4>
      </vt:variant>
      <vt:variant>
        <vt:lpwstr/>
      </vt:variant>
      <vt:variant>
        <vt:lpwstr>_Toc178771472</vt:lpwstr>
      </vt:variant>
      <vt:variant>
        <vt:i4>1114170</vt:i4>
      </vt:variant>
      <vt:variant>
        <vt:i4>2</vt:i4>
      </vt:variant>
      <vt:variant>
        <vt:i4>0</vt:i4>
      </vt:variant>
      <vt:variant>
        <vt:i4>5</vt:i4>
      </vt:variant>
      <vt:variant>
        <vt:lpwstr/>
      </vt:variant>
      <vt:variant>
        <vt:lpwstr>_Toc178771471</vt:lpwstr>
      </vt:variant>
      <vt:variant>
        <vt:i4>4849739</vt:i4>
      </vt:variant>
      <vt:variant>
        <vt:i4>9</vt:i4>
      </vt:variant>
      <vt:variant>
        <vt:i4>0</vt:i4>
      </vt:variant>
      <vt:variant>
        <vt:i4>5</vt:i4>
      </vt:variant>
      <vt:variant>
        <vt:lpwstr>https://www.teamgantt.com/blog/raci-chart-definition-tips-and-example</vt:lpwstr>
      </vt:variant>
      <vt:variant>
        <vt:lpwstr/>
      </vt:variant>
      <vt:variant>
        <vt:i4>851969</vt:i4>
      </vt:variant>
      <vt:variant>
        <vt:i4>6</vt:i4>
      </vt:variant>
      <vt:variant>
        <vt:i4>0</vt:i4>
      </vt:variant>
      <vt:variant>
        <vt:i4>5</vt:i4>
      </vt:variant>
      <vt:variant>
        <vt:lpwstr>https://corporatefinanceinstitute.com/resources/management/eisenhower-matrix</vt:lpwstr>
      </vt:variant>
      <vt:variant>
        <vt:lpwstr/>
      </vt:variant>
      <vt:variant>
        <vt:i4>393287</vt:i4>
      </vt:variant>
      <vt:variant>
        <vt:i4>3</vt:i4>
      </vt:variant>
      <vt:variant>
        <vt:i4>0</vt:i4>
      </vt:variant>
      <vt:variant>
        <vt:i4>5</vt:i4>
      </vt:variant>
      <vt:variant>
        <vt:lpwstr>https://www.adb.org/publications/five-whys-technique</vt:lpwstr>
      </vt:variant>
      <vt:variant>
        <vt:lpwstr/>
      </vt:variant>
      <vt:variant>
        <vt:i4>6291506</vt:i4>
      </vt:variant>
      <vt:variant>
        <vt:i4>0</vt:i4>
      </vt:variant>
      <vt:variant>
        <vt:i4>0</vt:i4>
      </vt:variant>
      <vt:variant>
        <vt:i4>5</vt:i4>
      </vt:variant>
      <vt:variant>
        <vt:lpwstr>https://doi.org/10.1007/s11625-022-01216-w</vt:lpwstr>
      </vt:variant>
      <vt:variant>
        <vt:lpwstr/>
      </vt:variant>
      <vt:variant>
        <vt:i4>7667782</vt:i4>
      </vt:variant>
      <vt:variant>
        <vt:i4>12</vt:i4>
      </vt:variant>
      <vt:variant>
        <vt:i4>0</vt:i4>
      </vt:variant>
      <vt:variant>
        <vt:i4>5</vt:i4>
      </vt:variant>
      <vt:variant>
        <vt:lpwstr>mailto:dsimon@air.org</vt:lpwstr>
      </vt:variant>
      <vt:variant>
        <vt:lpwstr/>
      </vt:variant>
      <vt:variant>
        <vt:i4>7667782</vt:i4>
      </vt:variant>
      <vt:variant>
        <vt:i4>9</vt:i4>
      </vt:variant>
      <vt:variant>
        <vt:i4>0</vt:i4>
      </vt:variant>
      <vt:variant>
        <vt:i4>5</vt:i4>
      </vt:variant>
      <vt:variant>
        <vt:lpwstr>mailto:dsimon@air.org</vt:lpwstr>
      </vt:variant>
      <vt:variant>
        <vt:lpwstr/>
      </vt:variant>
      <vt:variant>
        <vt:i4>7667782</vt:i4>
      </vt:variant>
      <vt:variant>
        <vt:i4>6</vt:i4>
      </vt:variant>
      <vt:variant>
        <vt:i4>0</vt:i4>
      </vt:variant>
      <vt:variant>
        <vt:i4>5</vt:i4>
      </vt:variant>
      <vt:variant>
        <vt:lpwstr>mailto:dsimon@air.org</vt:lpwstr>
      </vt:variant>
      <vt:variant>
        <vt:lpwstr/>
      </vt:variant>
      <vt:variant>
        <vt:i4>4849739</vt:i4>
      </vt:variant>
      <vt:variant>
        <vt:i4>3</vt:i4>
      </vt:variant>
      <vt:variant>
        <vt:i4>0</vt:i4>
      </vt:variant>
      <vt:variant>
        <vt:i4>5</vt:i4>
      </vt:variant>
      <vt:variant>
        <vt:lpwstr>https://www.teamgantt.com/blog/raci-chart-definition-tips-and-example</vt:lpwstr>
      </vt:variant>
      <vt:variant>
        <vt:lpwstr/>
      </vt:variant>
      <vt:variant>
        <vt:i4>589843</vt:i4>
      </vt:variant>
      <vt:variant>
        <vt:i4>0</vt:i4>
      </vt:variant>
      <vt:variant>
        <vt:i4>0</vt:i4>
      </vt:variant>
      <vt:variant>
        <vt:i4>5</vt:i4>
      </vt:variant>
      <vt:variant>
        <vt:lpwstr>https://ctb.ku.edu/en/developing-strategic-plan-and-organizational-structure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SAE Report</dc:title>
  <dc:subject>Report</dc:subject>
  <dc:creator>AmericanInstitutesforResearch1228100@air.org</dc:creator>
  <cp:keywords>SAE Report</cp:keywords>
  <dc:description/>
  <cp:lastModifiedBy>Scott, Megan</cp:lastModifiedBy>
  <cp:revision>126</cp:revision>
  <cp:lastPrinted>2019-10-04T22:04:00Z</cp:lastPrinted>
  <dcterms:created xsi:type="dcterms:W3CDTF">2024-10-21T14:49:00Z</dcterms:created>
  <dcterms:modified xsi:type="dcterms:W3CDTF">2024-11-11T14:08:00Z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0x0101003E7850F678F61140A7B9C38138F609CC</vt:lpwstr>
  </property>
  <property fmtid="{D5CDD505-2E9C-101B-9397-08002B2CF9AE}" pid="4" name="MediaServiceImageTags">
    <vt:lpwstr/>
  </property>
  <property fmtid="{D5CDD505-2E9C-101B-9397-08002B2CF9AE}" pid="5" name="GrammarlyDocumentId">
    <vt:lpwstr>3e0e86bf5d2b786f0abd85a6c90b2dfedf866adb90f7105604a34d3b8399be0a</vt:lpwstr>
  </property>
</Properties>
</file>